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C1D2" w14:textId="77777777" w:rsidR="00C06C61" w:rsidRDefault="00C06C61" w:rsidP="00C06C61">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Minutes of a meeting of the Planning and Highways Committee</w:t>
      </w:r>
    </w:p>
    <w:p w14:paraId="5AB95C52" w14:textId="77777777" w:rsidR="00C06C61" w:rsidRPr="00DE0737" w:rsidRDefault="00C06C61" w:rsidP="00C06C61">
      <w:pPr>
        <w:autoSpaceDE w:val="0"/>
        <w:autoSpaceDN w:val="0"/>
        <w:adjustRightInd w:val="0"/>
        <w:spacing w:after="0" w:line="240" w:lineRule="auto"/>
        <w:jc w:val="center"/>
        <w:rPr>
          <w:rFonts w:ascii="Calibri-Bold" w:hAnsi="Calibri-Bold" w:cs="Calibri-Bold"/>
          <w:b/>
          <w:bCs/>
          <w:sz w:val="26"/>
          <w:szCs w:val="26"/>
        </w:rPr>
      </w:pPr>
      <w:r w:rsidRPr="00B26094">
        <w:rPr>
          <w:rFonts w:ascii="Calibri-Bold" w:hAnsi="Calibri-Bold" w:cs="Calibri-Bold"/>
          <w:b/>
          <w:bCs/>
          <w:sz w:val="26"/>
          <w:szCs w:val="26"/>
        </w:rPr>
        <w:t xml:space="preserve">held in the Council Chamber, Newbury Town Council, Town Hall, Market Place, </w:t>
      </w:r>
      <w:r w:rsidRPr="00DE0737">
        <w:rPr>
          <w:rFonts w:ascii="Calibri-Bold" w:hAnsi="Calibri-Bold" w:cs="Calibri-Bold"/>
          <w:b/>
          <w:bCs/>
          <w:sz w:val="26"/>
          <w:szCs w:val="26"/>
        </w:rPr>
        <w:t xml:space="preserve">Newbury </w:t>
      </w:r>
    </w:p>
    <w:p w14:paraId="14179720" w14:textId="7C1B1869" w:rsidR="00C06C61" w:rsidRPr="00DE0737" w:rsidRDefault="00A510AA" w:rsidP="00C06C61">
      <w:pPr>
        <w:autoSpaceDE w:val="0"/>
        <w:autoSpaceDN w:val="0"/>
        <w:adjustRightInd w:val="0"/>
        <w:spacing w:after="0" w:line="240" w:lineRule="auto"/>
        <w:jc w:val="center"/>
        <w:rPr>
          <w:rFonts w:ascii="Calibri-Bold" w:hAnsi="Calibri-Bold" w:cs="Calibri-Bold"/>
          <w:b/>
          <w:bCs/>
          <w:sz w:val="26"/>
          <w:szCs w:val="26"/>
        </w:rPr>
      </w:pPr>
      <w:r w:rsidRPr="00DE0737">
        <w:rPr>
          <w:rFonts w:ascii="Calibri-Bold" w:hAnsi="Calibri-Bold" w:cs="Calibri-Bold"/>
          <w:b/>
          <w:bCs/>
          <w:sz w:val="26"/>
          <w:szCs w:val="26"/>
        </w:rPr>
        <w:t>22/08/2022 at 7:30pm/19:30</w:t>
      </w:r>
      <w:r w:rsidR="00C06C61" w:rsidRPr="00DE0737">
        <w:rPr>
          <w:rFonts w:ascii="Calibri-Bold" w:hAnsi="Calibri-Bold" w:cs="Calibri-Bold"/>
          <w:b/>
          <w:bCs/>
          <w:sz w:val="26"/>
          <w:szCs w:val="26"/>
        </w:rPr>
        <w:t>.</w:t>
      </w:r>
    </w:p>
    <w:p w14:paraId="28D8807C" w14:textId="77777777" w:rsidR="001A7A3B" w:rsidRDefault="001A7A3B" w:rsidP="008A360A">
      <w:pPr>
        <w:autoSpaceDE w:val="0"/>
        <w:autoSpaceDN w:val="0"/>
        <w:adjustRightInd w:val="0"/>
        <w:spacing w:after="0" w:line="240" w:lineRule="auto"/>
        <w:rPr>
          <w:rFonts w:ascii="Calibri-Bold" w:hAnsi="Calibri-Bold" w:cs="Calibri-Bold"/>
          <w:b/>
          <w:bCs/>
          <w:sz w:val="26"/>
          <w:szCs w:val="26"/>
        </w:rPr>
      </w:pPr>
    </w:p>
    <w:p w14:paraId="790B7F4E" w14:textId="6F04DE7E" w:rsidR="001A7A3B" w:rsidRPr="005C040E" w:rsidRDefault="001A7A3B" w:rsidP="008A360A">
      <w:pPr>
        <w:autoSpaceDE w:val="0"/>
        <w:autoSpaceDN w:val="0"/>
        <w:adjustRightInd w:val="0"/>
        <w:spacing w:after="0" w:line="240" w:lineRule="auto"/>
        <w:rPr>
          <w:rFonts w:cstheme="minorHAnsi"/>
          <w:b/>
          <w:bCs/>
          <w:sz w:val="26"/>
          <w:szCs w:val="26"/>
        </w:rPr>
      </w:pPr>
      <w:r w:rsidRPr="005C040E">
        <w:rPr>
          <w:rFonts w:cstheme="minorHAnsi"/>
          <w:b/>
          <w:bCs/>
          <w:sz w:val="26"/>
          <w:szCs w:val="26"/>
        </w:rPr>
        <w:t>Present</w:t>
      </w:r>
    </w:p>
    <w:p w14:paraId="1AD8AC00" w14:textId="27FB0037" w:rsidR="001A7A3B" w:rsidRPr="005C040E" w:rsidRDefault="001A7A3B" w:rsidP="00755358">
      <w:pPr>
        <w:pStyle w:val="BodyText"/>
        <w:spacing w:before="120"/>
        <w:rPr>
          <w:rFonts w:asciiTheme="minorHAnsi" w:hAnsiTheme="minorHAnsi" w:cstheme="minorHAnsi"/>
          <w:sz w:val="26"/>
          <w:szCs w:val="26"/>
        </w:rPr>
      </w:pPr>
      <w:r w:rsidRPr="005C040E">
        <w:rPr>
          <w:rFonts w:asciiTheme="minorHAnsi" w:hAnsiTheme="minorHAnsi" w:cstheme="minorHAnsi"/>
          <w:sz w:val="26"/>
          <w:szCs w:val="26"/>
        </w:rPr>
        <w:t>Councillors</w:t>
      </w:r>
      <w:r w:rsidR="00433AAF" w:rsidRPr="005C040E">
        <w:rPr>
          <w:rFonts w:asciiTheme="minorHAnsi" w:hAnsiTheme="minorHAnsi" w:cstheme="minorHAnsi"/>
          <w:sz w:val="26"/>
          <w:szCs w:val="26"/>
        </w:rPr>
        <w:t xml:space="preserve">; </w:t>
      </w:r>
      <w:r w:rsidR="00755358" w:rsidRPr="005C040E">
        <w:rPr>
          <w:rFonts w:asciiTheme="minorHAnsi" w:hAnsiTheme="minorHAnsi" w:cstheme="minorHAnsi"/>
          <w:sz w:val="26"/>
          <w:szCs w:val="26"/>
        </w:rPr>
        <w:t>Nigel Foot (Chairperson); Gary Norman (Deputy</w:t>
      </w:r>
      <w:r w:rsidR="005E329E" w:rsidRPr="005C040E">
        <w:rPr>
          <w:rFonts w:asciiTheme="minorHAnsi" w:hAnsiTheme="minorHAnsi" w:cstheme="minorHAnsi"/>
          <w:sz w:val="26"/>
          <w:szCs w:val="26"/>
        </w:rPr>
        <w:t xml:space="preserve"> </w:t>
      </w:r>
      <w:r w:rsidR="00755358" w:rsidRPr="005C040E">
        <w:rPr>
          <w:rFonts w:asciiTheme="minorHAnsi" w:hAnsiTheme="minorHAnsi" w:cstheme="minorHAnsi"/>
          <w:sz w:val="26"/>
          <w:szCs w:val="26"/>
        </w:rPr>
        <w:t>Chairperson); Phil Barnett; Jeff Beck;</w:t>
      </w:r>
      <w:r w:rsidR="006F4547">
        <w:rPr>
          <w:rFonts w:asciiTheme="minorHAnsi" w:hAnsiTheme="minorHAnsi" w:cstheme="minorHAnsi"/>
          <w:sz w:val="26"/>
          <w:szCs w:val="26"/>
        </w:rPr>
        <w:t xml:space="preserve"> </w:t>
      </w:r>
      <w:r w:rsidR="007C4F63">
        <w:rPr>
          <w:rFonts w:asciiTheme="minorHAnsi" w:hAnsiTheme="minorHAnsi" w:cstheme="minorHAnsi"/>
          <w:sz w:val="26"/>
          <w:szCs w:val="26"/>
        </w:rPr>
        <w:t xml:space="preserve">Martin Colston; </w:t>
      </w:r>
      <w:r w:rsidR="00755358" w:rsidRPr="005C040E">
        <w:rPr>
          <w:rFonts w:asciiTheme="minorHAnsi" w:hAnsiTheme="minorHAnsi" w:cstheme="minorHAnsi"/>
          <w:sz w:val="26"/>
          <w:szCs w:val="26"/>
        </w:rPr>
        <w:t xml:space="preserve">Jo Day; Billy Drummond; </w:t>
      </w:r>
      <w:r w:rsidR="007C4F63">
        <w:rPr>
          <w:rFonts w:asciiTheme="minorHAnsi" w:hAnsiTheme="minorHAnsi" w:cstheme="minorHAnsi"/>
          <w:sz w:val="26"/>
          <w:szCs w:val="26"/>
        </w:rPr>
        <w:t xml:space="preserve">Jon Gage; </w:t>
      </w:r>
      <w:r w:rsidR="00755358" w:rsidRPr="005C040E">
        <w:rPr>
          <w:rFonts w:asciiTheme="minorHAnsi" w:hAnsiTheme="minorHAnsi" w:cstheme="minorHAnsi"/>
          <w:sz w:val="26"/>
          <w:szCs w:val="26"/>
        </w:rPr>
        <w:t>Roger Hunneman; David Marsh; and Tony Vickers</w:t>
      </w:r>
    </w:p>
    <w:p w14:paraId="54610F37" w14:textId="77777777" w:rsidR="001A7A3B" w:rsidRPr="005C040E" w:rsidRDefault="001A7A3B" w:rsidP="008A360A">
      <w:pPr>
        <w:contextualSpacing/>
        <w:rPr>
          <w:rFonts w:cstheme="minorHAnsi"/>
          <w:sz w:val="26"/>
          <w:szCs w:val="26"/>
        </w:rPr>
      </w:pPr>
    </w:p>
    <w:p w14:paraId="35A18EA1" w14:textId="43AB7086" w:rsidR="001A7A3B" w:rsidRPr="005C040E" w:rsidRDefault="001A7A3B" w:rsidP="008A360A">
      <w:pPr>
        <w:contextualSpacing/>
        <w:rPr>
          <w:rFonts w:cstheme="minorHAnsi"/>
          <w:b/>
          <w:bCs/>
          <w:sz w:val="26"/>
          <w:szCs w:val="26"/>
        </w:rPr>
      </w:pPr>
      <w:r w:rsidRPr="005C040E">
        <w:rPr>
          <w:rFonts w:cstheme="minorHAnsi"/>
          <w:b/>
          <w:bCs/>
          <w:sz w:val="26"/>
          <w:szCs w:val="26"/>
        </w:rPr>
        <w:t>In Attendance</w:t>
      </w:r>
    </w:p>
    <w:p w14:paraId="2308AE08" w14:textId="6EF7A537" w:rsidR="001A7A3B" w:rsidRPr="005C040E" w:rsidRDefault="00C5345F" w:rsidP="008A360A">
      <w:pPr>
        <w:contextualSpacing/>
        <w:rPr>
          <w:rFonts w:cstheme="minorHAnsi"/>
          <w:sz w:val="26"/>
          <w:szCs w:val="26"/>
        </w:rPr>
      </w:pPr>
      <w:r w:rsidRPr="005C040E">
        <w:rPr>
          <w:rFonts w:cstheme="minorHAnsi"/>
          <w:sz w:val="26"/>
          <w:szCs w:val="26"/>
        </w:rPr>
        <w:t>Darius Zarazel, Democratic Services Officer</w:t>
      </w:r>
      <w:r w:rsidR="00D05703" w:rsidRPr="005C040E">
        <w:rPr>
          <w:rFonts w:cstheme="minorHAnsi"/>
          <w:sz w:val="26"/>
          <w:szCs w:val="26"/>
        </w:rPr>
        <w:t xml:space="preserve"> (DSO)</w:t>
      </w:r>
    </w:p>
    <w:p w14:paraId="30401668" w14:textId="77777777" w:rsidR="0024085A" w:rsidRPr="005C040E" w:rsidRDefault="0024085A" w:rsidP="008A360A">
      <w:pPr>
        <w:contextualSpacing/>
        <w:rPr>
          <w:rFonts w:cstheme="minorHAnsi"/>
          <w:sz w:val="26"/>
          <w:szCs w:val="26"/>
        </w:rPr>
      </w:pPr>
    </w:p>
    <w:p w14:paraId="46072686" w14:textId="5DB8A0A0" w:rsidR="0024085A" w:rsidRPr="005C040E" w:rsidRDefault="0078260C" w:rsidP="008A360A">
      <w:pPr>
        <w:contextualSpacing/>
        <w:rPr>
          <w:rFonts w:cstheme="minorHAnsi"/>
          <w:b/>
          <w:bCs/>
          <w:sz w:val="26"/>
          <w:szCs w:val="26"/>
        </w:rPr>
      </w:pPr>
      <w:r w:rsidRPr="005C040E">
        <w:rPr>
          <w:rFonts w:cstheme="minorHAnsi"/>
          <w:b/>
          <w:bCs/>
          <w:sz w:val="26"/>
          <w:szCs w:val="26"/>
        </w:rPr>
        <w:t xml:space="preserve">Apologies and </w:t>
      </w:r>
      <w:r w:rsidR="0024085A" w:rsidRPr="005C040E">
        <w:rPr>
          <w:rFonts w:cstheme="minorHAnsi"/>
          <w:b/>
          <w:bCs/>
          <w:sz w:val="26"/>
          <w:szCs w:val="26"/>
        </w:rPr>
        <w:t>Present Virtually</w:t>
      </w:r>
    </w:p>
    <w:p w14:paraId="7CF09451" w14:textId="383DF451" w:rsidR="00C5345F" w:rsidRDefault="00113E6E" w:rsidP="008A360A">
      <w:pPr>
        <w:contextualSpacing/>
        <w:rPr>
          <w:rFonts w:cstheme="minorHAnsi"/>
          <w:sz w:val="26"/>
          <w:szCs w:val="26"/>
        </w:rPr>
      </w:pPr>
      <w:r>
        <w:rPr>
          <w:rFonts w:cstheme="minorHAnsi"/>
          <w:sz w:val="26"/>
          <w:szCs w:val="26"/>
        </w:rPr>
        <w:t xml:space="preserve">Councillor </w:t>
      </w:r>
      <w:r w:rsidR="006C7583" w:rsidRPr="005C040E">
        <w:rPr>
          <w:rFonts w:cstheme="minorHAnsi"/>
          <w:sz w:val="26"/>
          <w:szCs w:val="26"/>
        </w:rPr>
        <w:t>Vaughan Miller</w:t>
      </w:r>
    </w:p>
    <w:p w14:paraId="3092B79B" w14:textId="77777777" w:rsidR="001658E8" w:rsidRPr="005C040E" w:rsidRDefault="001658E8" w:rsidP="008A360A">
      <w:pPr>
        <w:contextualSpacing/>
        <w:rPr>
          <w:rFonts w:cstheme="minorHAnsi"/>
          <w:sz w:val="26"/>
          <w:szCs w:val="26"/>
        </w:rPr>
      </w:pPr>
    </w:p>
    <w:p w14:paraId="3DCBD3AB" w14:textId="28F0F942" w:rsidR="001A7A3B" w:rsidRPr="00501781" w:rsidRDefault="00FF3D9E" w:rsidP="008A360A">
      <w:pPr>
        <w:contextualSpacing/>
        <w:rPr>
          <w:rFonts w:cstheme="minorHAnsi"/>
          <w:b/>
          <w:bCs/>
          <w:sz w:val="26"/>
          <w:szCs w:val="26"/>
        </w:rPr>
      </w:pPr>
      <w:r w:rsidRPr="00501781">
        <w:rPr>
          <w:rFonts w:cstheme="minorHAnsi"/>
          <w:b/>
          <w:bCs/>
          <w:sz w:val="26"/>
          <w:szCs w:val="26"/>
        </w:rPr>
        <w:t>57</w:t>
      </w:r>
      <w:r w:rsidR="00EC296D" w:rsidRPr="00501781">
        <w:rPr>
          <w:rFonts w:cstheme="minorHAnsi"/>
          <w:b/>
          <w:bCs/>
          <w:sz w:val="26"/>
          <w:szCs w:val="26"/>
        </w:rPr>
        <w:t>.</w:t>
      </w:r>
      <w:r w:rsidR="00EC296D" w:rsidRPr="00501781">
        <w:rPr>
          <w:rFonts w:cstheme="minorHAnsi"/>
          <w:b/>
          <w:bCs/>
          <w:sz w:val="26"/>
          <w:szCs w:val="26"/>
        </w:rPr>
        <w:tab/>
      </w:r>
      <w:r w:rsidR="00857321" w:rsidRPr="00501781">
        <w:rPr>
          <w:rFonts w:cstheme="minorHAnsi"/>
          <w:b/>
          <w:bCs/>
          <w:sz w:val="26"/>
          <w:szCs w:val="26"/>
        </w:rPr>
        <w:t>Apologies</w:t>
      </w:r>
    </w:p>
    <w:p w14:paraId="64F5837D" w14:textId="698CD04E" w:rsidR="00857321" w:rsidRPr="00501781" w:rsidRDefault="007B4510" w:rsidP="007B4510">
      <w:pPr>
        <w:ind w:left="720"/>
        <w:contextualSpacing/>
        <w:rPr>
          <w:rFonts w:cstheme="minorHAnsi"/>
          <w:sz w:val="26"/>
          <w:szCs w:val="26"/>
        </w:rPr>
      </w:pPr>
      <w:r>
        <w:rPr>
          <w:rFonts w:cstheme="minorHAnsi"/>
          <w:sz w:val="26"/>
          <w:szCs w:val="26"/>
        </w:rPr>
        <w:t xml:space="preserve">Apologies received from </w:t>
      </w:r>
      <w:r w:rsidR="0009010F">
        <w:rPr>
          <w:rFonts w:cstheme="minorHAnsi"/>
          <w:sz w:val="26"/>
          <w:szCs w:val="26"/>
        </w:rPr>
        <w:t xml:space="preserve">Councillor </w:t>
      </w:r>
      <w:r>
        <w:rPr>
          <w:rFonts w:cstheme="minorHAnsi"/>
          <w:sz w:val="26"/>
          <w:szCs w:val="26"/>
        </w:rPr>
        <w:t xml:space="preserve">Andy Moore, who is substituted with Councillor Martin Colston, </w:t>
      </w:r>
      <w:r w:rsidR="0009010F">
        <w:rPr>
          <w:rFonts w:cstheme="minorHAnsi"/>
          <w:sz w:val="26"/>
          <w:szCs w:val="26"/>
        </w:rPr>
        <w:t xml:space="preserve">Councillor </w:t>
      </w:r>
      <w:r>
        <w:rPr>
          <w:rFonts w:cstheme="minorHAnsi"/>
          <w:sz w:val="26"/>
          <w:szCs w:val="26"/>
        </w:rPr>
        <w:t>Pam Lusby Taylor, who is substituted with Councillor Jon Gage</w:t>
      </w:r>
      <w:r w:rsidR="0008098F">
        <w:rPr>
          <w:rFonts w:cstheme="minorHAnsi"/>
          <w:sz w:val="26"/>
          <w:szCs w:val="26"/>
        </w:rPr>
        <w:t>,</w:t>
      </w:r>
      <w:r w:rsidR="008E07D9">
        <w:rPr>
          <w:rFonts w:cstheme="minorHAnsi"/>
          <w:sz w:val="26"/>
          <w:szCs w:val="26"/>
        </w:rPr>
        <w:t xml:space="preserve"> and Councillor Vaughan Miller. </w:t>
      </w:r>
    </w:p>
    <w:p w14:paraId="10D51520" w14:textId="77777777" w:rsidR="00C5345F" w:rsidRPr="00501781" w:rsidRDefault="00C5345F" w:rsidP="008A360A">
      <w:pPr>
        <w:contextualSpacing/>
        <w:rPr>
          <w:rFonts w:cstheme="minorHAnsi"/>
          <w:sz w:val="26"/>
          <w:szCs w:val="26"/>
        </w:rPr>
      </w:pPr>
    </w:p>
    <w:p w14:paraId="6BAC47F3" w14:textId="48B9E77B" w:rsidR="00857321" w:rsidRPr="00501781" w:rsidRDefault="00015CD3" w:rsidP="008A360A">
      <w:pPr>
        <w:contextualSpacing/>
        <w:rPr>
          <w:rFonts w:cstheme="minorHAnsi"/>
          <w:b/>
          <w:bCs/>
          <w:sz w:val="26"/>
          <w:szCs w:val="26"/>
        </w:rPr>
      </w:pPr>
      <w:r w:rsidRPr="00501781">
        <w:rPr>
          <w:rFonts w:cstheme="minorHAnsi"/>
          <w:b/>
          <w:bCs/>
          <w:sz w:val="26"/>
          <w:szCs w:val="26"/>
        </w:rPr>
        <w:t>58</w:t>
      </w:r>
      <w:r w:rsidR="00EC296D" w:rsidRPr="00501781">
        <w:rPr>
          <w:rFonts w:cstheme="minorHAnsi"/>
          <w:b/>
          <w:bCs/>
          <w:sz w:val="26"/>
          <w:szCs w:val="26"/>
        </w:rPr>
        <w:t>.</w:t>
      </w:r>
      <w:r w:rsidR="00EC296D" w:rsidRPr="00501781">
        <w:rPr>
          <w:rFonts w:cstheme="minorHAnsi"/>
          <w:b/>
          <w:bCs/>
          <w:sz w:val="26"/>
          <w:szCs w:val="26"/>
        </w:rPr>
        <w:tab/>
      </w:r>
      <w:r w:rsidR="00857321" w:rsidRPr="00501781">
        <w:rPr>
          <w:rFonts w:cstheme="minorHAnsi"/>
          <w:b/>
          <w:bCs/>
          <w:sz w:val="26"/>
          <w:szCs w:val="26"/>
        </w:rPr>
        <w:t xml:space="preserve">Declarations of </w:t>
      </w:r>
      <w:r w:rsidR="00894FBF" w:rsidRPr="00501781">
        <w:rPr>
          <w:rFonts w:cstheme="minorHAnsi"/>
          <w:b/>
          <w:bCs/>
          <w:sz w:val="26"/>
          <w:szCs w:val="26"/>
        </w:rPr>
        <w:t>I</w:t>
      </w:r>
      <w:r w:rsidR="00857321" w:rsidRPr="00501781">
        <w:rPr>
          <w:rFonts w:cstheme="minorHAnsi"/>
          <w:b/>
          <w:bCs/>
          <w:sz w:val="26"/>
          <w:szCs w:val="26"/>
        </w:rPr>
        <w:t>nterest</w:t>
      </w:r>
      <w:r w:rsidR="005C5326" w:rsidRPr="00501781">
        <w:rPr>
          <w:rFonts w:cstheme="minorHAnsi"/>
          <w:b/>
          <w:bCs/>
          <w:sz w:val="26"/>
          <w:szCs w:val="26"/>
        </w:rPr>
        <w:t xml:space="preserve"> and Dispensations</w:t>
      </w:r>
    </w:p>
    <w:p w14:paraId="70C06604" w14:textId="12F71FFF" w:rsidR="00D745AB" w:rsidRPr="00501781" w:rsidRDefault="00D745AB" w:rsidP="00D745AB">
      <w:pPr>
        <w:ind w:left="720"/>
        <w:contextualSpacing/>
        <w:rPr>
          <w:rFonts w:ascii="Calibri-Bold" w:hAnsi="Calibri-Bold" w:cs="Calibri-Bold"/>
          <w:sz w:val="26"/>
          <w:szCs w:val="26"/>
        </w:rPr>
      </w:pPr>
      <w:r w:rsidRPr="00501781">
        <w:rPr>
          <w:rFonts w:ascii="Calibri-Bold" w:hAnsi="Calibri-Bold" w:cs="Calibri-Bold"/>
          <w:sz w:val="26"/>
          <w:szCs w:val="26"/>
        </w:rPr>
        <w:t xml:space="preserve">The Democratic Services Officer declared that Councillors Phil Barnett, Jeff Beck, David Marsh, Billy Drummond, and Tony Vickers are also Members of West Berkshire Council, which is declared as a general interest on their behalf and a dispensation is in place to allow them to partake in discussions relating to West Berkshire Council business. Councillors Phil Barnett and Billy Drummond are also Members of Greenham Parish Council. </w:t>
      </w:r>
    </w:p>
    <w:p w14:paraId="201695FA" w14:textId="77777777" w:rsidR="00D745AB" w:rsidRPr="00501781" w:rsidRDefault="00D745AB" w:rsidP="00D745AB">
      <w:pPr>
        <w:ind w:left="720"/>
        <w:contextualSpacing/>
        <w:rPr>
          <w:rFonts w:ascii="Calibri-Bold" w:hAnsi="Calibri-Bold" w:cs="Calibri-Bold"/>
          <w:sz w:val="26"/>
          <w:szCs w:val="26"/>
        </w:rPr>
      </w:pPr>
    </w:p>
    <w:p w14:paraId="1D84484D" w14:textId="3CE2BCF4" w:rsidR="00D745AB" w:rsidRPr="00501781" w:rsidRDefault="00D745AB" w:rsidP="00D745AB">
      <w:pPr>
        <w:ind w:left="720"/>
        <w:contextualSpacing/>
        <w:rPr>
          <w:rFonts w:ascii="Calibri-Bold" w:hAnsi="Calibri-Bold" w:cs="Calibri-Bold"/>
          <w:sz w:val="26"/>
          <w:szCs w:val="26"/>
        </w:rPr>
      </w:pPr>
      <w:r w:rsidRPr="00501781">
        <w:rPr>
          <w:rFonts w:ascii="Calibri-Bold" w:hAnsi="Calibri-Bold" w:cs="Calibri-Bold"/>
          <w:sz w:val="26"/>
          <w:szCs w:val="26"/>
        </w:rPr>
        <w:t>The Democratic Services Officer made the following statement on behalf of Councillors Phil Barnett and Tony Vickers who are Members of West Berkshire Council</w:t>
      </w:r>
      <w:r w:rsidR="00E728EC">
        <w:rPr>
          <w:rFonts w:ascii="Calibri-Bold" w:hAnsi="Calibri-Bold" w:cs="Calibri-Bold"/>
          <w:sz w:val="26"/>
          <w:szCs w:val="26"/>
        </w:rPr>
        <w:t>’s</w:t>
      </w:r>
      <w:r w:rsidRPr="00501781">
        <w:rPr>
          <w:rFonts w:ascii="Calibri-Bold" w:hAnsi="Calibri-Bold" w:cs="Calibri-Bold"/>
          <w:sz w:val="26"/>
          <w:szCs w:val="26"/>
        </w:rPr>
        <w:t xml:space="preserve"> Planning Committee and Jeff Beck </w:t>
      </w:r>
      <w:r w:rsidR="00754D11">
        <w:rPr>
          <w:rFonts w:ascii="Calibri-Bold" w:hAnsi="Calibri-Bold" w:cs="Calibri-Bold"/>
          <w:sz w:val="26"/>
          <w:szCs w:val="26"/>
        </w:rPr>
        <w:t>is a</w:t>
      </w:r>
      <w:r w:rsidRPr="00501781">
        <w:rPr>
          <w:rFonts w:ascii="Calibri-Bold" w:hAnsi="Calibri-Bold" w:cs="Calibri-Bold"/>
          <w:sz w:val="26"/>
          <w:szCs w:val="26"/>
        </w:rPr>
        <w:t xml:space="preserve"> Substitute Member of West Berkshire Council</w:t>
      </w:r>
      <w:r w:rsidR="006603D8">
        <w:rPr>
          <w:rFonts w:ascii="Calibri-Bold" w:hAnsi="Calibri-Bold" w:cs="Calibri-Bold"/>
          <w:sz w:val="26"/>
          <w:szCs w:val="26"/>
        </w:rPr>
        <w:t>’s</w:t>
      </w:r>
      <w:r w:rsidRPr="00501781">
        <w:rPr>
          <w:rFonts w:ascii="Calibri-Bold" w:hAnsi="Calibri-Bold" w:cs="Calibri-Bold"/>
          <w:sz w:val="26"/>
          <w:szCs w:val="26"/>
        </w:rPr>
        <w:t xml:space="preserve"> Planning Committee: "I wish to make it clear that any comments I make tonight are only being made in relation to the formulation of the Town Council's view and is not in any way prejudging the way that I may vote when any application is considered by West Berkshire District Council. At that time, I will weigh up all the evidence.”</w:t>
      </w:r>
    </w:p>
    <w:p w14:paraId="3DCC0578" w14:textId="56FA919A" w:rsidR="007116DD" w:rsidRDefault="007116DD" w:rsidP="008A360A">
      <w:pPr>
        <w:contextualSpacing/>
        <w:rPr>
          <w:rFonts w:cstheme="minorHAnsi"/>
          <w:b/>
          <w:bCs/>
          <w:sz w:val="26"/>
          <w:szCs w:val="26"/>
        </w:rPr>
      </w:pPr>
    </w:p>
    <w:p w14:paraId="4C994950" w14:textId="6FDAA8F3" w:rsidR="00651806" w:rsidRDefault="00F655F1" w:rsidP="00D30474">
      <w:pPr>
        <w:ind w:left="720"/>
        <w:contextualSpacing/>
        <w:rPr>
          <w:rFonts w:cstheme="minorHAnsi"/>
          <w:sz w:val="26"/>
          <w:szCs w:val="26"/>
        </w:rPr>
      </w:pPr>
      <w:r w:rsidRPr="00D30474">
        <w:rPr>
          <w:rFonts w:cstheme="minorHAnsi"/>
          <w:sz w:val="26"/>
          <w:szCs w:val="26"/>
        </w:rPr>
        <w:t xml:space="preserve">Councillor Jeff Beck declared an interest </w:t>
      </w:r>
      <w:r w:rsidR="00D30474" w:rsidRPr="00D30474">
        <w:rPr>
          <w:rFonts w:cstheme="minorHAnsi"/>
          <w:sz w:val="26"/>
          <w:szCs w:val="26"/>
        </w:rPr>
        <w:t xml:space="preserve">in item 8 of Appendix 1 to these minutes as he is a trustee of the Corn Exchange and will speak </w:t>
      </w:r>
      <w:r w:rsidR="00671369">
        <w:rPr>
          <w:rFonts w:cstheme="minorHAnsi"/>
          <w:sz w:val="26"/>
          <w:szCs w:val="26"/>
        </w:rPr>
        <w:t xml:space="preserve">during the debate on </w:t>
      </w:r>
      <w:r w:rsidR="00D30474" w:rsidRPr="00D30474">
        <w:rPr>
          <w:rFonts w:cstheme="minorHAnsi"/>
          <w:sz w:val="26"/>
          <w:szCs w:val="26"/>
        </w:rPr>
        <w:t>the application but will not vote.</w:t>
      </w:r>
    </w:p>
    <w:p w14:paraId="07C2471B" w14:textId="310175B7" w:rsidR="00D30474" w:rsidRPr="00D30474" w:rsidRDefault="00ED1DB7" w:rsidP="00D30474">
      <w:pPr>
        <w:ind w:left="720"/>
        <w:contextualSpacing/>
        <w:rPr>
          <w:rFonts w:cstheme="minorHAnsi"/>
          <w:sz w:val="26"/>
          <w:szCs w:val="26"/>
        </w:rPr>
      </w:pPr>
      <w:r>
        <w:rPr>
          <w:rFonts w:cstheme="minorHAnsi"/>
          <w:sz w:val="26"/>
          <w:szCs w:val="26"/>
        </w:rPr>
        <w:lastRenderedPageBreak/>
        <w:t xml:space="preserve">Councillor Billy Drummond also declared an interest in item 8 of Appendix 1 to these minutes as he is a director of </w:t>
      </w:r>
      <w:r w:rsidR="00671369">
        <w:rPr>
          <w:rFonts w:cstheme="minorHAnsi"/>
          <w:sz w:val="26"/>
          <w:szCs w:val="26"/>
        </w:rPr>
        <w:t xml:space="preserve">the </w:t>
      </w:r>
      <w:r>
        <w:rPr>
          <w:rFonts w:cstheme="minorHAnsi"/>
          <w:sz w:val="26"/>
          <w:szCs w:val="26"/>
        </w:rPr>
        <w:t>Greenham Business Park and will not participate in the debate or vote on the application.</w:t>
      </w:r>
    </w:p>
    <w:p w14:paraId="325248DD" w14:textId="77777777" w:rsidR="00651806" w:rsidRPr="00501781" w:rsidRDefault="00651806" w:rsidP="008A360A">
      <w:pPr>
        <w:contextualSpacing/>
        <w:rPr>
          <w:rFonts w:cstheme="minorHAnsi"/>
          <w:b/>
          <w:bCs/>
          <w:sz w:val="26"/>
          <w:szCs w:val="26"/>
        </w:rPr>
      </w:pPr>
    </w:p>
    <w:p w14:paraId="65B0A5F2" w14:textId="16A96A6E" w:rsidR="007116DD" w:rsidRPr="00501781" w:rsidRDefault="00015CD3" w:rsidP="008A360A">
      <w:pPr>
        <w:contextualSpacing/>
        <w:rPr>
          <w:rFonts w:cstheme="minorHAnsi"/>
          <w:b/>
          <w:bCs/>
          <w:sz w:val="26"/>
          <w:szCs w:val="26"/>
        </w:rPr>
      </w:pPr>
      <w:r w:rsidRPr="00501781">
        <w:rPr>
          <w:rFonts w:cstheme="minorHAnsi"/>
          <w:b/>
          <w:bCs/>
          <w:sz w:val="26"/>
          <w:szCs w:val="26"/>
        </w:rPr>
        <w:t>59</w:t>
      </w:r>
      <w:r w:rsidR="00EC296D" w:rsidRPr="00501781">
        <w:rPr>
          <w:rFonts w:cstheme="minorHAnsi"/>
          <w:b/>
          <w:bCs/>
          <w:sz w:val="26"/>
          <w:szCs w:val="26"/>
        </w:rPr>
        <w:t>.</w:t>
      </w:r>
      <w:r w:rsidR="00EC296D" w:rsidRPr="00501781">
        <w:rPr>
          <w:rFonts w:cstheme="minorHAnsi"/>
          <w:b/>
          <w:bCs/>
          <w:sz w:val="26"/>
          <w:szCs w:val="26"/>
        </w:rPr>
        <w:tab/>
      </w:r>
      <w:r w:rsidR="007116DD" w:rsidRPr="00501781">
        <w:rPr>
          <w:rFonts w:cstheme="minorHAnsi"/>
          <w:b/>
          <w:bCs/>
          <w:sz w:val="26"/>
          <w:szCs w:val="26"/>
        </w:rPr>
        <w:t>Minutes</w:t>
      </w:r>
    </w:p>
    <w:p w14:paraId="56926A7F" w14:textId="6E7AE06B" w:rsidR="007116DD" w:rsidRPr="00501781" w:rsidRDefault="00015CD3" w:rsidP="008A360A">
      <w:pPr>
        <w:autoSpaceDE w:val="0"/>
        <w:autoSpaceDN w:val="0"/>
        <w:adjustRightInd w:val="0"/>
        <w:spacing w:after="0" w:line="240" w:lineRule="auto"/>
        <w:ind w:left="720"/>
        <w:contextualSpacing/>
        <w:rPr>
          <w:rFonts w:cstheme="minorHAnsi"/>
          <w:sz w:val="26"/>
          <w:szCs w:val="26"/>
        </w:rPr>
      </w:pPr>
      <w:r w:rsidRPr="00501781">
        <w:rPr>
          <w:rFonts w:cstheme="minorHAnsi"/>
          <w:b/>
          <w:bCs/>
          <w:sz w:val="26"/>
          <w:szCs w:val="26"/>
        </w:rPr>
        <w:t>59</w:t>
      </w:r>
      <w:r w:rsidR="00721C30" w:rsidRPr="00501781">
        <w:rPr>
          <w:rFonts w:cstheme="minorHAnsi"/>
          <w:b/>
          <w:bCs/>
          <w:sz w:val="26"/>
          <w:szCs w:val="26"/>
        </w:rPr>
        <w:t>.1</w:t>
      </w:r>
      <w:r w:rsidR="00721C30" w:rsidRPr="00501781">
        <w:rPr>
          <w:rFonts w:cstheme="minorHAnsi"/>
          <w:b/>
          <w:bCs/>
          <w:sz w:val="26"/>
          <w:szCs w:val="26"/>
        </w:rPr>
        <w:tab/>
      </w:r>
      <w:r w:rsidR="007116DD" w:rsidRPr="00501781">
        <w:rPr>
          <w:rFonts w:cstheme="minorHAnsi"/>
          <w:b/>
          <w:bCs/>
          <w:sz w:val="26"/>
          <w:szCs w:val="26"/>
        </w:rPr>
        <w:t xml:space="preserve">Proposed: </w:t>
      </w:r>
      <w:r w:rsidR="007116DD" w:rsidRPr="00501781">
        <w:rPr>
          <w:rFonts w:cstheme="minorHAnsi"/>
          <w:sz w:val="26"/>
          <w:szCs w:val="26"/>
        </w:rPr>
        <w:t>Councillor</w:t>
      </w:r>
      <w:r w:rsidR="00D94992">
        <w:rPr>
          <w:rFonts w:cstheme="minorHAnsi"/>
          <w:sz w:val="26"/>
          <w:szCs w:val="26"/>
        </w:rPr>
        <w:t xml:space="preserve"> Jeff Beck</w:t>
      </w:r>
    </w:p>
    <w:p w14:paraId="4A0C6759" w14:textId="4A77860F" w:rsidR="007116DD" w:rsidRPr="00501781" w:rsidRDefault="007116DD" w:rsidP="00721C30">
      <w:pPr>
        <w:autoSpaceDE w:val="0"/>
        <w:autoSpaceDN w:val="0"/>
        <w:adjustRightInd w:val="0"/>
        <w:spacing w:after="0" w:line="240" w:lineRule="auto"/>
        <w:ind w:left="720" w:firstLine="720"/>
        <w:contextualSpacing/>
        <w:rPr>
          <w:rFonts w:cstheme="minorHAnsi"/>
          <w:sz w:val="26"/>
          <w:szCs w:val="26"/>
        </w:rPr>
      </w:pPr>
      <w:r w:rsidRPr="00501781">
        <w:rPr>
          <w:rFonts w:cstheme="minorHAnsi"/>
          <w:b/>
          <w:bCs/>
          <w:sz w:val="26"/>
          <w:szCs w:val="26"/>
        </w:rPr>
        <w:t xml:space="preserve">Seconded: </w:t>
      </w:r>
      <w:r w:rsidRPr="00501781">
        <w:rPr>
          <w:rFonts w:cstheme="minorHAnsi"/>
          <w:sz w:val="26"/>
          <w:szCs w:val="26"/>
        </w:rPr>
        <w:t xml:space="preserve">Councillor </w:t>
      </w:r>
      <w:r w:rsidR="00D94992">
        <w:rPr>
          <w:rFonts w:cstheme="minorHAnsi"/>
          <w:sz w:val="26"/>
          <w:szCs w:val="26"/>
        </w:rPr>
        <w:t>Billy Drummond</w:t>
      </w:r>
    </w:p>
    <w:p w14:paraId="55DDB693" w14:textId="75197B0B" w:rsidR="007116DD" w:rsidRPr="00501781" w:rsidRDefault="007116DD" w:rsidP="00721C30">
      <w:pPr>
        <w:autoSpaceDE w:val="0"/>
        <w:autoSpaceDN w:val="0"/>
        <w:adjustRightInd w:val="0"/>
        <w:spacing w:after="0" w:line="240" w:lineRule="auto"/>
        <w:ind w:left="1440"/>
        <w:contextualSpacing/>
        <w:rPr>
          <w:rFonts w:cstheme="minorHAnsi"/>
          <w:sz w:val="26"/>
          <w:szCs w:val="26"/>
        </w:rPr>
      </w:pPr>
      <w:r w:rsidRPr="00501781">
        <w:rPr>
          <w:rFonts w:cstheme="minorHAnsi"/>
          <w:b/>
          <w:bCs/>
          <w:sz w:val="26"/>
          <w:szCs w:val="26"/>
        </w:rPr>
        <w:t xml:space="preserve">Resolved: </w:t>
      </w:r>
      <w:r w:rsidRPr="00501781">
        <w:rPr>
          <w:rFonts w:cstheme="minorHAnsi"/>
          <w:sz w:val="26"/>
          <w:szCs w:val="26"/>
        </w:rPr>
        <w:t>That the minutes of the meeting of the Planning &amp; Highways Committee</w:t>
      </w:r>
      <w:r w:rsidR="00644268" w:rsidRPr="00501781">
        <w:rPr>
          <w:rFonts w:cstheme="minorHAnsi"/>
          <w:sz w:val="26"/>
          <w:szCs w:val="26"/>
        </w:rPr>
        <w:t xml:space="preserve"> </w:t>
      </w:r>
      <w:r w:rsidRPr="00501781">
        <w:rPr>
          <w:rFonts w:cstheme="minorHAnsi"/>
          <w:sz w:val="26"/>
          <w:szCs w:val="26"/>
        </w:rPr>
        <w:t xml:space="preserve">held on </w:t>
      </w:r>
      <w:r w:rsidR="00B90F4E" w:rsidRPr="00501781">
        <w:rPr>
          <w:rFonts w:cstheme="minorHAnsi"/>
          <w:sz w:val="26"/>
          <w:szCs w:val="26"/>
        </w:rPr>
        <w:t>01/08/2022</w:t>
      </w:r>
      <w:r w:rsidRPr="00501781">
        <w:rPr>
          <w:rFonts w:cstheme="minorHAnsi"/>
          <w:sz w:val="26"/>
          <w:szCs w:val="26"/>
        </w:rPr>
        <w:t>, be approved, and signed by the Chairperson.</w:t>
      </w:r>
    </w:p>
    <w:p w14:paraId="394A4776" w14:textId="47EBD92A" w:rsidR="008E17A2" w:rsidRPr="005C040E" w:rsidRDefault="008E17A2" w:rsidP="008A360A">
      <w:pPr>
        <w:contextualSpacing/>
        <w:rPr>
          <w:rFonts w:cstheme="minorHAnsi"/>
          <w:sz w:val="26"/>
          <w:szCs w:val="26"/>
        </w:rPr>
      </w:pPr>
    </w:p>
    <w:p w14:paraId="213FA4BF" w14:textId="78E5EEAF" w:rsidR="00795BC5" w:rsidRPr="005C040E" w:rsidRDefault="00015CD3" w:rsidP="00721C30">
      <w:pPr>
        <w:ind w:firstLine="720"/>
        <w:contextualSpacing/>
        <w:rPr>
          <w:rFonts w:cstheme="minorHAnsi"/>
          <w:b/>
          <w:bCs/>
          <w:sz w:val="26"/>
          <w:szCs w:val="26"/>
        </w:rPr>
      </w:pPr>
      <w:r w:rsidRPr="00501781">
        <w:rPr>
          <w:rFonts w:cstheme="minorHAnsi"/>
          <w:b/>
          <w:bCs/>
          <w:sz w:val="26"/>
          <w:szCs w:val="26"/>
        </w:rPr>
        <w:t>59</w:t>
      </w:r>
      <w:r w:rsidR="00721C30" w:rsidRPr="00501781">
        <w:rPr>
          <w:rFonts w:cstheme="minorHAnsi"/>
          <w:b/>
          <w:bCs/>
          <w:sz w:val="26"/>
          <w:szCs w:val="26"/>
        </w:rPr>
        <w:t>.2</w:t>
      </w:r>
      <w:r w:rsidR="00721C30" w:rsidRPr="00501781">
        <w:rPr>
          <w:rFonts w:cstheme="minorHAnsi"/>
          <w:b/>
          <w:bCs/>
          <w:sz w:val="26"/>
          <w:szCs w:val="26"/>
        </w:rPr>
        <w:tab/>
      </w:r>
      <w:r w:rsidR="00583CD4" w:rsidRPr="00501781">
        <w:rPr>
          <w:rFonts w:cstheme="minorHAnsi"/>
          <w:b/>
          <w:bCs/>
          <w:sz w:val="26"/>
          <w:szCs w:val="26"/>
        </w:rPr>
        <w:t>Officer</w:t>
      </w:r>
      <w:r w:rsidR="00740D96" w:rsidRPr="00501781">
        <w:rPr>
          <w:rFonts w:cstheme="minorHAnsi"/>
          <w:b/>
          <w:bCs/>
          <w:sz w:val="26"/>
          <w:szCs w:val="26"/>
        </w:rPr>
        <w:t>’</w:t>
      </w:r>
      <w:r w:rsidR="00583CD4" w:rsidRPr="00501781">
        <w:rPr>
          <w:rFonts w:cstheme="minorHAnsi"/>
          <w:b/>
          <w:bCs/>
          <w:sz w:val="26"/>
          <w:szCs w:val="26"/>
        </w:rPr>
        <w:t xml:space="preserve">s </w:t>
      </w:r>
      <w:r w:rsidR="00894FBF" w:rsidRPr="005C040E">
        <w:rPr>
          <w:rFonts w:cstheme="minorHAnsi"/>
          <w:b/>
          <w:bCs/>
          <w:sz w:val="26"/>
          <w:szCs w:val="26"/>
        </w:rPr>
        <w:t>R</w:t>
      </w:r>
      <w:r w:rsidR="00583CD4" w:rsidRPr="005C040E">
        <w:rPr>
          <w:rFonts w:cstheme="minorHAnsi"/>
          <w:b/>
          <w:bCs/>
          <w:sz w:val="26"/>
          <w:szCs w:val="26"/>
        </w:rPr>
        <w:t xml:space="preserve">eport on </w:t>
      </w:r>
      <w:r w:rsidR="00894FBF" w:rsidRPr="005C040E">
        <w:rPr>
          <w:rFonts w:cstheme="minorHAnsi"/>
          <w:b/>
          <w:bCs/>
          <w:sz w:val="26"/>
          <w:szCs w:val="26"/>
        </w:rPr>
        <w:t>A</w:t>
      </w:r>
      <w:r w:rsidR="00583CD4" w:rsidRPr="005C040E">
        <w:rPr>
          <w:rFonts w:cstheme="minorHAnsi"/>
          <w:b/>
          <w:bCs/>
          <w:sz w:val="26"/>
          <w:szCs w:val="26"/>
        </w:rPr>
        <w:t xml:space="preserve">ction from </w:t>
      </w:r>
      <w:r w:rsidR="00894FBF" w:rsidRPr="005C040E">
        <w:rPr>
          <w:rFonts w:cstheme="minorHAnsi"/>
          <w:b/>
          <w:bCs/>
          <w:sz w:val="26"/>
          <w:szCs w:val="26"/>
        </w:rPr>
        <w:t>P</w:t>
      </w:r>
      <w:r w:rsidR="00583CD4" w:rsidRPr="005C040E">
        <w:rPr>
          <w:rFonts w:cstheme="minorHAnsi"/>
          <w:b/>
          <w:bCs/>
          <w:sz w:val="26"/>
          <w:szCs w:val="26"/>
        </w:rPr>
        <w:t xml:space="preserve">revious </w:t>
      </w:r>
      <w:r w:rsidR="00894FBF" w:rsidRPr="005C040E">
        <w:rPr>
          <w:rFonts w:cstheme="minorHAnsi"/>
          <w:b/>
          <w:bCs/>
          <w:sz w:val="26"/>
          <w:szCs w:val="26"/>
        </w:rPr>
        <w:t>M</w:t>
      </w:r>
      <w:r w:rsidR="00583CD4" w:rsidRPr="005C040E">
        <w:rPr>
          <w:rFonts w:cstheme="minorHAnsi"/>
          <w:b/>
          <w:bCs/>
          <w:sz w:val="26"/>
          <w:szCs w:val="26"/>
        </w:rPr>
        <w:t>eeting</w:t>
      </w:r>
      <w:r w:rsidR="00956CF0" w:rsidRPr="005C040E">
        <w:rPr>
          <w:rFonts w:cstheme="minorHAnsi"/>
          <w:b/>
          <w:bCs/>
          <w:sz w:val="26"/>
          <w:szCs w:val="26"/>
        </w:rPr>
        <w:t>:</w:t>
      </w:r>
    </w:p>
    <w:p w14:paraId="1B47444A" w14:textId="49114616" w:rsidR="0024794C" w:rsidRPr="00985AB6" w:rsidRDefault="00863EAF" w:rsidP="0024794C">
      <w:pPr>
        <w:ind w:left="1440"/>
        <w:contextualSpacing/>
        <w:rPr>
          <w:rFonts w:cstheme="minorHAnsi"/>
          <w:sz w:val="26"/>
          <w:szCs w:val="26"/>
        </w:rPr>
      </w:pPr>
      <w:r w:rsidRPr="00985AB6">
        <w:rPr>
          <w:rFonts w:cstheme="minorHAnsi"/>
          <w:sz w:val="26"/>
          <w:szCs w:val="26"/>
        </w:rPr>
        <w:t>Following up on Hedgehog highways request to WBC from the last P&amp;H Committee meeting,</w:t>
      </w:r>
      <w:r w:rsidR="00784BEF">
        <w:t xml:space="preserve"> </w:t>
      </w:r>
      <w:r w:rsidR="00784BEF">
        <w:rPr>
          <w:rFonts w:cstheme="minorHAnsi"/>
          <w:sz w:val="26"/>
          <w:szCs w:val="26"/>
        </w:rPr>
        <w:t>the DSO</w:t>
      </w:r>
      <w:r w:rsidR="0024794C" w:rsidRPr="00985AB6">
        <w:rPr>
          <w:rFonts w:cstheme="minorHAnsi"/>
          <w:sz w:val="26"/>
          <w:szCs w:val="26"/>
        </w:rPr>
        <w:t xml:space="preserve"> received confirmation that WBC will “encourage officers to administer an informative when appropriate, albeit as this is merely an informative, please keep that in mind”.</w:t>
      </w:r>
    </w:p>
    <w:p w14:paraId="12BD0190" w14:textId="77777777" w:rsidR="000148C3" w:rsidRPr="00985AB6" w:rsidRDefault="000148C3" w:rsidP="000148C3">
      <w:pPr>
        <w:ind w:left="1440"/>
        <w:contextualSpacing/>
        <w:rPr>
          <w:rFonts w:cstheme="minorHAnsi"/>
          <w:sz w:val="26"/>
          <w:szCs w:val="26"/>
        </w:rPr>
      </w:pPr>
    </w:p>
    <w:p w14:paraId="4DE8CD64" w14:textId="2A40CB1E" w:rsidR="0024794C" w:rsidRPr="00985AB6" w:rsidRDefault="0024794C" w:rsidP="000148C3">
      <w:pPr>
        <w:ind w:left="1440"/>
        <w:contextualSpacing/>
        <w:rPr>
          <w:rFonts w:cstheme="minorHAnsi"/>
          <w:sz w:val="26"/>
          <w:szCs w:val="26"/>
        </w:rPr>
      </w:pPr>
      <w:r w:rsidRPr="00985AB6">
        <w:rPr>
          <w:rFonts w:cstheme="minorHAnsi"/>
          <w:sz w:val="26"/>
          <w:szCs w:val="26"/>
        </w:rPr>
        <w:t>In addition, they said that</w:t>
      </w:r>
      <w:r w:rsidR="00AD3AEF" w:rsidRPr="00985AB6">
        <w:rPr>
          <w:rFonts w:cstheme="minorHAnsi"/>
          <w:sz w:val="26"/>
          <w:szCs w:val="26"/>
        </w:rPr>
        <w:t xml:space="preserve">, </w:t>
      </w:r>
      <w:r w:rsidRPr="00985AB6">
        <w:rPr>
          <w:rFonts w:cstheme="minorHAnsi"/>
          <w:sz w:val="26"/>
          <w:szCs w:val="26"/>
        </w:rPr>
        <w:t>“[Newbury Town Council] has to be informed that broad restrictions like this cannot be enforced without adequate planning-related reasoning or without the applicant's or agent's consent.”</w:t>
      </w:r>
      <w:r w:rsidR="00303312" w:rsidRPr="00985AB6">
        <w:rPr>
          <w:rFonts w:cstheme="minorHAnsi"/>
          <w:sz w:val="26"/>
          <w:szCs w:val="26"/>
        </w:rPr>
        <w:t xml:space="preserve"> and that, “</w:t>
      </w:r>
      <w:r w:rsidRPr="00985AB6">
        <w:rPr>
          <w:rFonts w:cstheme="minorHAnsi"/>
          <w:sz w:val="26"/>
          <w:szCs w:val="26"/>
        </w:rPr>
        <w:t>The matter was discussed at the planning Advisory Group and as no specific information relating to why West Berkshire has a particular problem with regards to the decline in Hedgehogs it would not meet the requirements in planning legislation for inclusion in the local plan”.</w:t>
      </w:r>
    </w:p>
    <w:p w14:paraId="0C6B49A3" w14:textId="77777777" w:rsidR="000148C3" w:rsidRPr="00985AB6" w:rsidRDefault="000148C3" w:rsidP="000148C3">
      <w:pPr>
        <w:ind w:left="1440"/>
        <w:contextualSpacing/>
        <w:rPr>
          <w:rFonts w:cstheme="minorHAnsi"/>
          <w:sz w:val="26"/>
          <w:szCs w:val="26"/>
        </w:rPr>
      </w:pPr>
    </w:p>
    <w:p w14:paraId="0F5E23D3" w14:textId="2D872835" w:rsidR="00863EAF" w:rsidRPr="00985AB6" w:rsidRDefault="000E56BD" w:rsidP="002574EA">
      <w:pPr>
        <w:ind w:left="1440"/>
        <w:contextualSpacing/>
        <w:rPr>
          <w:rFonts w:cstheme="minorHAnsi"/>
          <w:sz w:val="26"/>
          <w:szCs w:val="26"/>
        </w:rPr>
      </w:pPr>
      <w:r w:rsidRPr="00985AB6">
        <w:rPr>
          <w:rFonts w:cstheme="minorHAnsi"/>
          <w:sz w:val="26"/>
          <w:szCs w:val="26"/>
        </w:rPr>
        <w:t>Finally, t</w:t>
      </w:r>
      <w:r w:rsidR="0024794C" w:rsidRPr="00985AB6">
        <w:rPr>
          <w:rFonts w:cstheme="minorHAnsi"/>
          <w:sz w:val="26"/>
          <w:szCs w:val="26"/>
        </w:rPr>
        <w:t xml:space="preserve">hey went on to suggest </w:t>
      </w:r>
      <w:proofErr w:type="gramStart"/>
      <w:r w:rsidR="0024794C" w:rsidRPr="00985AB6">
        <w:rPr>
          <w:rFonts w:cstheme="minorHAnsi"/>
          <w:sz w:val="26"/>
          <w:szCs w:val="26"/>
        </w:rPr>
        <w:t>that</w:t>
      </w:r>
      <w:r w:rsidR="00AD3AEF" w:rsidRPr="00985AB6">
        <w:rPr>
          <w:rFonts w:cstheme="minorHAnsi"/>
          <w:sz w:val="26"/>
          <w:szCs w:val="26"/>
        </w:rPr>
        <w:t>,</w:t>
      </w:r>
      <w:proofErr w:type="gramEnd"/>
      <w:r w:rsidR="00AD3AEF" w:rsidRPr="00985AB6">
        <w:rPr>
          <w:rFonts w:cstheme="minorHAnsi"/>
          <w:sz w:val="26"/>
          <w:szCs w:val="26"/>
        </w:rPr>
        <w:t xml:space="preserve"> </w:t>
      </w:r>
      <w:r w:rsidR="0024794C" w:rsidRPr="00985AB6">
        <w:rPr>
          <w:rFonts w:cstheme="minorHAnsi"/>
          <w:sz w:val="26"/>
          <w:szCs w:val="26"/>
        </w:rPr>
        <w:t>“This is exactly the type of policy which would be suitable for inclusion in a Neighbourhood Development Plan</w:t>
      </w:r>
      <w:r w:rsidR="008254FD" w:rsidRPr="00985AB6">
        <w:rPr>
          <w:rFonts w:cstheme="minorHAnsi"/>
          <w:sz w:val="26"/>
          <w:szCs w:val="26"/>
        </w:rPr>
        <w:t xml:space="preserve"> (NDP)</w:t>
      </w:r>
      <w:r w:rsidR="0024794C" w:rsidRPr="00985AB6">
        <w:rPr>
          <w:rFonts w:cstheme="minorHAnsi"/>
          <w:sz w:val="26"/>
          <w:szCs w:val="26"/>
        </w:rPr>
        <w:t>, although the enforcement of such a policy is virtually impossible.”</w:t>
      </w:r>
    </w:p>
    <w:p w14:paraId="6552C950" w14:textId="77777777" w:rsidR="002574EA" w:rsidRDefault="002574EA" w:rsidP="002574EA">
      <w:pPr>
        <w:ind w:left="1440"/>
        <w:contextualSpacing/>
        <w:rPr>
          <w:rFonts w:cstheme="minorHAnsi"/>
          <w:color w:val="C00000"/>
          <w:sz w:val="26"/>
          <w:szCs w:val="26"/>
        </w:rPr>
      </w:pPr>
    </w:p>
    <w:p w14:paraId="16597C65" w14:textId="325B8B99" w:rsidR="008E2E71" w:rsidRDefault="00DB3601" w:rsidP="002574EA">
      <w:pPr>
        <w:ind w:left="1440"/>
        <w:contextualSpacing/>
        <w:rPr>
          <w:rFonts w:cstheme="minorHAnsi"/>
          <w:sz w:val="26"/>
          <w:szCs w:val="26"/>
        </w:rPr>
      </w:pPr>
      <w:r w:rsidRPr="00DB3601">
        <w:rPr>
          <w:rFonts w:cstheme="minorHAnsi"/>
          <w:sz w:val="26"/>
          <w:szCs w:val="26"/>
        </w:rPr>
        <w:t xml:space="preserve">The Committee received and noted this </w:t>
      </w:r>
      <w:r w:rsidR="008C0265" w:rsidRPr="00DB3601">
        <w:rPr>
          <w:rFonts w:cstheme="minorHAnsi"/>
          <w:sz w:val="26"/>
          <w:szCs w:val="26"/>
        </w:rPr>
        <w:t>report,</w:t>
      </w:r>
      <w:r w:rsidRPr="00DB3601">
        <w:rPr>
          <w:rFonts w:cstheme="minorHAnsi"/>
          <w:sz w:val="26"/>
          <w:szCs w:val="26"/>
        </w:rPr>
        <w:t xml:space="preserve"> and </w:t>
      </w:r>
      <w:r>
        <w:rPr>
          <w:rFonts w:cstheme="minorHAnsi"/>
          <w:sz w:val="26"/>
          <w:szCs w:val="26"/>
        </w:rPr>
        <w:t>it was agreed that NTC would continue to pursue this</w:t>
      </w:r>
      <w:r w:rsidR="00BE57E6">
        <w:rPr>
          <w:rFonts w:cstheme="minorHAnsi"/>
          <w:sz w:val="26"/>
          <w:szCs w:val="26"/>
        </w:rPr>
        <w:t xml:space="preserve"> with WBC, on the applications </w:t>
      </w:r>
      <w:r w:rsidR="008C0265">
        <w:rPr>
          <w:rFonts w:cstheme="minorHAnsi"/>
          <w:sz w:val="26"/>
          <w:szCs w:val="26"/>
        </w:rPr>
        <w:t>NTC</w:t>
      </w:r>
      <w:r w:rsidR="00BE57E6">
        <w:rPr>
          <w:rFonts w:cstheme="minorHAnsi"/>
          <w:sz w:val="26"/>
          <w:szCs w:val="26"/>
        </w:rPr>
        <w:t xml:space="preserve"> comments on, and through the Neighbourhood Development Plan. It was also noted that there is significant public support behind the inclusion of Hedgehog Highways</w:t>
      </w:r>
      <w:r w:rsidR="008C0265">
        <w:rPr>
          <w:rFonts w:cstheme="minorHAnsi"/>
          <w:sz w:val="26"/>
          <w:szCs w:val="26"/>
        </w:rPr>
        <w:t xml:space="preserve"> and that this would be of very little expensive </w:t>
      </w:r>
      <w:r w:rsidR="009E2165">
        <w:rPr>
          <w:rFonts w:cstheme="minorHAnsi"/>
          <w:sz w:val="26"/>
          <w:szCs w:val="26"/>
        </w:rPr>
        <w:t>to the amount of benefit that it would bring</w:t>
      </w:r>
      <w:r w:rsidR="00D862E4">
        <w:rPr>
          <w:rFonts w:cstheme="minorHAnsi"/>
          <w:sz w:val="26"/>
          <w:szCs w:val="26"/>
        </w:rPr>
        <w:t>.</w:t>
      </w:r>
    </w:p>
    <w:p w14:paraId="3A3A9555" w14:textId="77777777" w:rsidR="008E2E71" w:rsidRPr="002574EA" w:rsidRDefault="008E2E71" w:rsidP="002574EA">
      <w:pPr>
        <w:ind w:left="1440"/>
        <w:contextualSpacing/>
        <w:rPr>
          <w:rFonts w:cstheme="minorHAnsi"/>
          <w:color w:val="C00000"/>
          <w:sz w:val="26"/>
          <w:szCs w:val="26"/>
        </w:rPr>
      </w:pPr>
    </w:p>
    <w:p w14:paraId="0C48642A" w14:textId="63C2C7CF" w:rsidR="00E4795F" w:rsidRPr="00850CDE" w:rsidRDefault="00015CD3" w:rsidP="00E4795F">
      <w:pPr>
        <w:ind w:left="720" w:hanging="720"/>
        <w:contextualSpacing/>
        <w:rPr>
          <w:rFonts w:cstheme="minorHAnsi"/>
          <w:bCs/>
          <w:snapToGrid w:val="0"/>
          <w:sz w:val="26"/>
          <w:szCs w:val="26"/>
        </w:rPr>
      </w:pPr>
      <w:r w:rsidRPr="00850CDE">
        <w:rPr>
          <w:rFonts w:cstheme="minorHAnsi"/>
          <w:b/>
          <w:snapToGrid w:val="0"/>
          <w:sz w:val="26"/>
          <w:szCs w:val="26"/>
        </w:rPr>
        <w:t>60</w:t>
      </w:r>
      <w:r w:rsidR="00EC296D" w:rsidRPr="00850CDE">
        <w:rPr>
          <w:rFonts w:cstheme="minorHAnsi"/>
          <w:b/>
          <w:snapToGrid w:val="0"/>
          <w:sz w:val="26"/>
          <w:szCs w:val="26"/>
        </w:rPr>
        <w:t>.</w:t>
      </w:r>
      <w:r w:rsidR="00EC296D" w:rsidRPr="00850CDE">
        <w:rPr>
          <w:rFonts w:cstheme="minorHAnsi"/>
          <w:b/>
          <w:snapToGrid w:val="0"/>
          <w:sz w:val="26"/>
          <w:szCs w:val="26"/>
        </w:rPr>
        <w:tab/>
      </w:r>
      <w:r w:rsidR="00E4795F" w:rsidRPr="00850CDE">
        <w:rPr>
          <w:rFonts w:cstheme="minorHAnsi"/>
          <w:b/>
          <w:snapToGrid w:val="0"/>
          <w:sz w:val="26"/>
          <w:szCs w:val="26"/>
        </w:rPr>
        <w:t xml:space="preserve">Questions and Petitions from Members of the Public </w:t>
      </w:r>
      <w:r w:rsidR="00E4795F" w:rsidRPr="00850CDE">
        <w:rPr>
          <w:rFonts w:cstheme="minorHAnsi"/>
          <w:b/>
          <w:snapToGrid w:val="0"/>
          <w:sz w:val="26"/>
          <w:szCs w:val="26"/>
        </w:rPr>
        <w:br/>
      </w:r>
      <w:r w:rsidR="00707584" w:rsidRPr="00850CDE">
        <w:rPr>
          <w:rFonts w:cstheme="minorHAnsi"/>
          <w:bCs/>
          <w:snapToGrid w:val="0"/>
          <w:sz w:val="26"/>
          <w:szCs w:val="26"/>
        </w:rPr>
        <w:t>There were none.</w:t>
      </w:r>
    </w:p>
    <w:p w14:paraId="5037665D" w14:textId="77777777" w:rsidR="00E4795F" w:rsidRPr="00850CDE" w:rsidRDefault="00E4795F" w:rsidP="00E4795F">
      <w:pPr>
        <w:ind w:left="720" w:hanging="720"/>
        <w:contextualSpacing/>
        <w:rPr>
          <w:rFonts w:cstheme="minorHAnsi"/>
          <w:b/>
          <w:bCs/>
          <w:sz w:val="26"/>
          <w:szCs w:val="26"/>
        </w:rPr>
      </w:pPr>
    </w:p>
    <w:p w14:paraId="2E17113F" w14:textId="77777777" w:rsidR="00B35662" w:rsidRPr="00850CDE" w:rsidRDefault="00015CD3" w:rsidP="00B35662">
      <w:pPr>
        <w:ind w:left="720" w:hanging="720"/>
        <w:contextualSpacing/>
        <w:rPr>
          <w:rFonts w:cstheme="minorHAnsi"/>
          <w:bCs/>
          <w:snapToGrid w:val="0"/>
          <w:sz w:val="26"/>
          <w:szCs w:val="26"/>
        </w:rPr>
      </w:pPr>
      <w:r w:rsidRPr="00850CDE">
        <w:rPr>
          <w:rFonts w:cstheme="minorHAnsi"/>
          <w:b/>
          <w:snapToGrid w:val="0"/>
          <w:sz w:val="26"/>
          <w:szCs w:val="26"/>
        </w:rPr>
        <w:lastRenderedPageBreak/>
        <w:t>61</w:t>
      </w:r>
      <w:r w:rsidR="00EC296D" w:rsidRPr="00850CDE">
        <w:rPr>
          <w:rFonts w:cstheme="minorHAnsi"/>
          <w:b/>
          <w:snapToGrid w:val="0"/>
          <w:sz w:val="26"/>
          <w:szCs w:val="26"/>
        </w:rPr>
        <w:t>.</w:t>
      </w:r>
      <w:r w:rsidR="00EC296D" w:rsidRPr="00850CDE">
        <w:rPr>
          <w:rFonts w:cstheme="minorHAnsi"/>
          <w:b/>
          <w:snapToGrid w:val="0"/>
          <w:sz w:val="26"/>
          <w:szCs w:val="26"/>
        </w:rPr>
        <w:tab/>
      </w:r>
      <w:r w:rsidR="00E4795F" w:rsidRPr="00850CDE">
        <w:rPr>
          <w:rFonts w:cstheme="minorHAnsi"/>
          <w:b/>
          <w:snapToGrid w:val="0"/>
          <w:sz w:val="26"/>
          <w:szCs w:val="26"/>
        </w:rPr>
        <w:t>Members’ Questions and Petitions</w:t>
      </w:r>
      <w:r w:rsidR="00E4795F" w:rsidRPr="00850CDE">
        <w:rPr>
          <w:rFonts w:cstheme="minorHAnsi"/>
          <w:b/>
          <w:snapToGrid w:val="0"/>
          <w:sz w:val="26"/>
          <w:szCs w:val="26"/>
        </w:rPr>
        <w:br/>
      </w:r>
      <w:r w:rsidR="00B35662" w:rsidRPr="00850CDE">
        <w:rPr>
          <w:rFonts w:cstheme="minorHAnsi"/>
          <w:bCs/>
          <w:snapToGrid w:val="0"/>
          <w:sz w:val="26"/>
          <w:szCs w:val="26"/>
        </w:rPr>
        <w:t>Question received from Councillor Jeff Beck:</w:t>
      </w:r>
    </w:p>
    <w:p w14:paraId="45FD76AE" w14:textId="77777777" w:rsidR="00B35662" w:rsidRPr="00EB3118" w:rsidRDefault="00B35662" w:rsidP="00B35662">
      <w:pPr>
        <w:ind w:left="720"/>
        <w:contextualSpacing/>
        <w:rPr>
          <w:rFonts w:cstheme="minorHAnsi"/>
          <w:bCs/>
          <w:i/>
          <w:iCs/>
          <w:snapToGrid w:val="0"/>
          <w:sz w:val="26"/>
          <w:szCs w:val="26"/>
        </w:rPr>
      </w:pPr>
      <w:r w:rsidRPr="00850CDE">
        <w:rPr>
          <w:rFonts w:cstheme="minorHAnsi"/>
          <w:bCs/>
          <w:snapToGrid w:val="0"/>
          <w:sz w:val="26"/>
          <w:szCs w:val="26"/>
        </w:rPr>
        <w:t>“</w:t>
      </w:r>
      <w:r w:rsidRPr="00EB3118">
        <w:rPr>
          <w:rFonts w:cstheme="minorHAnsi"/>
          <w:bCs/>
          <w:i/>
          <w:iCs/>
          <w:snapToGrid w:val="0"/>
          <w:sz w:val="26"/>
          <w:szCs w:val="26"/>
        </w:rPr>
        <w:t>On 23/08/2022 I am proposing to attend at a CAPC Meeting, with a view towards seeking their cooperation with NTC for the carrying out of Vehicle Speed Checks using WBC supplied SID Equipment in Waller Drive, Newbury, part of which is within the Parish of Newbury and part within the Parish of Cold Ash.</w:t>
      </w:r>
    </w:p>
    <w:p w14:paraId="27BEB98E" w14:textId="57C3E467" w:rsidR="00B35662" w:rsidRPr="00EB3118" w:rsidRDefault="00B35662" w:rsidP="00B35662">
      <w:pPr>
        <w:ind w:left="720"/>
        <w:contextualSpacing/>
        <w:rPr>
          <w:rFonts w:cstheme="minorHAnsi"/>
          <w:bCs/>
          <w:snapToGrid w:val="0"/>
          <w:sz w:val="26"/>
          <w:szCs w:val="26"/>
        </w:rPr>
      </w:pPr>
      <w:proofErr w:type="gramStart"/>
      <w:r w:rsidRPr="00EB3118">
        <w:rPr>
          <w:rFonts w:cstheme="minorHAnsi"/>
          <w:bCs/>
          <w:i/>
          <w:iCs/>
          <w:snapToGrid w:val="0"/>
          <w:sz w:val="26"/>
          <w:szCs w:val="26"/>
        </w:rPr>
        <w:t>With regard to</w:t>
      </w:r>
      <w:proofErr w:type="gramEnd"/>
      <w:r w:rsidRPr="00EB3118">
        <w:rPr>
          <w:rFonts w:cstheme="minorHAnsi"/>
          <w:bCs/>
          <w:i/>
          <w:iCs/>
          <w:snapToGrid w:val="0"/>
          <w:sz w:val="26"/>
          <w:szCs w:val="26"/>
        </w:rPr>
        <w:t xml:space="preserve"> the P&amp;H Meeting to be held on 22/08/2022, under Item 5. Members' Questions &amp; Petitions, may I ask that the Committee Chairman provides an Update as to the current availability of Councillors trained in the use of SID and the potential availability in time of the SID Equipment from WBC, thank you</w:t>
      </w:r>
      <w:r w:rsidRPr="00EB3118">
        <w:rPr>
          <w:rFonts w:cstheme="minorHAnsi"/>
          <w:bCs/>
          <w:snapToGrid w:val="0"/>
          <w:sz w:val="26"/>
          <w:szCs w:val="26"/>
        </w:rPr>
        <w:t>.”</w:t>
      </w:r>
    </w:p>
    <w:p w14:paraId="5AE1518E" w14:textId="77777777" w:rsidR="00B35662" w:rsidRPr="00EB3118" w:rsidRDefault="00B35662" w:rsidP="00B35662">
      <w:pPr>
        <w:ind w:left="720" w:hanging="720"/>
        <w:contextualSpacing/>
        <w:rPr>
          <w:rFonts w:cstheme="minorHAnsi"/>
          <w:bCs/>
          <w:snapToGrid w:val="0"/>
          <w:sz w:val="26"/>
          <w:szCs w:val="26"/>
        </w:rPr>
      </w:pPr>
    </w:p>
    <w:p w14:paraId="11028DAE" w14:textId="77777777" w:rsidR="00B35662" w:rsidRPr="00EB3118" w:rsidRDefault="00B35662" w:rsidP="001A5A8A">
      <w:pPr>
        <w:ind w:left="720"/>
        <w:contextualSpacing/>
        <w:rPr>
          <w:rFonts w:cstheme="minorHAnsi"/>
          <w:bCs/>
          <w:snapToGrid w:val="0"/>
          <w:sz w:val="26"/>
          <w:szCs w:val="26"/>
        </w:rPr>
      </w:pPr>
      <w:r w:rsidRPr="00EB3118">
        <w:rPr>
          <w:rFonts w:cstheme="minorHAnsi"/>
          <w:bCs/>
          <w:snapToGrid w:val="0"/>
          <w:sz w:val="26"/>
          <w:szCs w:val="26"/>
        </w:rPr>
        <w:t>Response from the Chairperson:</w:t>
      </w:r>
    </w:p>
    <w:p w14:paraId="2A01FE90" w14:textId="23000A8F" w:rsidR="00B35662" w:rsidRPr="00EB3118" w:rsidRDefault="00B35662" w:rsidP="001A5A8A">
      <w:pPr>
        <w:ind w:left="720"/>
        <w:contextualSpacing/>
        <w:rPr>
          <w:rFonts w:cstheme="minorHAnsi"/>
          <w:bCs/>
          <w:snapToGrid w:val="0"/>
          <w:sz w:val="26"/>
          <w:szCs w:val="26"/>
        </w:rPr>
      </w:pPr>
      <w:r w:rsidRPr="00EB3118">
        <w:rPr>
          <w:rFonts w:cstheme="minorHAnsi"/>
          <w:bCs/>
          <w:snapToGrid w:val="0"/>
          <w:sz w:val="26"/>
          <w:szCs w:val="26"/>
        </w:rPr>
        <w:t>“Thank you for this question. In terms of Councillors who have trained and successfully deployed these SID devices, Councillor Stuart Gourley has done so at several sites around the Clay Hill Ward. Since the last P&amp;H Committee meeting several other Members have put themselves forward for training and are now registered on the SID training portal. Those Councillors are David Marsh, Gary Norman, Nigel Foot, Sarah Slack, and Martha Vickers.</w:t>
      </w:r>
    </w:p>
    <w:p w14:paraId="298FB68D" w14:textId="366CA685" w:rsidR="00B35662" w:rsidRPr="00EB3118" w:rsidRDefault="00B35662" w:rsidP="001A5A8A">
      <w:pPr>
        <w:ind w:left="720"/>
        <w:contextualSpacing/>
        <w:rPr>
          <w:rFonts w:cstheme="minorHAnsi"/>
          <w:bCs/>
          <w:snapToGrid w:val="0"/>
          <w:sz w:val="26"/>
          <w:szCs w:val="26"/>
        </w:rPr>
      </w:pPr>
      <w:r w:rsidRPr="00EB3118">
        <w:rPr>
          <w:rFonts w:cstheme="minorHAnsi"/>
          <w:bCs/>
          <w:snapToGrid w:val="0"/>
          <w:sz w:val="26"/>
          <w:szCs w:val="26"/>
        </w:rPr>
        <w:t xml:space="preserve">WBC has informed us that any site not already risk assessed would need to be submitted to WBC for a risk assessment well in advance of requesting the equipment (at least 2 weeks). </w:t>
      </w:r>
      <w:r w:rsidR="00B6326A" w:rsidRPr="00EB3118">
        <w:rPr>
          <w:rFonts w:cstheme="minorHAnsi"/>
          <w:bCs/>
          <w:snapToGrid w:val="0"/>
          <w:sz w:val="26"/>
          <w:szCs w:val="26"/>
        </w:rPr>
        <w:t>Further</w:t>
      </w:r>
      <w:r w:rsidRPr="00EB3118">
        <w:rPr>
          <w:rFonts w:cstheme="minorHAnsi"/>
          <w:bCs/>
          <w:snapToGrid w:val="0"/>
          <w:sz w:val="26"/>
          <w:szCs w:val="26"/>
        </w:rPr>
        <w:t xml:space="preserve"> details and requirements around the deployment are covered during the SID training.</w:t>
      </w:r>
    </w:p>
    <w:p w14:paraId="095B09B4" w14:textId="77777777" w:rsidR="00B35662" w:rsidRPr="00EB3118" w:rsidRDefault="00B35662" w:rsidP="001A5A8A">
      <w:pPr>
        <w:ind w:left="720"/>
        <w:contextualSpacing/>
        <w:rPr>
          <w:rFonts w:cstheme="minorHAnsi"/>
          <w:bCs/>
          <w:snapToGrid w:val="0"/>
          <w:sz w:val="26"/>
          <w:szCs w:val="26"/>
        </w:rPr>
      </w:pPr>
      <w:r w:rsidRPr="00EB3118">
        <w:rPr>
          <w:rFonts w:cstheme="minorHAnsi"/>
          <w:bCs/>
          <w:snapToGrid w:val="0"/>
          <w:sz w:val="26"/>
          <w:szCs w:val="26"/>
        </w:rPr>
        <w:t>It should also be noted that NTC are required by a 2019 resolution and our insurance to put the following conditions into place relating to our SID usage:</w:t>
      </w:r>
    </w:p>
    <w:p w14:paraId="04900700" w14:textId="2F6AFBDF" w:rsidR="00B35662" w:rsidRPr="00EB3118" w:rsidRDefault="00B35662" w:rsidP="001A5A8A">
      <w:pPr>
        <w:ind w:left="1440" w:hanging="720"/>
        <w:contextualSpacing/>
        <w:rPr>
          <w:rFonts w:cstheme="minorHAnsi"/>
          <w:bCs/>
          <w:snapToGrid w:val="0"/>
          <w:sz w:val="26"/>
          <w:szCs w:val="26"/>
        </w:rPr>
      </w:pPr>
      <w:r w:rsidRPr="00EB3118">
        <w:rPr>
          <w:rFonts w:cstheme="minorHAnsi"/>
          <w:bCs/>
          <w:snapToGrid w:val="0"/>
          <w:sz w:val="26"/>
          <w:szCs w:val="26"/>
        </w:rPr>
        <w:t>1.</w:t>
      </w:r>
      <w:r w:rsidRPr="00EB3118">
        <w:rPr>
          <w:rFonts w:cstheme="minorHAnsi"/>
          <w:bCs/>
          <w:snapToGrid w:val="0"/>
          <w:sz w:val="26"/>
          <w:szCs w:val="26"/>
        </w:rPr>
        <w:tab/>
        <w:t xml:space="preserve">All potential SID operators are to be nominated by Newbury Town Council. </w:t>
      </w:r>
    </w:p>
    <w:p w14:paraId="24693EDA" w14:textId="77777777" w:rsidR="00B35662" w:rsidRPr="00EB3118" w:rsidRDefault="00B35662" w:rsidP="001A5A8A">
      <w:pPr>
        <w:ind w:left="1440" w:hanging="720"/>
        <w:contextualSpacing/>
        <w:rPr>
          <w:rFonts w:cstheme="minorHAnsi"/>
          <w:bCs/>
          <w:snapToGrid w:val="0"/>
          <w:sz w:val="26"/>
          <w:szCs w:val="26"/>
        </w:rPr>
      </w:pPr>
      <w:r w:rsidRPr="00EB3118">
        <w:rPr>
          <w:rFonts w:cstheme="minorHAnsi"/>
          <w:bCs/>
          <w:snapToGrid w:val="0"/>
          <w:sz w:val="26"/>
          <w:szCs w:val="26"/>
        </w:rPr>
        <w:t>2.</w:t>
      </w:r>
      <w:r w:rsidRPr="00EB3118">
        <w:rPr>
          <w:rFonts w:cstheme="minorHAnsi"/>
          <w:bCs/>
          <w:snapToGrid w:val="0"/>
          <w:sz w:val="26"/>
          <w:szCs w:val="26"/>
        </w:rPr>
        <w:tab/>
        <w:t xml:space="preserve">WBDC are to inform the Council when SID training is successfully completed </w:t>
      </w:r>
      <w:proofErr w:type="gramStart"/>
      <w:r w:rsidRPr="00EB3118">
        <w:rPr>
          <w:rFonts w:cstheme="minorHAnsi"/>
          <w:bCs/>
          <w:snapToGrid w:val="0"/>
          <w:sz w:val="26"/>
          <w:szCs w:val="26"/>
        </w:rPr>
        <w:t>and also</w:t>
      </w:r>
      <w:proofErr w:type="gramEnd"/>
      <w:r w:rsidRPr="00EB3118">
        <w:rPr>
          <w:rFonts w:cstheme="minorHAnsi"/>
          <w:bCs/>
          <w:snapToGrid w:val="0"/>
          <w:sz w:val="26"/>
          <w:szCs w:val="26"/>
        </w:rPr>
        <w:t xml:space="preserve"> send a copy of the signed operators’ agreements. (WBDC has now supplied a list of trained operators)</w:t>
      </w:r>
    </w:p>
    <w:p w14:paraId="749CFF58" w14:textId="77777777" w:rsidR="00B35662" w:rsidRPr="00EB3118" w:rsidRDefault="00B35662" w:rsidP="001A5A8A">
      <w:pPr>
        <w:ind w:left="1440" w:hanging="720"/>
        <w:contextualSpacing/>
        <w:rPr>
          <w:rFonts w:cstheme="minorHAnsi"/>
          <w:bCs/>
          <w:snapToGrid w:val="0"/>
          <w:sz w:val="26"/>
          <w:szCs w:val="26"/>
        </w:rPr>
      </w:pPr>
      <w:r w:rsidRPr="00EB3118">
        <w:rPr>
          <w:rFonts w:cstheme="minorHAnsi"/>
          <w:bCs/>
          <w:snapToGrid w:val="0"/>
          <w:sz w:val="26"/>
          <w:szCs w:val="26"/>
        </w:rPr>
        <w:t>3.</w:t>
      </w:r>
      <w:r w:rsidRPr="00EB3118">
        <w:rPr>
          <w:rFonts w:cstheme="minorHAnsi"/>
          <w:bCs/>
          <w:snapToGrid w:val="0"/>
          <w:sz w:val="26"/>
          <w:szCs w:val="26"/>
        </w:rPr>
        <w:tab/>
        <w:t>WBDC completes a standard risk assessment and asks the trained operator to work within those guidelines and report any issues so they can then assist to ensure everyone on the highway is safe.</w:t>
      </w:r>
    </w:p>
    <w:p w14:paraId="45FCBE1E" w14:textId="77777777" w:rsidR="00B35662" w:rsidRPr="00EB3118" w:rsidRDefault="00B35662" w:rsidP="001A5A8A">
      <w:pPr>
        <w:ind w:left="1440" w:hanging="720"/>
        <w:contextualSpacing/>
        <w:rPr>
          <w:rFonts w:cstheme="minorHAnsi"/>
          <w:bCs/>
          <w:snapToGrid w:val="0"/>
          <w:sz w:val="26"/>
          <w:szCs w:val="26"/>
        </w:rPr>
      </w:pPr>
      <w:r w:rsidRPr="00EB3118">
        <w:rPr>
          <w:rFonts w:cstheme="minorHAnsi"/>
          <w:bCs/>
          <w:snapToGrid w:val="0"/>
          <w:sz w:val="26"/>
          <w:szCs w:val="26"/>
        </w:rPr>
        <w:t>4.</w:t>
      </w:r>
      <w:r w:rsidRPr="00EB3118">
        <w:rPr>
          <w:rFonts w:cstheme="minorHAnsi"/>
          <w:bCs/>
          <w:snapToGrid w:val="0"/>
          <w:sz w:val="26"/>
          <w:szCs w:val="26"/>
        </w:rPr>
        <w:tab/>
        <w:t>Before the equipment is deployed, the operator or WBDC advises Newbury Town Council stating when and where this is to happen and what issue is being addressed.</w:t>
      </w:r>
    </w:p>
    <w:p w14:paraId="0C165526" w14:textId="77777777" w:rsidR="00B35662" w:rsidRPr="00EB3118" w:rsidRDefault="00B35662" w:rsidP="001A5A8A">
      <w:pPr>
        <w:ind w:left="1440" w:hanging="720"/>
        <w:contextualSpacing/>
        <w:rPr>
          <w:rFonts w:cstheme="minorHAnsi"/>
          <w:bCs/>
          <w:snapToGrid w:val="0"/>
          <w:sz w:val="26"/>
          <w:szCs w:val="26"/>
        </w:rPr>
      </w:pPr>
      <w:r w:rsidRPr="00EB3118">
        <w:rPr>
          <w:rFonts w:cstheme="minorHAnsi"/>
          <w:bCs/>
          <w:snapToGrid w:val="0"/>
          <w:sz w:val="26"/>
          <w:szCs w:val="26"/>
        </w:rPr>
        <w:t>5.</w:t>
      </w:r>
      <w:r w:rsidRPr="00EB3118">
        <w:rPr>
          <w:rFonts w:cstheme="minorHAnsi"/>
          <w:bCs/>
          <w:snapToGrid w:val="0"/>
          <w:sz w:val="26"/>
          <w:szCs w:val="26"/>
        </w:rPr>
        <w:tab/>
        <w:t>Volunteers need to be over 16 years old and up to 90 and operate only within the Parish boundaries.”</w:t>
      </w:r>
    </w:p>
    <w:p w14:paraId="68226AA0" w14:textId="77777777" w:rsidR="00C3406D" w:rsidRPr="00EB3118" w:rsidRDefault="00C3406D" w:rsidP="00C3406D">
      <w:pPr>
        <w:contextualSpacing/>
        <w:rPr>
          <w:rFonts w:cstheme="minorHAnsi"/>
          <w:bCs/>
          <w:snapToGrid w:val="0"/>
          <w:sz w:val="26"/>
          <w:szCs w:val="26"/>
        </w:rPr>
      </w:pPr>
    </w:p>
    <w:p w14:paraId="550E1C5B" w14:textId="77777777" w:rsidR="00C3406D" w:rsidRPr="00EB3118" w:rsidRDefault="00C3406D" w:rsidP="00C3406D">
      <w:pPr>
        <w:contextualSpacing/>
        <w:rPr>
          <w:rFonts w:cstheme="minorHAnsi"/>
          <w:bCs/>
          <w:snapToGrid w:val="0"/>
          <w:sz w:val="26"/>
          <w:szCs w:val="26"/>
        </w:rPr>
      </w:pPr>
      <w:r w:rsidRPr="00EB3118">
        <w:rPr>
          <w:rFonts w:cstheme="minorHAnsi"/>
          <w:bCs/>
          <w:snapToGrid w:val="0"/>
          <w:sz w:val="26"/>
          <w:szCs w:val="26"/>
        </w:rPr>
        <w:lastRenderedPageBreak/>
        <w:tab/>
        <w:t>Question received from Councillor Vaughan Miller:</w:t>
      </w:r>
    </w:p>
    <w:p w14:paraId="1962AE4C" w14:textId="77777777" w:rsidR="00C3406D" w:rsidRPr="00EB3118" w:rsidRDefault="00C3406D" w:rsidP="00C3406D">
      <w:pPr>
        <w:ind w:left="720"/>
        <w:contextualSpacing/>
        <w:rPr>
          <w:rFonts w:cstheme="minorHAnsi"/>
          <w:bCs/>
          <w:i/>
          <w:iCs/>
          <w:snapToGrid w:val="0"/>
          <w:sz w:val="26"/>
          <w:szCs w:val="26"/>
        </w:rPr>
      </w:pPr>
      <w:r w:rsidRPr="00EB3118">
        <w:rPr>
          <w:rFonts w:cstheme="minorHAnsi"/>
          <w:bCs/>
          <w:i/>
          <w:iCs/>
          <w:snapToGrid w:val="0"/>
          <w:sz w:val="26"/>
          <w:szCs w:val="26"/>
        </w:rPr>
        <w:t xml:space="preserve">“Under the new National Model design </w:t>
      </w:r>
      <w:proofErr w:type="gramStart"/>
      <w:r w:rsidRPr="00EB3118">
        <w:rPr>
          <w:rFonts w:cstheme="minorHAnsi"/>
          <w:bCs/>
          <w:i/>
          <w:iCs/>
          <w:snapToGrid w:val="0"/>
          <w:sz w:val="26"/>
          <w:szCs w:val="26"/>
        </w:rPr>
        <w:t>Code</w:t>
      </w:r>
      <w:proofErr w:type="gramEnd"/>
      <w:r w:rsidRPr="00EB3118">
        <w:rPr>
          <w:rFonts w:cstheme="minorHAnsi"/>
          <w:bCs/>
          <w:i/>
          <w:iCs/>
          <w:snapToGrid w:val="0"/>
          <w:sz w:val="26"/>
          <w:szCs w:val="26"/>
        </w:rPr>
        <w:t xml:space="preserve"> the Manor Park Field is designated as a Natural Green Space and West Berkshire Council recently conducted a Public Consultation to change the status of the field to a Football Playing Field with associated building, so please can NTC ask WBC when the results of the Consultation will be available before they decide on next steps?”</w:t>
      </w:r>
    </w:p>
    <w:p w14:paraId="79C547E9" w14:textId="7417A8C0" w:rsidR="00C3406D" w:rsidRPr="00EB3118" w:rsidRDefault="0036565A" w:rsidP="00C3406D">
      <w:pPr>
        <w:contextualSpacing/>
        <w:rPr>
          <w:rFonts w:cstheme="minorHAnsi"/>
          <w:bCs/>
          <w:snapToGrid w:val="0"/>
          <w:sz w:val="26"/>
          <w:szCs w:val="26"/>
        </w:rPr>
      </w:pPr>
      <w:r>
        <w:rPr>
          <w:rFonts w:cstheme="minorHAnsi"/>
          <w:bCs/>
          <w:snapToGrid w:val="0"/>
          <w:sz w:val="26"/>
          <w:szCs w:val="26"/>
        </w:rPr>
        <w:tab/>
      </w:r>
    </w:p>
    <w:p w14:paraId="2064BF97" w14:textId="77777777" w:rsidR="00C3406D" w:rsidRPr="00EB3118" w:rsidRDefault="00C3406D" w:rsidP="00C3406D">
      <w:pPr>
        <w:ind w:firstLine="720"/>
        <w:contextualSpacing/>
        <w:rPr>
          <w:rFonts w:cstheme="minorHAnsi"/>
          <w:bCs/>
          <w:snapToGrid w:val="0"/>
          <w:sz w:val="26"/>
          <w:szCs w:val="26"/>
        </w:rPr>
      </w:pPr>
      <w:r w:rsidRPr="00EB3118">
        <w:rPr>
          <w:rFonts w:cstheme="minorHAnsi"/>
          <w:bCs/>
          <w:snapToGrid w:val="0"/>
          <w:sz w:val="26"/>
          <w:szCs w:val="26"/>
        </w:rPr>
        <w:t>Response from the Chairperson:</w:t>
      </w:r>
    </w:p>
    <w:p w14:paraId="28EE4AB5" w14:textId="6A21AE5F" w:rsidR="00E4795F" w:rsidRDefault="00C3406D" w:rsidP="00C3406D">
      <w:pPr>
        <w:ind w:left="720"/>
        <w:contextualSpacing/>
        <w:rPr>
          <w:rFonts w:cstheme="minorHAnsi"/>
          <w:bCs/>
          <w:snapToGrid w:val="0"/>
          <w:sz w:val="26"/>
          <w:szCs w:val="26"/>
        </w:rPr>
      </w:pPr>
      <w:r w:rsidRPr="00EB3118">
        <w:rPr>
          <w:rFonts w:cstheme="minorHAnsi"/>
          <w:bCs/>
          <w:snapToGrid w:val="0"/>
          <w:sz w:val="26"/>
          <w:szCs w:val="26"/>
        </w:rPr>
        <w:t xml:space="preserve">“Thank you for this question. From the </w:t>
      </w:r>
      <w:hyperlink r:id="rId11" w:history="1">
        <w:r w:rsidRPr="009A6DD5">
          <w:rPr>
            <w:rStyle w:val="Hyperlink"/>
            <w:rFonts w:cstheme="minorHAnsi"/>
            <w:bCs/>
            <w:snapToGrid w:val="0"/>
            <w:sz w:val="26"/>
            <w:szCs w:val="26"/>
          </w:rPr>
          <w:t>WBC Consultations page</w:t>
        </w:r>
      </w:hyperlink>
      <w:r w:rsidRPr="00EB3118">
        <w:rPr>
          <w:rFonts w:cstheme="minorHAnsi"/>
          <w:bCs/>
          <w:snapToGrid w:val="0"/>
          <w:sz w:val="26"/>
          <w:szCs w:val="26"/>
        </w:rPr>
        <w:t xml:space="preserve">, the results for the ‘Proposal for a New Sports Pitch at Manor Park, Newbury’ </w:t>
      </w:r>
      <w:r w:rsidR="006E72A3" w:rsidRPr="00EB3118">
        <w:rPr>
          <w:rFonts w:cstheme="minorHAnsi"/>
          <w:bCs/>
          <w:snapToGrid w:val="0"/>
          <w:sz w:val="26"/>
          <w:szCs w:val="26"/>
        </w:rPr>
        <w:t xml:space="preserve">consultation </w:t>
      </w:r>
      <w:r w:rsidRPr="00EB3118">
        <w:rPr>
          <w:rFonts w:cstheme="minorHAnsi"/>
          <w:bCs/>
          <w:snapToGrid w:val="0"/>
          <w:sz w:val="26"/>
          <w:szCs w:val="26"/>
        </w:rPr>
        <w:t>are due on the 30</w:t>
      </w:r>
      <w:r w:rsidR="006E72A3" w:rsidRPr="00EB3118">
        <w:rPr>
          <w:rFonts w:cstheme="minorHAnsi"/>
          <w:bCs/>
          <w:snapToGrid w:val="0"/>
          <w:sz w:val="26"/>
          <w:szCs w:val="26"/>
          <w:vertAlign w:val="superscript"/>
        </w:rPr>
        <w:t>th</w:t>
      </w:r>
      <w:r w:rsidR="006E72A3" w:rsidRPr="00EB3118">
        <w:rPr>
          <w:rFonts w:cstheme="minorHAnsi"/>
          <w:bCs/>
          <w:snapToGrid w:val="0"/>
          <w:sz w:val="26"/>
          <w:szCs w:val="26"/>
        </w:rPr>
        <w:t xml:space="preserve"> </w:t>
      </w:r>
      <w:r w:rsidRPr="00EB3118">
        <w:rPr>
          <w:rFonts w:cstheme="minorHAnsi"/>
          <w:bCs/>
          <w:snapToGrid w:val="0"/>
          <w:sz w:val="26"/>
          <w:szCs w:val="26"/>
        </w:rPr>
        <w:t xml:space="preserve">of September 2022. I will request that the DSO write to WBC to confirm that the results of this consultation will be published before they determine any action for Manor Park </w:t>
      </w:r>
      <w:proofErr w:type="gramStart"/>
      <w:r w:rsidRPr="00EB3118">
        <w:rPr>
          <w:rFonts w:cstheme="minorHAnsi"/>
          <w:bCs/>
          <w:snapToGrid w:val="0"/>
          <w:sz w:val="26"/>
          <w:szCs w:val="26"/>
        </w:rPr>
        <w:t>and also</w:t>
      </w:r>
      <w:proofErr w:type="gramEnd"/>
      <w:r w:rsidRPr="00EB3118">
        <w:rPr>
          <w:rFonts w:cstheme="minorHAnsi"/>
          <w:bCs/>
          <w:snapToGrid w:val="0"/>
          <w:sz w:val="26"/>
          <w:szCs w:val="26"/>
        </w:rPr>
        <w:t xml:space="preserve"> that this information be passed over to the Councillors on this Committee.”</w:t>
      </w:r>
    </w:p>
    <w:p w14:paraId="31422BD2" w14:textId="77777777" w:rsidR="00F17BBC" w:rsidRDefault="00F17BBC" w:rsidP="00C3406D">
      <w:pPr>
        <w:ind w:left="720"/>
        <w:contextualSpacing/>
        <w:rPr>
          <w:rFonts w:cstheme="minorHAnsi"/>
          <w:bCs/>
          <w:snapToGrid w:val="0"/>
          <w:sz w:val="26"/>
          <w:szCs w:val="26"/>
        </w:rPr>
      </w:pPr>
    </w:p>
    <w:p w14:paraId="58B4C856" w14:textId="4A1C82B6" w:rsidR="00E4795F" w:rsidRPr="001D0519" w:rsidRDefault="00015CD3" w:rsidP="00E4795F">
      <w:pPr>
        <w:ind w:left="720" w:hanging="720"/>
        <w:contextualSpacing/>
        <w:rPr>
          <w:rFonts w:cstheme="minorHAnsi"/>
          <w:b/>
          <w:bCs/>
          <w:sz w:val="26"/>
          <w:szCs w:val="26"/>
        </w:rPr>
      </w:pPr>
      <w:r w:rsidRPr="001D0519">
        <w:rPr>
          <w:rFonts w:cstheme="minorHAnsi"/>
          <w:b/>
          <w:bCs/>
          <w:sz w:val="26"/>
          <w:szCs w:val="26"/>
        </w:rPr>
        <w:t>62</w:t>
      </w:r>
      <w:r w:rsidR="00EC296D" w:rsidRPr="001D0519">
        <w:rPr>
          <w:rFonts w:cstheme="minorHAnsi"/>
          <w:b/>
          <w:bCs/>
          <w:sz w:val="26"/>
          <w:szCs w:val="26"/>
        </w:rPr>
        <w:t>.</w:t>
      </w:r>
      <w:r w:rsidR="00EC296D" w:rsidRPr="001D0519">
        <w:rPr>
          <w:rFonts w:cstheme="minorHAnsi"/>
          <w:b/>
          <w:bCs/>
          <w:sz w:val="26"/>
          <w:szCs w:val="26"/>
        </w:rPr>
        <w:tab/>
      </w:r>
      <w:r w:rsidR="00E4795F" w:rsidRPr="001D0519">
        <w:rPr>
          <w:rFonts w:cstheme="minorHAnsi"/>
          <w:b/>
          <w:bCs/>
          <w:sz w:val="26"/>
          <w:szCs w:val="26"/>
        </w:rPr>
        <w:t>Schedule of Planning Applications</w:t>
      </w:r>
    </w:p>
    <w:p w14:paraId="2A766921" w14:textId="77777777" w:rsidR="00E4795F" w:rsidRPr="001D0519" w:rsidRDefault="00E4795F" w:rsidP="00E4795F">
      <w:pPr>
        <w:ind w:left="720"/>
        <w:contextualSpacing/>
        <w:rPr>
          <w:rFonts w:cstheme="minorHAnsi"/>
          <w:bCs/>
          <w:sz w:val="26"/>
          <w:szCs w:val="26"/>
        </w:rPr>
      </w:pPr>
      <w:r w:rsidRPr="001D0519">
        <w:rPr>
          <w:rFonts w:cstheme="minorHAnsi"/>
          <w:sz w:val="26"/>
          <w:szCs w:val="26"/>
        </w:rPr>
        <w:t>Resolved that the observations recorded as Appendix 1 to these minutes be submitted to the planning authority.</w:t>
      </w:r>
    </w:p>
    <w:p w14:paraId="623E54CF" w14:textId="0D52CC8D" w:rsidR="00E4795F" w:rsidRPr="005C040E" w:rsidRDefault="00E4795F" w:rsidP="008A360A">
      <w:pPr>
        <w:contextualSpacing/>
        <w:rPr>
          <w:rFonts w:cstheme="minorHAnsi"/>
          <w:sz w:val="26"/>
          <w:szCs w:val="26"/>
        </w:rPr>
      </w:pPr>
    </w:p>
    <w:p w14:paraId="1D53E06A" w14:textId="77777777" w:rsidR="0004777E" w:rsidRPr="005C040E" w:rsidRDefault="00DA5AFA" w:rsidP="0004777E">
      <w:pPr>
        <w:numPr>
          <w:ilvl w:val="0"/>
          <w:numId w:val="1"/>
        </w:numPr>
        <w:contextualSpacing/>
        <w:rPr>
          <w:rFonts w:cstheme="minorHAnsi"/>
          <w:sz w:val="26"/>
          <w:szCs w:val="26"/>
        </w:rPr>
      </w:pPr>
      <w:r w:rsidRPr="00DA5AFA">
        <w:rPr>
          <w:rFonts w:cstheme="minorHAnsi"/>
          <w:b/>
          <w:bCs/>
          <w:sz w:val="26"/>
          <w:szCs w:val="26"/>
        </w:rPr>
        <w:t xml:space="preserve">Draft Hackney Carriage and Private Hire Licensing Policy 2022-2027 </w:t>
      </w:r>
    </w:p>
    <w:p w14:paraId="77CAD4C8" w14:textId="3BE8A68E" w:rsidR="00DA5AFA" w:rsidRPr="005C040E" w:rsidRDefault="00624A8C" w:rsidP="0004777E">
      <w:pPr>
        <w:ind w:left="720"/>
        <w:contextualSpacing/>
        <w:rPr>
          <w:rFonts w:cstheme="minorHAnsi"/>
          <w:sz w:val="26"/>
          <w:szCs w:val="26"/>
        </w:rPr>
      </w:pPr>
      <w:r w:rsidRPr="005C040E">
        <w:rPr>
          <w:rFonts w:cstheme="minorHAnsi"/>
          <w:sz w:val="26"/>
          <w:szCs w:val="26"/>
        </w:rPr>
        <w:t>T</w:t>
      </w:r>
      <w:r w:rsidR="00DA5AFA" w:rsidRPr="00DA5AFA">
        <w:rPr>
          <w:rFonts w:cstheme="minorHAnsi"/>
          <w:sz w:val="26"/>
          <w:szCs w:val="26"/>
        </w:rPr>
        <w:t>he</w:t>
      </w:r>
      <w:r w:rsidRPr="005C040E">
        <w:rPr>
          <w:rFonts w:cstheme="minorHAnsi"/>
          <w:sz w:val="26"/>
          <w:szCs w:val="26"/>
        </w:rPr>
        <w:t xml:space="preserve"> Committee noted the </w:t>
      </w:r>
      <w:r w:rsidR="00D15611" w:rsidRPr="005C040E">
        <w:rPr>
          <w:rFonts w:cstheme="minorHAnsi"/>
          <w:sz w:val="26"/>
          <w:szCs w:val="26"/>
        </w:rPr>
        <w:t>c</w:t>
      </w:r>
      <w:r w:rsidR="00DA5AFA" w:rsidRPr="00DA5AFA">
        <w:rPr>
          <w:rFonts w:cstheme="minorHAnsi"/>
          <w:sz w:val="26"/>
          <w:szCs w:val="26"/>
        </w:rPr>
        <w:t>onsultation</w:t>
      </w:r>
      <w:r w:rsidRPr="005C040E">
        <w:rPr>
          <w:rFonts w:cstheme="minorHAnsi"/>
          <w:sz w:val="26"/>
          <w:szCs w:val="26"/>
        </w:rPr>
        <w:t xml:space="preserve"> and agreed to send the following comments to </w:t>
      </w:r>
      <w:r w:rsidRPr="00DA5AFA">
        <w:rPr>
          <w:rFonts w:cstheme="minorHAnsi"/>
          <w:sz w:val="26"/>
          <w:szCs w:val="26"/>
        </w:rPr>
        <w:t>West Berkshire Council</w:t>
      </w:r>
      <w:r w:rsidRPr="005C040E">
        <w:rPr>
          <w:rFonts w:cstheme="minorHAnsi"/>
          <w:sz w:val="26"/>
          <w:szCs w:val="26"/>
        </w:rPr>
        <w:t xml:space="preserve"> in response:</w:t>
      </w:r>
    </w:p>
    <w:p w14:paraId="5A9D083D" w14:textId="6814B1A7" w:rsidR="00624A8C" w:rsidRDefault="007A4F08" w:rsidP="007A4F08">
      <w:pPr>
        <w:contextualSpacing/>
        <w:rPr>
          <w:rFonts w:cstheme="minorHAnsi"/>
          <w:sz w:val="26"/>
          <w:szCs w:val="26"/>
        </w:rPr>
      </w:pPr>
      <w:r>
        <w:rPr>
          <w:rFonts w:cstheme="minorHAnsi"/>
          <w:sz w:val="26"/>
          <w:szCs w:val="26"/>
        </w:rPr>
        <w:tab/>
      </w:r>
    </w:p>
    <w:p w14:paraId="288C9DAE" w14:textId="6ECDB6C8" w:rsidR="007A4F08" w:rsidRDefault="007A4F08" w:rsidP="00927C1F">
      <w:pPr>
        <w:ind w:left="720"/>
        <w:contextualSpacing/>
        <w:rPr>
          <w:rFonts w:cstheme="minorHAnsi"/>
          <w:sz w:val="26"/>
          <w:szCs w:val="26"/>
        </w:rPr>
      </w:pPr>
      <w:proofErr w:type="gramStart"/>
      <w:r>
        <w:rPr>
          <w:rFonts w:cstheme="minorHAnsi"/>
          <w:sz w:val="26"/>
          <w:szCs w:val="26"/>
        </w:rPr>
        <w:t xml:space="preserve">In </w:t>
      </w:r>
      <w:r w:rsidR="00927C1F">
        <w:rPr>
          <w:rFonts w:cstheme="minorHAnsi"/>
          <w:sz w:val="26"/>
          <w:szCs w:val="26"/>
        </w:rPr>
        <w:t>view of the fact that</w:t>
      </w:r>
      <w:proofErr w:type="gramEnd"/>
      <w:r w:rsidR="00927C1F">
        <w:rPr>
          <w:rFonts w:cstheme="minorHAnsi"/>
          <w:sz w:val="26"/>
          <w:szCs w:val="26"/>
        </w:rPr>
        <w:t xml:space="preserve"> both West Berkshire Council and Newbury Town Council have declared a climate </w:t>
      </w:r>
      <w:r w:rsidR="006E305C">
        <w:rPr>
          <w:rFonts w:cstheme="minorHAnsi"/>
          <w:sz w:val="26"/>
          <w:szCs w:val="26"/>
        </w:rPr>
        <w:t>emergency:</w:t>
      </w:r>
    </w:p>
    <w:p w14:paraId="4F50E90B" w14:textId="39BC1A84" w:rsidR="00927C1F" w:rsidRPr="006E305C" w:rsidRDefault="00927C1F" w:rsidP="00927C1F">
      <w:pPr>
        <w:pStyle w:val="ListParagraph"/>
        <w:numPr>
          <w:ilvl w:val="0"/>
          <w:numId w:val="3"/>
        </w:numPr>
        <w:contextualSpacing/>
        <w:rPr>
          <w:rFonts w:asciiTheme="minorHAnsi" w:hAnsiTheme="minorHAnsi" w:cstheme="minorHAnsi"/>
          <w:sz w:val="26"/>
          <w:szCs w:val="26"/>
        </w:rPr>
      </w:pPr>
      <w:r w:rsidRPr="006E305C">
        <w:rPr>
          <w:rFonts w:asciiTheme="minorHAnsi" w:hAnsiTheme="minorHAnsi" w:cstheme="minorHAnsi"/>
          <w:sz w:val="26"/>
          <w:szCs w:val="26"/>
        </w:rPr>
        <w:t xml:space="preserve">There is no </w:t>
      </w:r>
      <w:r w:rsidR="00BC7D3B" w:rsidRPr="006E305C">
        <w:rPr>
          <w:rFonts w:asciiTheme="minorHAnsi" w:hAnsiTheme="minorHAnsi" w:cstheme="minorHAnsi"/>
          <w:sz w:val="26"/>
          <w:szCs w:val="26"/>
        </w:rPr>
        <w:t xml:space="preserve">policy about electric vehicles, converting </w:t>
      </w:r>
      <w:r w:rsidR="00AD7E8A" w:rsidRPr="006E305C">
        <w:rPr>
          <w:rFonts w:asciiTheme="minorHAnsi" w:hAnsiTheme="minorHAnsi" w:cstheme="minorHAnsi"/>
          <w:sz w:val="26"/>
          <w:szCs w:val="26"/>
        </w:rPr>
        <w:t>to electric vehicles,</w:t>
      </w:r>
      <w:r w:rsidR="00BC7D3B" w:rsidRPr="006E305C">
        <w:rPr>
          <w:rFonts w:asciiTheme="minorHAnsi" w:hAnsiTheme="minorHAnsi" w:cstheme="minorHAnsi"/>
          <w:sz w:val="26"/>
          <w:szCs w:val="26"/>
        </w:rPr>
        <w:t xml:space="preserve"> or environmental issues</w:t>
      </w:r>
    </w:p>
    <w:p w14:paraId="67A8C619" w14:textId="4F9E2702" w:rsidR="00AD7E8A" w:rsidRPr="006E305C" w:rsidRDefault="00AD7E8A" w:rsidP="00927C1F">
      <w:pPr>
        <w:pStyle w:val="ListParagraph"/>
        <w:numPr>
          <w:ilvl w:val="0"/>
          <w:numId w:val="3"/>
        </w:numPr>
        <w:contextualSpacing/>
        <w:rPr>
          <w:rFonts w:asciiTheme="minorHAnsi" w:hAnsiTheme="minorHAnsi" w:cstheme="minorHAnsi"/>
          <w:sz w:val="26"/>
          <w:szCs w:val="26"/>
        </w:rPr>
      </w:pPr>
      <w:r w:rsidRPr="006E305C">
        <w:rPr>
          <w:rFonts w:asciiTheme="minorHAnsi" w:hAnsiTheme="minorHAnsi" w:cstheme="minorHAnsi"/>
          <w:sz w:val="26"/>
          <w:szCs w:val="26"/>
        </w:rPr>
        <w:t xml:space="preserve">The Euro 5 &amp; 6 standards </w:t>
      </w:r>
      <w:r w:rsidR="00FB38B7">
        <w:rPr>
          <w:rFonts w:asciiTheme="minorHAnsi" w:hAnsiTheme="minorHAnsi" w:cstheme="minorHAnsi"/>
          <w:sz w:val="26"/>
          <w:szCs w:val="26"/>
        </w:rPr>
        <w:t>are</w:t>
      </w:r>
      <w:r w:rsidRPr="006E305C">
        <w:rPr>
          <w:rFonts w:asciiTheme="minorHAnsi" w:hAnsiTheme="minorHAnsi" w:cstheme="minorHAnsi"/>
          <w:sz w:val="26"/>
          <w:szCs w:val="26"/>
        </w:rPr>
        <w:t xml:space="preserve"> not forward thinking enough for a policy that stretches several year</w:t>
      </w:r>
      <w:r w:rsidR="006E305C" w:rsidRPr="006E305C">
        <w:rPr>
          <w:rFonts w:asciiTheme="minorHAnsi" w:hAnsiTheme="minorHAnsi" w:cstheme="minorHAnsi"/>
          <w:sz w:val="26"/>
          <w:szCs w:val="26"/>
        </w:rPr>
        <w:t>s</w:t>
      </w:r>
      <w:r w:rsidRPr="006E305C">
        <w:rPr>
          <w:rFonts w:asciiTheme="minorHAnsi" w:hAnsiTheme="minorHAnsi" w:cstheme="minorHAnsi"/>
          <w:sz w:val="26"/>
          <w:szCs w:val="26"/>
        </w:rPr>
        <w:t xml:space="preserve"> (to 2027)</w:t>
      </w:r>
      <w:r w:rsidR="006E305C" w:rsidRPr="006E305C">
        <w:rPr>
          <w:rFonts w:asciiTheme="minorHAnsi" w:hAnsiTheme="minorHAnsi" w:cstheme="minorHAnsi"/>
          <w:sz w:val="26"/>
          <w:szCs w:val="26"/>
        </w:rPr>
        <w:t xml:space="preserve"> – the target is carbon neutral by 2030. </w:t>
      </w:r>
    </w:p>
    <w:p w14:paraId="6DD13514" w14:textId="2FAF1295" w:rsidR="006E305C" w:rsidRDefault="005305FD" w:rsidP="00927C1F">
      <w:pPr>
        <w:pStyle w:val="ListParagraph"/>
        <w:numPr>
          <w:ilvl w:val="0"/>
          <w:numId w:val="3"/>
        </w:numPr>
        <w:contextualSpacing/>
        <w:rPr>
          <w:rFonts w:asciiTheme="minorHAnsi" w:hAnsiTheme="minorHAnsi" w:cstheme="minorHAnsi"/>
          <w:sz w:val="26"/>
          <w:szCs w:val="26"/>
        </w:rPr>
      </w:pPr>
      <w:r>
        <w:rPr>
          <w:rFonts w:asciiTheme="minorHAnsi" w:hAnsiTheme="minorHAnsi" w:cstheme="minorHAnsi"/>
          <w:sz w:val="26"/>
          <w:szCs w:val="26"/>
        </w:rPr>
        <w:t xml:space="preserve">The Council would like to see </w:t>
      </w:r>
      <w:r w:rsidR="00BD11E0">
        <w:rPr>
          <w:rFonts w:asciiTheme="minorHAnsi" w:hAnsiTheme="minorHAnsi" w:cstheme="minorHAnsi"/>
          <w:sz w:val="26"/>
          <w:szCs w:val="26"/>
        </w:rPr>
        <w:t>encouragement</w:t>
      </w:r>
      <w:r>
        <w:rPr>
          <w:rFonts w:asciiTheme="minorHAnsi" w:hAnsiTheme="minorHAnsi" w:cstheme="minorHAnsi"/>
          <w:sz w:val="26"/>
          <w:szCs w:val="26"/>
        </w:rPr>
        <w:t xml:space="preserve"> for electric vehicle uptake, </w:t>
      </w:r>
      <w:r w:rsidR="007E5F4B">
        <w:rPr>
          <w:rFonts w:asciiTheme="minorHAnsi" w:hAnsiTheme="minorHAnsi" w:cstheme="minorHAnsi"/>
          <w:sz w:val="26"/>
          <w:szCs w:val="26"/>
        </w:rPr>
        <w:t>potentially</w:t>
      </w:r>
      <w:r>
        <w:rPr>
          <w:rFonts w:asciiTheme="minorHAnsi" w:hAnsiTheme="minorHAnsi" w:cstheme="minorHAnsi"/>
          <w:sz w:val="26"/>
          <w:szCs w:val="26"/>
        </w:rPr>
        <w:t xml:space="preserve"> lower fees or some incentive should be provided </w:t>
      </w:r>
      <w:r w:rsidR="00BD11E0">
        <w:rPr>
          <w:rFonts w:asciiTheme="minorHAnsi" w:hAnsiTheme="minorHAnsi" w:cstheme="minorHAnsi"/>
          <w:sz w:val="26"/>
          <w:szCs w:val="26"/>
        </w:rPr>
        <w:t xml:space="preserve">to encourage this converting to electric vehicles. </w:t>
      </w:r>
    </w:p>
    <w:p w14:paraId="4C4A0F14" w14:textId="64C0B924" w:rsidR="007E5F4B" w:rsidRDefault="007E5F4B" w:rsidP="00927C1F">
      <w:pPr>
        <w:pStyle w:val="ListParagraph"/>
        <w:numPr>
          <w:ilvl w:val="0"/>
          <w:numId w:val="3"/>
        </w:numPr>
        <w:contextualSpacing/>
        <w:rPr>
          <w:rFonts w:asciiTheme="minorHAnsi" w:hAnsiTheme="minorHAnsi" w:cstheme="minorHAnsi"/>
          <w:sz w:val="26"/>
          <w:szCs w:val="26"/>
        </w:rPr>
      </w:pPr>
      <w:r>
        <w:rPr>
          <w:rFonts w:asciiTheme="minorHAnsi" w:hAnsiTheme="minorHAnsi" w:cstheme="minorHAnsi"/>
          <w:sz w:val="26"/>
          <w:szCs w:val="26"/>
        </w:rPr>
        <w:t xml:space="preserve">A question was </w:t>
      </w:r>
      <w:r w:rsidR="00DF7133">
        <w:rPr>
          <w:rFonts w:asciiTheme="minorHAnsi" w:hAnsiTheme="minorHAnsi" w:cstheme="minorHAnsi"/>
          <w:sz w:val="26"/>
          <w:szCs w:val="26"/>
        </w:rPr>
        <w:t>raised</w:t>
      </w:r>
      <w:r>
        <w:rPr>
          <w:rFonts w:asciiTheme="minorHAnsi" w:hAnsiTheme="minorHAnsi" w:cstheme="minorHAnsi"/>
          <w:sz w:val="26"/>
          <w:szCs w:val="26"/>
        </w:rPr>
        <w:t xml:space="preserve"> as to who would enforce these standards outlined in the policy</w:t>
      </w:r>
      <w:r w:rsidR="005F3230">
        <w:rPr>
          <w:rFonts w:asciiTheme="minorHAnsi" w:hAnsiTheme="minorHAnsi" w:cstheme="minorHAnsi"/>
          <w:sz w:val="26"/>
          <w:szCs w:val="26"/>
        </w:rPr>
        <w:t xml:space="preserve"> and it was agreed that this information should be included. </w:t>
      </w:r>
    </w:p>
    <w:p w14:paraId="3233F520" w14:textId="77777777" w:rsidR="00DF7133" w:rsidRDefault="00DF7133" w:rsidP="005F3230">
      <w:pPr>
        <w:ind w:left="720"/>
        <w:contextualSpacing/>
        <w:rPr>
          <w:rFonts w:cstheme="minorHAnsi"/>
          <w:sz w:val="26"/>
          <w:szCs w:val="26"/>
        </w:rPr>
      </w:pPr>
    </w:p>
    <w:p w14:paraId="3EF7ADA2" w14:textId="5053997B" w:rsidR="005F3230" w:rsidRPr="005F3230" w:rsidRDefault="005F3230" w:rsidP="005F3230">
      <w:pPr>
        <w:ind w:left="720"/>
        <w:contextualSpacing/>
        <w:rPr>
          <w:rFonts w:cstheme="minorHAnsi"/>
          <w:sz w:val="26"/>
          <w:szCs w:val="26"/>
        </w:rPr>
      </w:pPr>
      <w:r>
        <w:rPr>
          <w:rFonts w:cstheme="minorHAnsi"/>
          <w:sz w:val="26"/>
          <w:szCs w:val="26"/>
        </w:rPr>
        <w:t xml:space="preserve">Lastly the Council made a request that a WBC officer present to </w:t>
      </w:r>
      <w:r w:rsidR="00DF7133">
        <w:rPr>
          <w:rFonts w:cstheme="minorHAnsi"/>
          <w:sz w:val="26"/>
          <w:szCs w:val="26"/>
        </w:rPr>
        <w:t xml:space="preserve">NTC’s Planning &amp; Highways Committee about the licencing issues in this area </w:t>
      </w:r>
      <w:proofErr w:type="gramStart"/>
      <w:r w:rsidR="00DF7133">
        <w:rPr>
          <w:rFonts w:cstheme="minorHAnsi"/>
          <w:sz w:val="26"/>
          <w:szCs w:val="26"/>
        </w:rPr>
        <w:t>and also</w:t>
      </w:r>
      <w:proofErr w:type="gramEnd"/>
      <w:r w:rsidR="00DF7133">
        <w:rPr>
          <w:rFonts w:cstheme="minorHAnsi"/>
          <w:sz w:val="26"/>
          <w:szCs w:val="26"/>
        </w:rPr>
        <w:t xml:space="preserve"> ways to encourage green business opportunities.</w:t>
      </w:r>
    </w:p>
    <w:p w14:paraId="3B51ECAD" w14:textId="77777777" w:rsidR="00DA5AFA" w:rsidRPr="005C040E" w:rsidRDefault="00DA5AFA" w:rsidP="00DA5AFA">
      <w:pPr>
        <w:contextualSpacing/>
        <w:rPr>
          <w:rFonts w:cstheme="minorHAnsi"/>
          <w:sz w:val="26"/>
          <w:szCs w:val="26"/>
        </w:rPr>
      </w:pPr>
    </w:p>
    <w:p w14:paraId="6479E6EA" w14:textId="77777777" w:rsidR="00624A8C" w:rsidRDefault="00624A8C" w:rsidP="00DA5AFA">
      <w:pPr>
        <w:contextualSpacing/>
        <w:rPr>
          <w:rFonts w:cstheme="minorHAnsi"/>
          <w:sz w:val="26"/>
          <w:szCs w:val="26"/>
        </w:rPr>
      </w:pPr>
    </w:p>
    <w:p w14:paraId="7CB6C587" w14:textId="77777777" w:rsidR="004439DD" w:rsidRPr="00DA5AFA" w:rsidRDefault="004439DD" w:rsidP="00DA5AFA">
      <w:pPr>
        <w:contextualSpacing/>
        <w:rPr>
          <w:rFonts w:cstheme="minorHAnsi"/>
          <w:sz w:val="26"/>
          <w:szCs w:val="26"/>
        </w:rPr>
      </w:pPr>
    </w:p>
    <w:p w14:paraId="50F1719A" w14:textId="5A8A99F9" w:rsidR="00DA5AFA" w:rsidRPr="00DA5AFA" w:rsidRDefault="00DA5AFA" w:rsidP="00DA5AFA">
      <w:pPr>
        <w:numPr>
          <w:ilvl w:val="0"/>
          <w:numId w:val="1"/>
        </w:numPr>
        <w:contextualSpacing/>
        <w:rPr>
          <w:rFonts w:cstheme="minorHAnsi"/>
          <w:b/>
          <w:bCs/>
          <w:sz w:val="26"/>
          <w:szCs w:val="26"/>
        </w:rPr>
      </w:pPr>
      <w:r w:rsidRPr="00DA5AFA">
        <w:rPr>
          <w:rFonts w:cstheme="minorHAnsi"/>
          <w:b/>
          <w:bCs/>
          <w:sz w:val="26"/>
          <w:szCs w:val="26"/>
        </w:rPr>
        <w:lastRenderedPageBreak/>
        <w:t>Moving Traffic Offenses Enforcement Powers</w:t>
      </w:r>
    </w:p>
    <w:p w14:paraId="19FC3318" w14:textId="3C3C7882" w:rsidR="0069386C" w:rsidRPr="005C040E" w:rsidRDefault="0069386C" w:rsidP="0069386C">
      <w:pPr>
        <w:ind w:left="720"/>
        <w:contextualSpacing/>
        <w:rPr>
          <w:rFonts w:cstheme="minorHAnsi"/>
          <w:sz w:val="26"/>
          <w:szCs w:val="26"/>
        </w:rPr>
      </w:pPr>
      <w:r w:rsidRPr="005C040E">
        <w:rPr>
          <w:rFonts w:cstheme="minorHAnsi"/>
          <w:sz w:val="26"/>
          <w:szCs w:val="26"/>
        </w:rPr>
        <w:t>T</w:t>
      </w:r>
      <w:r w:rsidRPr="00DA5AFA">
        <w:rPr>
          <w:rFonts w:cstheme="minorHAnsi"/>
          <w:sz w:val="26"/>
          <w:szCs w:val="26"/>
        </w:rPr>
        <w:t>he</w:t>
      </w:r>
      <w:r w:rsidRPr="005C040E">
        <w:rPr>
          <w:rFonts w:cstheme="minorHAnsi"/>
          <w:sz w:val="26"/>
          <w:szCs w:val="26"/>
        </w:rPr>
        <w:t xml:space="preserve"> Committee noted the </w:t>
      </w:r>
      <w:r w:rsidR="00D15611" w:rsidRPr="005C040E">
        <w:rPr>
          <w:rFonts w:cstheme="minorHAnsi"/>
          <w:sz w:val="26"/>
          <w:szCs w:val="26"/>
        </w:rPr>
        <w:t>c</w:t>
      </w:r>
      <w:r w:rsidRPr="00DA5AFA">
        <w:rPr>
          <w:rFonts w:cstheme="minorHAnsi"/>
          <w:sz w:val="26"/>
          <w:szCs w:val="26"/>
        </w:rPr>
        <w:t>onsultation</w:t>
      </w:r>
      <w:r w:rsidRPr="005C040E">
        <w:rPr>
          <w:rFonts w:cstheme="minorHAnsi"/>
          <w:sz w:val="26"/>
          <w:szCs w:val="26"/>
        </w:rPr>
        <w:t xml:space="preserve"> and agreed to send the following comments to </w:t>
      </w:r>
      <w:r w:rsidRPr="00DA5AFA">
        <w:rPr>
          <w:rFonts w:cstheme="minorHAnsi"/>
          <w:sz w:val="26"/>
          <w:szCs w:val="26"/>
        </w:rPr>
        <w:t>West Berkshire Council</w:t>
      </w:r>
      <w:r w:rsidRPr="005C040E">
        <w:rPr>
          <w:rFonts w:cstheme="minorHAnsi"/>
          <w:sz w:val="26"/>
          <w:szCs w:val="26"/>
        </w:rPr>
        <w:t xml:space="preserve"> in response:</w:t>
      </w:r>
    </w:p>
    <w:p w14:paraId="7B40E7B9" w14:textId="7FA54711" w:rsidR="0069386C" w:rsidRDefault="00A977B0" w:rsidP="0069386C">
      <w:pPr>
        <w:pStyle w:val="ListParagraph"/>
        <w:numPr>
          <w:ilvl w:val="2"/>
          <w:numId w:val="1"/>
        </w:numPr>
        <w:contextualSpacing/>
        <w:rPr>
          <w:rFonts w:asciiTheme="minorHAnsi" w:hAnsiTheme="minorHAnsi" w:cstheme="minorHAnsi"/>
          <w:sz w:val="26"/>
          <w:szCs w:val="26"/>
        </w:rPr>
      </w:pPr>
      <w:r>
        <w:rPr>
          <w:rFonts w:asciiTheme="minorHAnsi" w:hAnsiTheme="minorHAnsi" w:cstheme="minorHAnsi"/>
          <w:sz w:val="26"/>
          <w:szCs w:val="26"/>
        </w:rPr>
        <w:t xml:space="preserve">The Council are strongly in favour of this </w:t>
      </w:r>
      <w:r w:rsidR="003A59B7">
        <w:rPr>
          <w:rFonts w:asciiTheme="minorHAnsi" w:hAnsiTheme="minorHAnsi" w:cstheme="minorHAnsi"/>
          <w:sz w:val="26"/>
          <w:szCs w:val="26"/>
        </w:rPr>
        <w:t>move</w:t>
      </w:r>
      <w:r>
        <w:rPr>
          <w:rFonts w:asciiTheme="minorHAnsi" w:hAnsiTheme="minorHAnsi" w:cstheme="minorHAnsi"/>
          <w:sz w:val="26"/>
          <w:szCs w:val="26"/>
        </w:rPr>
        <w:t xml:space="preserve"> </w:t>
      </w:r>
      <w:r w:rsidR="003A59B7">
        <w:rPr>
          <w:rFonts w:asciiTheme="minorHAnsi" w:hAnsiTheme="minorHAnsi" w:cstheme="minorHAnsi"/>
          <w:sz w:val="26"/>
          <w:szCs w:val="26"/>
        </w:rPr>
        <w:t>for applying this to school streets.</w:t>
      </w:r>
    </w:p>
    <w:p w14:paraId="7FD924F2" w14:textId="6CA375AC" w:rsidR="00F9509F" w:rsidRDefault="00011318" w:rsidP="00F9509F">
      <w:pPr>
        <w:pStyle w:val="ListParagraph"/>
        <w:numPr>
          <w:ilvl w:val="2"/>
          <w:numId w:val="1"/>
        </w:numPr>
        <w:contextualSpacing/>
        <w:rPr>
          <w:rFonts w:asciiTheme="minorHAnsi" w:hAnsiTheme="minorHAnsi" w:cstheme="minorHAnsi"/>
          <w:sz w:val="26"/>
          <w:szCs w:val="26"/>
        </w:rPr>
      </w:pPr>
      <w:r>
        <w:rPr>
          <w:rFonts w:asciiTheme="minorHAnsi" w:hAnsiTheme="minorHAnsi" w:cstheme="minorHAnsi"/>
          <w:sz w:val="26"/>
          <w:szCs w:val="26"/>
        </w:rPr>
        <w:t>It was agreed that this should be</w:t>
      </w:r>
      <w:r w:rsidR="003A59B7">
        <w:rPr>
          <w:rFonts w:asciiTheme="minorHAnsi" w:hAnsiTheme="minorHAnsi" w:cstheme="minorHAnsi"/>
          <w:sz w:val="26"/>
          <w:szCs w:val="26"/>
        </w:rPr>
        <w:t xml:space="preserve"> extended </w:t>
      </w:r>
      <w:r w:rsidR="00F9509F">
        <w:rPr>
          <w:rFonts w:asciiTheme="minorHAnsi" w:hAnsiTheme="minorHAnsi" w:cstheme="minorHAnsi"/>
          <w:sz w:val="26"/>
          <w:szCs w:val="26"/>
        </w:rPr>
        <w:t>to more schools in the area.</w:t>
      </w:r>
    </w:p>
    <w:p w14:paraId="3C614E26" w14:textId="33E213AF" w:rsidR="00F9509F" w:rsidRDefault="00F9509F" w:rsidP="00F9509F">
      <w:pPr>
        <w:pStyle w:val="ListParagraph"/>
        <w:numPr>
          <w:ilvl w:val="2"/>
          <w:numId w:val="1"/>
        </w:numPr>
        <w:contextualSpacing/>
        <w:rPr>
          <w:rFonts w:asciiTheme="minorHAnsi" w:hAnsiTheme="minorHAnsi" w:cstheme="minorHAnsi"/>
          <w:sz w:val="26"/>
          <w:szCs w:val="26"/>
        </w:rPr>
      </w:pPr>
      <w:r>
        <w:rPr>
          <w:rFonts w:asciiTheme="minorHAnsi" w:hAnsiTheme="minorHAnsi" w:cstheme="minorHAnsi"/>
          <w:sz w:val="26"/>
          <w:szCs w:val="26"/>
        </w:rPr>
        <w:t>Would like to see this consultation widely publicised.</w:t>
      </w:r>
    </w:p>
    <w:p w14:paraId="30A1D196" w14:textId="1C5E67A5" w:rsidR="00464673" w:rsidRDefault="00464673" w:rsidP="00464673">
      <w:pPr>
        <w:pStyle w:val="ListParagraph"/>
        <w:numPr>
          <w:ilvl w:val="2"/>
          <w:numId w:val="1"/>
        </w:numPr>
        <w:contextualSpacing/>
        <w:rPr>
          <w:rFonts w:asciiTheme="minorHAnsi" w:hAnsiTheme="minorHAnsi" w:cstheme="minorHAnsi"/>
          <w:sz w:val="26"/>
          <w:szCs w:val="26"/>
        </w:rPr>
      </w:pPr>
      <w:r>
        <w:rPr>
          <w:rFonts w:asciiTheme="minorHAnsi" w:hAnsiTheme="minorHAnsi" w:cstheme="minorHAnsi"/>
          <w:sz w:val="26"/>
          <w:szCs w:val="26"/>
        </w:rPr>
        <w:t xml:space="preserve">Would not like for this to be used as a </w:t>
      </w:r>
      <w:r w:rsidR="006636A6">
        <w:rPr>
          <w:rFonts w:asciiTheme="minorHAnsi" w:hAnsiTheme="minorHAnsi" w:cstheme="minorHAnsi"/>
          <w:sz w:val="26"/>
          <w:szCs w:val="26"/>
        </w:rPr>
        <w:t>method</w:t>
      </w:r>
      <w:r>
        <w:rPr>
          <w:rFonts w:asciiTheme="minorHAnsi" w:hAnsiTheme="minorHAnsi" w:cstheme="minorHAnsi"/>
          <w:sz w:val="26"/>
          <w:szCs w:val="26"/>
        </w:rPr>
        <w:t xml:space="preserve"> of revenue </w:t>
      </w:r>
      <w:r w:rsidR="006636A6">
        <w:rPr>
          <w:rFonts w:asciiTheme="minorHAnsi" w:hAnsiTheme="minorHAnsi" w:cstheme="minorHAnsi"/>
          <w:sz w:val="26"/>
          <w:szCs w:val="26"/>
        </w:rPr>
        <w:t>generation</w:t>
      </w:r>
      <w:r>
        <w:rPr>
          <w:rFonts w:asciiTheme="minorHAnsi" w:hAnsiTheme="minorHAnsi" w:cstheme="minorHAnsi"/>
          <w:sz w:val="26"/>
          <w:szCs w:val="26"/>
        </w:rPr>
        <w:t xml:space="preserve"> for WBC</w:t>
      </w:r>
      <w:r w:rsidR="00747D7B">
        <w:rPr>
          <w:rFonts w:asciiTheme="minorHAnsi" w:hAnsiTheme="minorHAnsi" w:cstheme="minorHAnsi"/>
          <w:sz w:val="26"/>
          <w:szCs w:val="26"/>
        </w:rPr>
        <w:t>.</w:t>
      </w:r>
    </w:p>
    <w:p w14:paraId="79AF16E1" w14:textId="6CBAE1B5" w:rsidR="00464673" w:rsidRDefault="00464673" w:rsidP="00464673">
      <w:pPr>
        <w:pStyle w:val="ListParagraph"/>
        <w:numPr>
          <w:ilvl w:val="2"/>
          <w:numId w:val="1"/>
        </w:numPr>
        <w:contextualSpacing/>
        <w:rPr>
          <w:rFonts w:asciiTheme="minorHAnsi" w:hAnsiTheme="minorHAnsi" w:cstheme="minorHAnsi"/>
          <w:sz w:val="26"/>
          <w:szCs w:val="26"/>
        </w:rPr>
      </w:pPr>
      <w:r>
        <w:rPr>
          <w:rFonts w:asciiTheme="minorHAnsi" w:hAnsiTheme="minorHAnsi" w:cstheme="minorHAnsi"/>
          <w:sz w:val="26"/>
          <w:szCs w:val="26"/>
        </w:rPr>
        <w:t xml:space="preserve">The Councillors agreed that they would also like to have pavement parking and </w:t>
      </w:r>
      <w:r w:rsidR="00594DF1">
        <w:rPr>
          <w:rFonts w:asciiTheme="minorHAnsi" w:hAnsiTheme="minorHAnsi" w:cstheme="minorHAnsi"/>
          <w:sz w:val="26"/>
          <w:szCs w:val="26"/>
        </w:rPr>
        <w:t>leaving the engine running included.</w:t>
      </w:r>
    </w:p>
    <w:p w14:paraId="59905423" w14:textId="0BED2302" w:rsidR="00594DF1" w:rsidRPr="00464673" w:rsidRDefault="00594DF1" w:rsidP="00464673">
      <w:pPr>
        <w:pStyle w:val="ListParagraph"/>
        <w:numPr>
          <w:ilvl w:val="2"/>
          <w:numId w:val="1"/>
        </w:numPr>
        <w:contextualSpacing/>
        <w:rPr>
          <w:rFonts w:asciiTheme="minorHAnsi" w:hAnsiTheme="minorHAnsi" w:cstheme="minorHAnsi"/>
          <w:sz w:val="26"/>
          <w:szCs w:val="26"/>
        </w:rPr>
      </w:pPr>
      <w:r>
        <w:rPr>
          <w:rFonts w:asciiTheme="minorHAnsi" w:hAnsiTheme="minorHAnsi" w:cstheme="minorHAnsi"/>
          <w:sz w:val="26"/>
          <w:szCs w:val="26"/>
        </w:rPr>
        <w:t>Finally, it was also</w:t>
      </w:r>
      <w:r w:rsidR="006636A6">
        <w:rPr>
          <w:rFonts w:asciiTheme="minorHAnsi" w:hAnsiTheme="minorHAnsi" w:cstheme="minorHAnsi"/>
          <w:sz w:val="26"/>
          <w:szCs w:val="26"/>
        </w:rPr>
        <w:t xml:space="preserve"> requested that a 20mph</w:t>
      </w:r>
      <w:r w:rsidR="00AE3CF2">
        <w:rPr>
          <w:rFonts w:asciiTheme="minorHAnsi" w:hAnsiTheme="minorHAnsi" w:cstheme="minorHAnsi"/>
          <w:sz w:val="26"/>
          <w:szCs w:val="26"/>
        </w:rPr>
        <w:t xml:space="preserve"> speed limit be extended into residential areas and enforced. </w:t>
      </w:r>
    </w:p>
    <w:p w14:paraId="4342DDBE" w14:textId="77777777" w:rsidR="009754FE" w:rsidRDefault="009754FE" w:rsidP="00AE3CF2">
      <w:pPr>
        <w:contextualSpacing/>
        <w:rPr>
          <w:rFonts w:cstheme="minorHAnsi"/>
          <w:b/>
          <w:sz w:val="26"/>
          <w:szCs w:val="26"/>
        </w:rPr>
      </w:pPr>
    </w:p>
    <w:p w14:paraId="27D50042" w14:textId="14560678" w:rsidR="00DA5AFA" w:rsidRPr="00DA5AFA" w:rsidRDefault="00DA5AFA" w:rsidP="00DA5AFA">
      <w:pPr>
        <w:numPr>
          <w:ilvl w:val="0"/>
          <w:numId w:val="1"/>
        </w:numPr>
        <w:contextualSpacing/>
        <w:rPr>
          <w:rFonts w:cstheme="minorHAnsi"/>
          <w:b/>
          <w:sz w:val="26"/>
          <w:szCs w:val="26"/>
        </w:rPr>
      </w:pPr>
      <w:r w:rsidRPr="00DA5AFA">
        <w:rPr>
          <w:rFonts w:cstheme="minorHAnsi"/>
          <w:b/>
          <w:sz w:val="26"/>
          <w:szCs w:val="26"/>
        </w:rPr>
        <w:t>Update on Newbury’s Neighbourhood Development Plan</w:t>
      </w:r>
    </w:p>
    <w:p w14:paraId="548CA837" w14:textId="4386519C" w:rsidR="00DA5AFA" w:rsidRPr="00DA5AFA" w:rsidRDefault="00D8590D" w:rsidP="001C0192">
      <w:pPr>
        <w:ind w:left="720"/>
        <w:contextualSpacing/>
        <w:rPr>
          <w:rFonts w:cstheme="minorHAnsi"/>
          <w:bCs/>
          <w:sz w:val="26"/>
          <w:szCs w:val="26"/>
        </w:rPr>
      </w:pPr>
      <w:r w:rsidRPr="005C040E">
        <w:rPr>
          <w:rFonts w:cstheme="minorHAnsi"/>
          <w:bCs/>
          <w:sz w:val="26"/>
          <w:szCs w:val="26"/>
        </w:rPr>
        <w:t xml:space="preserve">The Committee noted that the next NDP Steering Group meeting was deferred and will now take place on Wednesday </w:t>
      </w:r>
      <w:r w:rsidR="001C0192" w:rsidRPr="005C040E">
        <w:rPr>
          <w:rFonts w:cstheme="minorHAnsi"/>
          <w:bCs/>
          <w:sz w:val="26"/>
          <w:szCs w:val="26"/>
        </w:rPr>
        <w:t>24/08/2022</w:t>
      </w:r>
      <w:r w:rsidR="006B2295">
        <w:rPr>
          <w:rFonts w:cstheme="minorHAnsi"/>
          <w:bCs/>
          <w:sz w:val="26"/>
          <w:szCs w:val="26"/>
        </w:rPr>
        <w:t xml:space="preserve"> and the agenda can be found on the </w:t>
      </w:r>
      <w:hyperlink r:id="rId12" w:history="1">
        <w:r w:rsidR="006B2295" w:rsidRPr="0020518F">
          <w:rPr>
            <w:rStyle w:val="Hyperlink"/>
            <w:rFonts w:cstheme="minorHAnsi"/>
            <w:bCs/>
            <w:sz w:val="26"/>
            <w:szCs w:val="26"/>
          </w:rPr>
          <w:t>NDP Steering Group webpage</w:t>
        </w:r>
      </w:hyperlink>
      <w:r w:rsidR="006B2295">
        <w:rPr>
          <w:rFonts w:cstheme="minorHAnsi"/>
          <w:bCs/>
          <w:sz w:val="26"/>
          <w:szCs w:val="26"/>
        </w:rPr>
        <w:t>.</w:t>
      </w:r>
    </w:p>
    <w:p w14:paraId="44E14A09" w14:textId="77777777" w:rsidR="004439DD" w:rsidRPr="00DA5AFA" w:rsidRDefault="004439DD" w:rsidP="00DA5AFA">
      <w:pPr>
        <w:contextualSpacing/>
        <w:rPr>
          <w:rFonts w:cstheme="minorHAnsi"/>
          <w:bCs/>
          <w:sz w:val="26"/>
          <w:szCs w:val="26"/>
        </w:rPr>
      </w:pPr>
    </w:p>
    <w:p w14:paraId="28A5CB35" w14:textId="77777777" w:rsidR="00DA5AFA" w:rsidRPr="00DA5AFA" w:rsidRDefault="00DA5AFA" w:rsidP="00DA5AFA">
      <w:pPr>
        <w:numPr>
          <w:ilvl w:val="0"/>
          <w:numId w:val="1"/>
        </w:numPr>
        <w:contextualSpacing/>
        <w:rPr>
          <w:rFonts w:cstheme="minorHAnsi"/>
          <w:b/>
          <w:sz w:val="26"/>
          <w:szCs w:val="26"/>
        </w:rPr>
      </w:pPr>
      <w:r w:rsidRPr="00DA5AFA">
        <w:rPr>
          <w:rFonts w:cstheme="minorHAnsi"/>
          <w:b/>
          <w:sz w:val="26"/>
          <w:szCs w:val="26"/>
        </w:rPr>
        <w:t xml:space="preserve">Update from The Western Area Planning Committee </w:t>
      </w:r>
    </w:p>
    <w:p w14:paraId="56A65048" w14:textId="00541BC6" w:rsidR="007477A0" w:rsidRDefault="007477A0" w:rsidP="004B5A2B">
      <w:pPr>
        <w:ind w:left="720"/>
        <w:contextualSpacing/>
        <w:rPr>
          <w:rFonts w:cstheme="minorHAnsi"/>
          <w:bCs/>
          <w:sz w:val="26"/>
          <w:szCs w:val="26"/>
        </w:rPr>
      </w:pPr>
      <w:r w:rsidRPr="005C040E">
        <w:rPr>
          <w:rFonts w:cstheme="minorHAnsi"/>
          <w:bCs/>
          <w:sz w:val="26"/>
          <w:szCs w:val="26"/>
        </w:rPr>
        <w:t>The Committee received and noted</w:t>
      </w:r>
      <w:r w:rsidR="004B5A2B">
        <w:rPr>
          <w:rFonts w:cstheme="minorHAnsi"/>
          <w:bCs/>
          <w:sz w:val="26"/>
          <w:szCs w:val="26"/>
        </w:rPr>
        <w:t xml:space="preserve"> an update from the last WAP Committee meeting</w:t>
      </w:r>
      <w:r w:rsidR="00136F46">
        <w:rPr>
          <w:rFonts w:cstheme="minorHAnsi"/>
          <w:bCs/>
          <w:sz w:val="26"/>
          <w:szCs w:val="26"/>
        </w:rPr>
        <w:t xml:space="preserve">. The last meeting was cancelled but the next meeting, on Wednesday the </w:t>
      </w:r>
      <w:r w:rsidR="00114FCA">
        <w:rPr>
          <w:rFonts w:cstheme="minorHAnsi"/>
          <w:bCs/>
          <w:sz w:val="26"/>
          <w:szCs w:val="26"/>
        </w:rPr>
        <w:t xml:space="preserve">31 August 2022, would decide 2 Newbury applications. </w:t>
      </w:r>
    </w:p>
    <w:p w14:paraId="48C1C3D5" w14:textId="77777777" w:rsidR="005C330E" w:rsidRDefault="005C330E" w:rsidP="004B5A2B">
      <w:pPr>
        <w:ind w:left="720"/>
        <w:contextualSpacing/>
        <w:rPr>
          <w:rFonts w:cstheme="minorHAnsi"/>
          <w:bCs/>
          <w:sz w:val="26"/>
          <w:szCs w:val="26"/>
        </w:rPr>
      </w:pPr>
    </w:p>
    <w:p w14:paraId="15F22221" w14:textId="610003E7" w:rsidR="00790077" w:rsidRDefault="005C330E" w:rsidP="00790077">
      <w:pPr>
        <w:ind w:left="720"/>
        <w:contextualSpacing/>
        <w:rPr>
          <w:rFonts w:cstheme="minorHAnsi"/>
          <w:bCs/>
          <w:sz w:val="26"/>
          <w:szCs w:val="26"/>
        </w:rPr>
      </w:pPr>
      <w:r>
        <w:rPr>
          <w:rFonts w:cstheme="minorHAnsi"/>
          <w:bCs/>
          <w:sz w:val="26"/>
          <w:szCs w:val="26"/>
        </w:rPr>
        <w:t>Councillor Tony Vickers also informed the Committee about the progress of several large Newbury applications yet to come to the WAP Committee.</w:t>
      </w:r>
      <w:r w:rsidR="00790077">
        <w:rPr>
          <w:rFonts w:cstheme="minorHAnsi"/>
          <w:bCs/>
          <w:sz w:val="26"/>
          <w:szCs w:val="26"/>
        </w:rPr>
        <w:t xml:space="preserve"> </w:t>
      </w:r>
      <w:proofErr w:type="gramStart"/>
      <w:r w:rsidR="00790077">
        <w:rPr>
          <w:rFonts w:cstheme="minorHAnsi"/>
          <w:bCs/>
          <w:sz w:val="26"/>
          <w:szCs w:val="26"/>
        </w:rPr>
        <w:t>Specifically</w:t>
      </w:r>
      <w:r w:rsidR="00BE33B2">
        <w:rPr>
          <w:rFonts w:cstheme="minorHAnsi"/>
          <w:bCs/>
          <w:sz w:val="26"/>
          <w:szCs w:val="26"/>
        </w:rPr>
        <w:t>;</w:t>
      </w:r>
      <w:proofErr w:type="gramEnd"/>
    </w:p>
    <w:p w14:paraId="759E1E02" w14:textId="3C6831DE" w:rsidR="008271CB" w:rsidRPr="00E863A7" w:rsidRDefault="00790077" w:rsidP="00790077">
      <w:pPr>
        <w:pStyle w:val="ListParagraph"/>
        <w:numPr>
          <w:ilvl w:val="2"/>
          <w:numId w:val="1"/>
        </w:numPr>
        <w:contextualSpacing/>
        <w:rPr>
          <w:rFonts w:asciiTheme="minorHAnsi" w:hAnsiTheme="minorHAnsi" w:cstheme="minorHAnsi"/>
          <w:bCs/>
          <w:sz w:val="26"/>
          <w:szCs w:val="26"/>
        </w:rPr>
      </w:pPr>
      <w:r w:rsidRPr="00E863A7">
        <w:rPr>
          <w:rFonts w:asciiTheme="minorHAnsi" w:hAnsiTheme="minorHAnsi" w:cstheme="minorHAnsi"/>
          <w:bCs/>
          <w:sz w:val="26"/>
          <w:szCs w:val="26"/>
        </w:rPr>
        <w:t xml:space="preserve">Sandleford: </w:t>
      </w:r>
      <w:r w:rsidR="008271CB" w:rsidRPr="00E863A7">
        <w:rPr>
          <w:rFonts w:asciiTheme="minorHAnsi" w:hAnsiTheme="minorHAnsi" w:cstheme="minorHAnsi"/>
          <w:bCs/>
          <w:sz w:val="26"/>
          <w:szCs w:val="26"/>
        </w:rPr>
        <w:t>Not expected till the end of the year</w:t>
      </w:r>
      <w:r w:rsidR="00E863A7" w:rsidRPr="00E863A7">
        <w:rPr>
          <w:rFonts w:asciiTheme="minorHAnsi" w:hAnsiTheme="minorHAnsi" w:cstheme="minorHAnsi"/>
          <w:bCs/>
          <w:sz w:val="26"/>
          <w:szCs w:val="26"/>
        </w:rPr>
        <w:t>.</w:t>
      </w:r>
    </w:p>
    <w:p w14:paraId="0590B721" w14:textId="663939B8" w:rsidR="008271CB" w:rsidRPr="00E863A7" w:rsidRDefault="008271CB" w:rsidP="00790077">
      <w:pPr>
        <w:pStyle w:val="ListParagraph"/>
        <w:numPr>
          <w:ilvl w:val="2"/>
          <w:numId w:val="1"/>
        </w:numPr>
        <w:contextualSpacing/>
        <w:rPr>
          <w:rFonts w:asciiTheme="minorHAnsi" w:hAnsiTheme="minorHAnsi" w:cstheme="minorHAnsi"/>
          <w:bCs/>
          <w:sz w:val="26"/>
          <w:szCs w:val="26"/>
        </w:rPr>
      </w:pPr>
      <w:r w:rsidRPr="00E863A7">
        <w:rPr>
          <w:rFonts w:asciiTheme="minorHAnsi" w:hAnsiTheme="minorHAnsi" w:cstheme="minorHAnsi"/>
          <w:bCs/>
          <w:sz w:val="26"/>
          <w:szCs w:val="26"/>
        </w:rPr>
        <w:t>Market Street: concerns raised about the pedestrian route to the Town Centre and the Echo Circle</w:t>
      </w:r>
      <w:r w:rsidR="00E863A7" w:rsidRPr="00E863A7">
        <w:rPr>
          <w:rFonts w:asciiTheme="minorHAnsi" w:hAnsiTheme="minorHAnsi" w:cstheme="minorHAnsi"/>
          <w:bCs/>
          <w:sz w:val="26"/>
          <w:szCs w:val="26"/>
        </w:rPr>
        <w:t>.</w:t>
      </w:r>
    </w:p>
    <w:p w14:paraId="4F97C5CB" w14:textId="7AE1735E" w:rsidR="00354373" w:rsidRPr="00E863A7" w:rsidRDefault="008A2D08" w:rsidP="00790077">
      <w:pPr>
        <w:pStyle w:val="ListParagraph"/>
        <w:numPr>
          <w:ilvl w:val="2"/>
          <w:numId w:val="1"/>
        </w:numPr>
        <w:contextualSpacing/>
        <w:rPr>
          <w:rFonts w:asciiTheme="minorHAnsi" w:hAnsiTheme="minorHAnsi" w:cstheme="minorHAnsi"/>
          <w:bCs/>
          <w:sz w:val="26"/>
          <w:szCs w:val="26"/>
        </w:rPr>
      </w:pPr>
      <w:r w:rsidRPr="00E863A7">
        <w:rPr>
          <w:rFonts w:asciiTheme="minorHAnsi" w:hAnsiTheme="minorHAnsi" w:cstheme="minorHAnsi"/>
          <w:bCs/>
          <w:sz w:val="26"/>
          <w:szCs w:val="26"/>
        </w:rPr>
        <w:t>Eagle</w:t>
      </w:r>
      <w:r w:rsidR="008271CB" w:rsidRPr="00E863A7">
        <w:rPr>
          <w:rFonts w:asciiTheme="minorHAnsi" w:hAnsiTheme="minorHAnsi" w:cstheme="minorHAnsi"/>
          <w:bCs/>
          <w:sz w:val="26"/>
          <w:szCs w:val="26"/>
        </w:rPr>
        <w:t xml:space="preserve"> Quarter</w:t>
      </w:r>
      <w:r w:rsidR="00354373" w:rsidRPr="00E863A7">
        <w:rPr>
          <w:rFonts w:asciiTheme="minorHAnsi" w:hAnsiTheme="minorHAnsi" w:cstheme="minorHAnsi"/>
          <w:bCs/>
          <w:sz w:val="26"/>
          <w:szCs w:val="26"/>
        </w:rPr>
        <w:t>/Kennet Centre Redevelopment</w:t>
      </w:r>
      <w:r w:rsidR="008271CB" w:rsidRPr="00E863A7">
        <w:rPr>
          <w:rFonts w:asciiTheme="minorHAnsi" w:hAnsiTheme="minorHAnsi" w:cstheme="minorHAnsi"/>
          <w:bCs/>
          <w:sz w:val="26"/>
          <w:szCs w:val="26"/>
        </w:rPr>
        <w:t>:</w:t>
      </w:r>
      <w:r w:rsidR="00354373" w:rsidRPr="00E863A7">
        <w:rPr>
          <w:rFonts w:asciiTheme="minorHAnsi" w:hAnsiTheme="minorHAnsi" w:cstheme="minorHAnsi"/>
          <w:bCs/>
          <w:sz w:val="26"/>
          <w:szCs w:val="26"/>
        </w:rPr>
        <w:t xml:space="preserve"> Documents expected to be available in late September</w:t>
      </w:r>
      <w:r w:rsidR="00E863A7" w:rsidRPr="00E863A7">
        <w:rPr>
          <w:rFonts w:asciiTheme="minorHAnsi" w:hAnsiTheme="minorHAnsi" w:cstheme="minorHAnsi"/>
          <w:bCs/>
          <w:sz w:val="26"/>
          <w:szCs w:val="26"/>
        </w:rPr>
        <w:t>.</w:t>
      </w:r>
    </w:p>
    <w:p w14:paraId="478DBA96" w14:textId="3613CC0B" w:rsidR="005C330E" w:rsidRPr="00E863A7" w:rsidRDefault="00354373" w:rsidP="00354373">
      <w:pPr>
        <w:pStyle w:val="ListParagraph"/>
        <w:numPr>
          <w:ilvl w:val="2"/>
          <w:numId w:val="1"/>
        </w:numPr>
        <w:contextualSpacing/>
        <w:rPr>
          <w:rFonts w:asciiTheme="minorHAnsi" w:hAnsiTheme="minorHAnsi" w:cstheme="minorHAnsi"/>
          <w:bCs/>
          <w:sz w:val="26"/>
          <w:szCs w:val="26"/>
        </w:rPr>
      </w:pPr>
      <w:r w:rsidRPr="00E863A7">
        <w:rPr>
          <w:rFonts w:asciiTheme="minorHAnsi" w:hAnsiTheme="minorHAnsi" w:cstheme="minorHAnsi"/>
          <w:bCs/>
          <w:sz w:val="26"/>
          <w:szCs w:val="26"/>
        </w:rPr>
        <w:t xml:space="preserve">North Newbury: Potentially </w:t>
      </w:r>
      <w:r w:rsidR="00E863A7" w:rsidRPr="00E863A7">
        <w:rPr>
          <w:rFonts w:asciiTheme="minorHAnsi" w:hAnsiTheme="minorHAnsi" w:cstheme="minorHAnsi"/>
          <w:bCs/>
          <w:sz w:val="26"/>
          <w:szCs w:val="26"/>
        </w:rPr>
        <w:t>brought</w:t>
      </w:r>
      <w:r w:rsidRPr="00E863A7">
        <w:rPr>
          <w:rFonts w:asciiTheme="minorHAnsi" w:hAnsiTheme="minorHAnsi" w:cstheme="minorHAnsi"/>
          <w:bCs/>
          <w:sz w:val="26"/>
          <w:szCs w:val="26"/>
        </w:rPr>
        <w:t xml:space="preserve"> forward in a few months’ time</w:t>
      </w:r>
      <w:r w:rsidR="00E863A7" w:rsidRPr="00E863A7">
        <w:rPr>
          <w:rFonts w:asciiTheme="minorHAnsi" w:hAnsiTheme="minorHAnsi" w:cstheme="minorHAnsi"/>
          <w:bCs/>
          <w:sz w:val="26"/>
          <w:szCs w:val="26"/>
        </w:rPr>
        <w:t>.</w:t>
      </w:r>
    </w:p>
    <w:p w14:paraId="605CFABC" w14:textId="432323F7" w:rsidR="00354373" w:rsidRDefault="00354373" w:rsidP="00354373">
      <w:pPr>
        <w:pStyle w:val="ListParagraph"/>
        <w:numPr>
          <w:ilvl w:val="2"/>
          <w:numId w:val="1"/>
        </w:numPr>
        <w:contextualSpacing/>
        <w:rPr>
          <w:rFonts w:asciiTheme="minorHAnsi" w:hAnsiTheme="minorHAnsi" w:cstheme="minorHAnsi"/>
          <w:bCs/>
          <w:sz w:val="26"/>
          <w:szCs w:val="26"/>
        </w:rPr>
      </w:pPr>
      <w:r w:rsidRPr="00E863A7">
        <w:rPr>
          <w:rFonts w:asciiTheme="minorHAnsi" w:hAnsiTheme="minorHAnsi" w:cstheme="minorHAnsi"/>
          <w:bCs/>
          <w:sz w:val="26"/>
          <w:szCs w:val="26"/>
        </w:rPr>
        <w:t xml:space="preserve">LRIE: </w:t>
      </w:r>
      <w:r w:rsidR="00CD424E" w:rsidRPr="00CD424E">
        <w:rPr>
          <w:rFonts w:asciiTheme="minorHAnsi" w:hAnsiTheme="minorHAnsi" w:cstheme="minorHAnsi"/>
          <w:bCs/>
          <w:sz w:val="26"/>
          <w:szCs w:val="26"/>
        </w:rPr>
        <w:t xml:space="preserve">It was noted that </w:t>
      </w:r>
      <w:r w:rsidR="00CD424E">
        <w:rPr>
          <w:rFonts w:asciiTheme="minorHAnsi" w:hAnsiTheme="minorHAnsi" w:cstheme="minorHAnsi"/>
          <w:bCs/>
          <w:sz w:val="26"/>
          <w:szCs w:val="26"/>
        </w:rPr>
        <w:t xml:space="preserve">you cannot designate </w:t>
      </w:r>
      <w:r w:rsidR="00CD424E" w:rsidRPr="00CD424E">
        <w:rPr>
          <w:rFonts w:asciiTheme="minorHAnsi" w:hAnsiTheme="minorHAnsi" w:cstheme="minorHAnsi"/>
          <w:bCs/>
          <w:sz w:val="26"/>
          <w:szCs w:val="26"/>
        </w:rPr>
        <w:t>housing in a flood plain in the Local Plan. Furthermore, individual developments in a flood plain could only be permitted if a ‘Sequential Test’ has been applied.</w:t>
      </w:r>
    </w:p>
    <w:p w14:paraId="4AF011C8" w14:textId="77777777" w:rsidR="009B6069" w:rsidRPr="00E863A7" w:rsidRDefault="009B6069" w:rsidP="009B6069">
      <w:pPr>
        <w:pStyle w:val="ListParagraph"/>
        <w:ind w:left="2340"/>
        <w:contextualSpacing/>
        <w:rPr>
          <w:rFonts w:asciiTheme="minorHAnsi" w:hAnsiTheme="minorHAnsi" w:cstheme="minorHAnsi"/>
          <w:bCs/>
          <w:sz w:val="26"/>
          <w:szCs w:val="26"/>
        </w:rPr>
      </w:pPr>
    </w:p>
    <w:p w14:paraId="6BCFA45C" w14:textId="657088D4" w:rsidR="00C01618" w:rsidRDefault="00C01618" w:rsidP="00C01618">
      <w:pPr>
        <w:contextualSpacing/>
        <w:rPr>
          <w:rFonts w:cstheme="minorHAnsi"/>
          <w:sz w:val="26"/>
          <w:szCs w:val="26"/>
        </w:rPr>
      </w:pPr>
    </w:p>
    <w:p w14:paraId="2847AE22" w14:textId="77777777" w:rsidR="00E77052" w:rsidRPr="005C040E" w:rsidRDefault="00DA5AFA" w:rsidP="00E77052">
      <w:pPr>
        <w:numPr>
          <w:ilvl w:val="0"/>
          <w:numId w:val="1"/>
        </w:numPr>
        <w:contextualSpacing/>
        <w:rPr>
          <w:rFonts w:cstheme="minorHAnsi"/>
          <w:b/>
          <w:sz w:val="26"/>
          <w:szCs w:val="26"/>
        </w:rPr>
      </w:pPr>
      <w:r w:rsidRPr="00DA5AFA">
        <w:rPr>
          <w:rFonts w:cstheme="minorHAnsi"/>
          <w:b/>
          <w:sz w:val="26"/>
          <w:szCs w:val="26"/>
        </w:rPr>
        <w:lastRenderedPageBreak/>
        <w:t>Forward Work Programme for Planning &amp; Highways Committee</w:t>
      </w:r>
    </w:p>
    <w:p w14:paraId="1315ED22" w14:textId="6F372F12" w:rsidR="000172EE" w:rsidRPr="000172EE" w:rsidRDefault="000172EE" w:rsidP="000172EE">
      <w:pPr>
        <w:ind w:left="720"/>
        <w:contextualSpacing/>
        <w:rPr>
          <w:rFonts w:cstheme="minorHAnsi"/>
          <w:sz w:val="26"/>
          <w:szCs w:val="26"/>
        </w:rPr>
      </w:pPr>
      <w:r w:rsidRPr="000172EE">
        <w:rPr>
          <w:rFonts w:cstheme="minorHAnsi"/>
          <w:sz w:val="26"/>
          <w:szCs w:val="26"/>
        </w:rPr>
        <w:t>The Committee agreed to add the following item</w:t>
      </w:r>
      <w:r>
        <w:rPr>
          <w:rFonts w:cstheme="minorHAnsi"/>
          <w:sz w:val="26"/>
          <w:szCs w:val="26"/>
        </w:rPr>
        <w:t xml:space="preserve"> </w:t>
      </w:r>
      <w:r w:rsidRPr="000172EE">
        <w:rPr>
          <w:rFonts w:cstheme="minorHAnsi"/>
          <w:sz w:val="26"/>
          <w:szCs w:val="26"/>
        </w:rPr>
        <w:t>to the Forward Work Programme:</w:t>
      </w:r>
    </w:p>
    <w:p w14:paraId="22B96F0D" w14:textId="3771182B" w:rsidR="00FB6635" w:rsidRPr="005C040E" w:rsidRDefault="000172EE" w:rsidP="007C6436">
      <w:pPr>
        <w:ind w:left="1440" w:hanging="720"/>
        <w:contextualSpacing/>
        <w:rPr>
          <w:rFonts w:cstheme="minorHAnsi"/>
          <w:b/>
          <w:bCs/>
          <w:sz w:val="26"/>
          <w:szCs w:val="26"/>
        </w:rPr>
      </w:pPr>
      <w:r w:rsidRPr="000172EE">
        <w:rPr>
          <w:rFonts w:cstheme="minorHAnsi"/>
          <w:sz w:val="26"/>
          <w:szCs w:val="26"/>
        </w:rPr>
        <w:t>-</w:t>
      </w:r>
      <w:r w:rsidRPr="000172EE">
        <w:rPr>
          <w:rFonts w:cstheme="minorHAnsi"/>
          <w:sz w:val="26"/>
          <w:szCs w:val="26"/>
        </w:rPr>
        <w:tab/>
      </w:r>
      <w:r w:rsidR="007C6436" w:rsidRPr="007C6436">
        <w:rPr>
          <w:rFonts w:cstheme="minorHAnsi"/>
          <w:sz w:val="26"/>
          <w:szCs w:val="26"/>
        </w:rPr>
        <w:t xml:space="preserve">Lastly the Council made a request that a WBC officer present to NTC’s Planning &amp; Highways Committee about the licencing issues in this area </w:t>
      </w:r>
      <w:proofErr w:type="gramStart"/>
      <w:r w:rsidR="007C6436" w:rsidRPr="007C6436">
        <w:rPr>
          <w:rFonts w:cstheme="minorHAnsi"/>
          <w:sz w:val="26"/>
          <w:szCs w:val="26"/>
        </w:rPr>
        <w:t>and also</w:t>
      </w:r>
      <w:proofErr w:type="gramEnd"/>
      <w:r w:rsidR="007C6436" w:rsidRPr="007C6436">
        <w:rPr>
          <w:rFonts w:cstheme="minorHAnsi"/>
          <w:sz w:val="26"/>
          <w:szCs w:val="26"/>
        </w:rPr>
        <w:t xml:space="preserve"> ways to encourage green business opportunities.</w:t>
      </w:r>
    </w:p>
    <w:p w14:paraId="3FA09B5E" w14:textId="77777777" w:rsidR="004439DD" w:rsidRDefault="004439DD" w:rsidP="00DA5AFA">
      <w:pPr>
        <w:contextualSpacing/>
        <w:rPr>
          <w:rFonts w:ascii="Calibri-Bold" w:hAnsi="Calibri-Bold" w:cs="Calibri-Bold"/>
          <w:b/>
          <w:bCs/>
          <w:sz w:val="26"/>
          <w:szCs w:val="26"/>
        </w:rPr>
      </w:pPr>
    </w:p>
    <w:p w14:paraId="59940038" w14:textId="77777777" w:rsidR="00DA5AFA" w:rsidRDefault="00DA5AFA" w:rsidP="00DA5AFA">
      <w:pPr>
        <w:contextualSpacing/>
        <w:rPr>
          <w:rFonts w:ascii="Calibri-Bold" w:hAnsi="Calibri-Bold" w:cs="Calibri-Bold"/>
          <w:b/>
          <w:bCs/>
          <w:sz w:val="26"/>
          <w:szCs w:val="26"/>
        </w:rPr>
      </w:pPr>
    </w:p>
    <w:p w14:paraId="51564CE3" w14:textId="2ED1C9D6" w:rsidR="007116DD" w:rsidRDefault="00056B8F" w:rsidP="00DA5AFA">
      <w:pPr>
        <w:contextualSpacing/>
        <w:rPr>
          <w:rFonts w:ascii="Calibri-Bold" w:hAnsi="Calibri-Bold" w:cs="Calibri-Bold"/>
          <w:b/>
          <w:bCs/>
          <w:sz w:val="26"/>
          <w:szCs w:val="26"/>
        </w:rPr>
      </w:pPr>
      <w:r>
        <w:rPr>
          <w:rFonts w:ascii="Calibri-Bold" w:hAnsi="Calibri-Bold" w:cs="Calibri-Bold"/>
          <w:b/>
          <w:bCs/>
          <w:sz w:val="26"/>
          <w:szCs w:val="26"/>
        </w:rPr>
        <w:t>There being no other business</w:t>
      </w:r>
      <w:r w:rsidR="00855926">
        <w:rPr>
          <w:rFonts w:ascii="Calibri-Bold" w:hAnsi="Calibri-Bold" w:cs="Calibri-Bold"/>
          <w:b/>
          <w:bCs/>
          <w:sz w:val="26"/>
          <w:szCs w:val="26"/>
        </w:rPr>
        <w:t>,</w:t>
      </w:r>
      <w:r>
        <w:rPr>
          <w:rFonts w:ascii="Calibri-Bold" w:hAnsi="Calibri-Bold" w:cs="Calibri-Bold"/>
          <w:b/>
          <w:bCs/>
          <w:sz w:val="26"/>
          <w:szCs w:val="26"/>
        </w:rPr>
        <w:t xml:space="preserve"> the </w:t>
      </w:r>
      <w:r w:rsidR="00BF1267">
        <w:rPr>
          <w:rFonts w:ascii="Calibri-Bold" w:hAnsi="Calibri-Bold" w:cs="Calibri-Bold"/>
          <w:b/>
          <w:bCs/>
          <w:sz w:val="26"/>
          <w:szCs w:val="26"/>
        </w:rPr>
        <w:t>C</w:t>
      </w:r>
      <w:r>
        <w:rPr>
          <w:rFonts w:ascii="Calibri-Bold" w:hAnsi="Calibri-Bold" w:cs="Calibri-Bold"/>
          <w:b/>
          <w:bCs/>
          <w:sz w:val="26"/>
          <w:szCs w:val="26"/>
        </w:rPr>
        <w:t xml:space="preserve">hairperson declared the meeting closed at </w:t>
      </w:r>
      <w:r w:rsidR="00DB5D01" w:rsidRPr="00DB5D01">
        <w:rPr>
          <w:rFonts w:ascii="Calibri-Bold" w:hAnsi="Calibri-Bold" w:cs="Calibri-Bold"/>
          <w:b/>
          <w:bCs/>
          <w:sz w:val="26"/>
          <w:szCs w:val="26"/>
        </w:rPr>
        <w:t>20:56</w:t>
      </w:r>
      <w:r w:rsidRPr="00DB5D01">
        <w:rPr>
          <w:rFonts w:ascii="Calibri-Bold" w:hAnsi="Calibri-Bold" w:cs="Calibri-Bold"/>
          <w:b/>
          <w:bCs/>
          <w:sz w:val="26"/>
          <w:szCs w:val="26"/>
        </w:rPr>
        <w:t xml:space="preserve"> </w:t>
      </w:r>
      <w:r>
        <w:rPr>
          <w:rFonts w:ascii="Calibri-Bold" w:hAnsi="Calibri-Bold" w:cs="Calibri-Bold"/>
          <w:b/>
          <w:bCs/>
          <w:sz w:val="26"/>
          <w:szCs w:val="26"/>
        </w:rPr>
        <w:t>hrs</w:t>
      </w:r>
      <w:r w:rsidR="002E247C">
        <w:rPr>
          <w:rFonts w:ascii="Calibri-Bold" w:hAnsi="Calibri-Bold" w:cs="Calibri-Bold"/>
          <w:b/>
          <w:bCs/>
          <w:sz w:val="26"/>
          <w:szCs w:val="26"/>
        </w:rPr>
        <w:t>.</w:t>
      </w:r>
    </w:p>
    <w:p w14:paraId="5D10D30A" w14:textId="77777777" w:rsidR="00CB7EFF" w:rsidRDefault="00CB7EFF" w:rsidP="008A360A">
      <w:pPr>
        <w:contextualSpacing/>
        <w:rPr>
          <w:rFonts w:ascii="Calibri-Bold" w:hAnsi="Calibri-Bold" w:cs="Calibri-Bold"/>
          <w:b/>
          <w:bCs/>
          <w:sz w:val="26"/>
          <w:szCs w:val="26"/>
        </w:rPr>
      </w:pPr>
    </w:p>
    <w:p w14:paraId="15E27059" w14:textId="77777777" w:rsidR="0093271A" w:rsidRPr="0093271A" w:rsidRDefault="0093271A" w:rsidP="0093271A">
      <w:pPr>
        <w:contextualSpacing/>
        <w:rPr>
          <w:rFonts w:ascii="Calibri-Bold" w:hAnsi="Calibri-Bold" w:cs="Calibri-Bold"/>
          <w:b/>
          <w:bCs/>
          <w:sz w:val="26"/>
          <w:szCs w:val="26"/>
        </w:rPr>
      </w:pPr>
    </w:p>
    <w:p w14:paraId="2AFCC772" w14:textId="77777777" w:rsidR="0093271A" w:rsidRPr="0093271A" w:rsidRDefault="0093271A" w:rsidP="0093271A">
      <w:pPr>
        <w:contextualSpacing/>
        <w:rPr>
          <w:rFonts w:ascii="Calibri-Bold" w:hAnsi="Calibri-Bold" w:cs="Calibri-Bold"/>
          <w:b/>
          <w:bCs/>
          <w:sz w:val="26"/>
          <w:szCs w:val="26"/>
        </w:rPr>
      </w:pPr>
      <w:r w:rsidRPr="0093271A">
        <w:rPr>
          <w:rFonts w:ascii="Calibri-Bold" w:hAnsi="Calibri-Bold" w:cs="Calibri-Bold"/>
          <w:b/>
          <w:bCs/>
          <w:sz w:val="26"/>
          <w:szCs w:val="26"/>
        </w:rPr>
        <w:t>Signed: _________________</w:t>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t>Date: ________________</w:t>
      </w:r>
    </w:p>
    <w:p w14:paraId="3E7C3456" w14:textId="1F5EB25F" w:rsidR="0093271A" w:rsidRPr="0093271A" w:rsidRDefault="0093271A" w:rsidP="00A62FC4">
      <w:pPr>
        <w:ind w:left="720" w:firstLine="720"/>
        <w:contextualSpacing/>
        <w:rPr>
          <w:rFonts w:ascii="Calibri-Bold" w:hAnsi="Calibri-Bold" w:cs="Calibri-Bold"/>
          <w:b/>
          <w:bCs/>
          <w:sz w:val="26"/>
          <w:szCs w:val="26"/>
        </w:rPr>
      </w:pPr>
      <w:r w:rsidRPr="0093271A">
        <w:rPr>
          <w:rFonts w:ascii="Calibri-Bold" w:hAnsi="Calibri-Bold" w:cs="Calibri-Bold"/>
          <w:b/>
          <w:bCs/>
          <w:sz w:val="26"/>
          <w:szCs w:val="26"/>
        </w:rPr>
        <w:t>Chair</w:t>
      </w:r>
      <w:r w:rsidR="00A62FC4">
        <w:rPr>
          <w:rFonts w:ascii="Calibri-Bold" w:hAnsi="Calibri-Bold" w:cs="Calibri-Bold"/>
          <w:b/>
          <w:bCs/>
          <w:sz w:val="26"/>
          <w:szCs w:val="26"/>
        </w:rPr>
        <w:t>person</w:t>
      </w:r>
    </w:p>
    <w:p w14:paraId="77A82B02" w14:textId="77777777" w:rsidR="00270502" w:rsidRDefault="00270502" w:rsidP="0093271A">
      <w:pPr>
        <w:contextualSpacing/>
        <w:rPr>
          <w:rFonts w:ascii="Calibri-Bold" w:hAnsi="Calibri-Bold" w:cs="Calibri-Bold"/>
          <w:b/>
          <w:bCs/>
          <w:sz w:val="26"/>
          <w:szCs w:val="26"/>
        </w:rPr>
        <w:sectPr w:rsidR="0027050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31E3272B" w14:textId="05775637" w:rsidR="00E8657B" w:rsidRPr="00406F42" w:rsidRDefault="00E8657B" w:rsidP="00E8657B">
      <w:pPr>
        <w:spacing w:after="0" w:line="240" w:lineRule="auto"/>
        <w:jc w:val="right"/>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lastRenderedPageBreak/>
        <w:t xml:space="preserve">Appendix </w:t>
      </w:r>
      <w:r>
        <w:rPr>
          <w:rFonts w:ascii="Calibri" w:eastAsia="Times New Roman" w:hAnsi="Calibri" w:cs="Calibri"/>
          <w:b/>
          <w:bCs/>
          <w:sz w:val="26"/>
          <w:szCs w:val="26"/>
          <w:lang w:eastAsia="en-GB"/>
        </w:rPr>
        <w:t>1</w:t>
      </w:r>
    </w:p>
    <w:p w14:paraId="726265D3" w14:textId="77777777" w:rsidR="00E8657B" w:rsidRPr="00406F42" w:rsidRDefault="00E8657B" w:rsidP="00E8657B">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Planning and Highways Committee Meeting</w:t>
      </w:r>
      <w:r w:rsidRPr="00406F42">
        <w:rPr>
          <w:rFonts w:ascii="Calibri" w:eastAsia="Times New Roman" w:hAnsi="Calibri" w:cs="Calibri"/>
          <w:sz w:val="26"/>
          <w:szCs w:val="26"/>
          <w:lang w:eastAsia="en-GB"/>
        </w:rPr>
        <w:t>  </w:t>
      </w:r>
    </w:p>
    <w:p w14:paraId="43E93B40" w14:textId="77777777" w:rsidR="00E8657B" w:rsidRDefault="00E8657B" w:rsidP="00E8657B">
      <w:pPr>
        <w:spacing w:after="0" w:line="240" w:lineRule="auto"/>
        <w:jc w:val="center"/>
        <w:textAlignment w:val="baseline"/>
        <w:rPr>
          <w:rFonts w:ascii="Calibri" w:eastAsia="Times New Roman" w:hAnsi="Calibri" w:cs="Calibri"/>
          <w:b/>
          <w:bCs/>
          <w:sz w:val="26"/>
          <w:szCs w:val="26"/>
          <w:lang w:eastAsia="en-GB"/>
        </w:rPr>
      </w:pPr>
      <w:r w:rsidRPr="00406F42">
        <w:rPr>
          <w:rFonts w:ascii="Calibri" w:eastAsia="Times New Roman" w:hAnsi="Calibri" w:cs="Calibri"/>
          <w:b/>
          <w:bCs/>
          <w:sz w:val="26"/>
          <w:szCs w:val="26"/>
          <w:lang w:eastAsia="en-GB"/>
        </w:rPr>
        <w:t>Schedule of Planning Applications </w:t>
      </w:r>
    </w:p>
    <w:p w14:paraId="6592D9CB" w14:textId="77777777" w:rsidR="00E8657B" w:rsidRPr="009E08F2" w:rsidRDefault="00E8657B" w:rsidP="00E8657B">
      <w:pPr>
        <w:spacing w:after="0" w:line="240" w:lineRule="auto"/>
        <w:jc w:val="center"/>
        <w:textAlignment w:val="baseline"/>
        <w:rPr>
          <w:rFonts w:ascii="Segoe UI" w:eastAsia="Times New Roman" w:hAnsi="Segoe UI" w:cs="Segoe UI"/>
          <w:sz w:val="18"/>
          <w:szCs w:val="18"/>
          <w:lang w:eastAsia="en-GB"/>
        </w:rPr>
      </w:pPr>
      <w:r w:rsidRPr="009E08F2">
        <w:rPr>
          <w:rFonts w:ascii="Calibri" w:eastAsia="Times New Roman" w:hAnsi="Calibri" w:cs="Calibri"/>
          <w:b/>
          <w:bCs/>
          <w:sz w:val="26"/>
          <w:szCs w:val="26"/>
          <w:lang w:eastAsia="en-GB"/>
        </w:rPr>
        <w:t>22/08/2022</w:t>
      </w:r>
    </w:p>
    <w:p w14:paraId="4DBA2EE4" w14:textId="77777777" w:rsidR="00E8657B" w:rsidRPr="009E08F2" w:rsidRDefault="00E8657B" w:rsidP="00E8657B">
      <w:pPr>
        <w:spacing w:after="0" w:line="240" w:lineRule="auto"/>
        <w:jc w:val="center"/>
        <w:textAlignment w:val="baseline"/>
        <w:rPr>
          <w:rFonts w:ascii="Segoe UI" w:eastAsia="Times New Roman" w:hAnsi="Segoe UI" w:cs="Segoe UI"/>
          <w:sz w:val="18"/>
          <w:szCs w:val="18"/>
          <w:lang w:eastAsia="en-GB"/>
        </w:rPr>
      </w:pPr>
      <w:r w:rsidRPr="009E08F2">
        <w:rPr>
          <w:rFonts w:ascii="Calibri" w:eastAsia="Times New Roman" w:hAnsi="Calibri" w:cs="Calibri"/>
          <w:sz w:val="26"/>
          <w:szCs w:val="26"/>
          <w:lang w:eastAsia="en-GB"/>
        </w:rPr>
        <w:t>  </w:t>
      </w:r>
    </w:p>
    <w:p w14:paraId="7AA5BB1D" w14:textId="77777777" w:rsidR="00E8657B" w:rsidRPr="00406F42" w:rsidRDefault="00E8657B" w:rsidP="00E8657B">
      <w:pPr>
        <w:spacing w:after="0" w:line="240" w:lineRule="auto"/>
        <w:textAlignment w:val="baseline"/>
        <w:rPr>
          <w:rFonts w:ascii="Segoe UI" w:eastAsia="Times New Roman" w:hAnsi="Segoe UI" w:cs="Segoe UI"/>
          <w:sz w:val="18"/>
          <w:szCs w:val="18"/>
          <w:lang w:eastAsia="en-GB"/>
        </w:rPr>
      </w:pPr>
      <w:r w:rsidRPr="00406F42">
        <w:rPr>
          <w:rFonts w:ascii="Segoe UI" w:eastAsia="Times New Roman" w:hAnsi="Segoe UI" w:cs="Segoe UI"/>
          <w:sz w:val="18"/>
          <w:szCs w:val="18"/>
          <w:lang w:eastAsia="en-GB"/>
        </w:rPr>
        <w:t> </w:t>
      </w:r>
    </w:p>
    <w:tbl>
      <w:tblPr>
        <w:tblW w:w="1395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1545"/>
        <w:gridCol w:w="1830"/>
        <w:gridCol w:w="2004"/>
        <w:gridCol w:w="3194"/>
        <w:gridCol w:w="4379"/>
      </w:tblGrid>
      <w:tr w:rsidR="00E8657B" w:rsidRPr="00406F42" w14:paraId="1265D4E8" w14:textId="77777777" w:rsidTr="003D6DDD">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43084304" w14:textId="77777777" w:rsidR="00E8657B" w:rsidRPr="00406F42" w:rsidRDefault="00E8657B" w:rsidP="003D6DDD">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Running Order</w:t>
            </w:r>
            <w:r w:rsidRPr="00406F42">
              <w:rPr>
                <w:rFonts w:ascii="Calibri" w:eastAsia="Times New Roman" w:hAnsi="Calibri" w:cs="Calibri"/>
                <w:sz w:val="26"/>
                <w:szCs w:val="26"/>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EFFD77B" w14:textId="77777777" w:rsidR="00E8657B" w:rsidRPr="00406F42" w:rsidRDefault="00E8657B" w:rsidP="003D6DDD">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Resolutions </w:t>
            </w:r>
            <w:r w:rsidRPr="00406F42">
              <w:rPr>
                <w:rFonts w:ascii="Calibri" w:eastAsia="Times New Roman" w:hAnsi="Calibri" w:cs="Calibri"/>
                <w:sz w:val="26"/>
                <w:szCs w:val="26"/>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7FA5A29" w14:textId="77777777" w:rsidR="00E8657B" w:rsidRPr="00406F42" w:rsidRDefault="00E8657B" w:rsidP="003D6DDD">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Ward</w:t>
            </w:r>
            <w:r w:rsidRPr="00406F42">
              <w:rPr>
                <w:rFonts w:ascii="Calibri" w:eastAsia="Times New Roman" w:hAnsi="Calibri" w:cs="Calibri"/>
                <w:sz w:val="26"/>
                <w:szCs w:val="26"/>
                <w:lang w:eastAsia="en-GB"/>
              </w:rPr>
              <w:t>  </w:t>
            </w:r>
          </w:p>
        </w:tc>
        <w:tc>
          <w:tcPr>
            <w:tcW w:w="2004" w:type="dxa"/>
            <w:tcBorders>
              <w:top w:val="single" w:sz="6" w:space="0" w:color="auto"/>
              <w:left w:val="single" w:sz="6" w:space="0" w:color="auto"/>
              <w:bottom w:val="single" w:sz="6" w:space="0" w:color="auto"/>
              <w:right w:val="single" w:sz="6" w:space="0" w:color="auto"/>
            </w:tcBorders>
            <w:shd w:val="clear" w:color="auto" w:fill="auto"/>
            <w:hideMark/>
          </w:tcPr>
          <w:p w14:paraId="4A618D84" w14:textId="77777777" w:rsidR="00E8657B" w:rsidRPr="00406F42" w:rsidRDefault="00E8657B" w:rsidP="003D6DDD">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Application</w:t>
            </w:r>
            <w:r w:rsidRPr="00406F42">
              <w:rPr>
                <w:rFonts w:ascii="Calibri" w:eastAsia="Times New Roman" w:hAnsi="Calibri" w:cs="Calibri"/>
                <w:sz w:val="26"/>
                <w:szCs w:val="26"/>
                <w:lang w:eastAsia="en-GB"/>
              </w:rPr>
              <w:t>  </w:t>
            </w:r>
          </w:p>
          <w:p w14:paraId="1B7EEAC1" w14:textId="77777777" w:rsidR="00E8657B" w:rsidRPr="00406F42" w:rsidRDefault="00E8657B" w:rsidP="003D6DDD">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Number</w:t>
            </w:r>
            <w:r w:rsidRPr="00406F42">
              <w:rPr>
                <w:rFonts w:ascii="Calibri" w:eastAsia="Times New Roman" w:hAnsi="Calibri" w:cs="Calibri"/>
                <w:sz w:val="26"/>
                <w:szCs w:val="26"/>
                <w:lang w:eastAsia="en-GB"/>
              </w:rPr>
              <w:t>  </w:t>
            </w:r>
          </w:p>
        </w:tc>
        <w:tc>
          <w:tcPr>
            <w:tcW w:w="3194" w:type="dxa"/>
            <w:tcBorders>
              <w:top w:val="single" w:sz="6" w:space="0" w:color="auto"/>
              <w:left w:val="single" w:sz="6" w:space="0" w:color="auto"/>
              <w:bottom w:val="single" w:sz="6" w:space="0" w:color="auto"/>
              <w:right w:val="single" w:sz="6" w:space="0" w:color="auto"/>
            </w:tcBorders>
            <w:shd w:val="clear" w:color="auto" w:fill="auto"/>
            <w:hideMark/>
          </w:tcPr>
          <w:p w14:paraId="6F00B3DE" w14:textId="77777777" w:rsidR="00E8657B" w:rsidRPr="00406F42" w:rsidRDefault="00E8657B" w:rsidP="003D6DDD">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Location and Applicant</w:t>
            </w:r>
            <w:r w:rsidRPr="00406F42">
              <w:rPr>
                <w:rFonts w:ascii="Calibri" w:eastAsia="Times New Roman" w:hAnsi="Calibri" w:cs="Calibri"/>
                <w:sz w:val="26"/>
                <w:szCs w:val="26"/>
                <w:lang w:eastAsia="en-GB"/>
              </w:rPr>
              <w:t>  </w:t>
            </w:r>
          </w:p>
        </w:tc>
        <w:tc>
          <w:tcPr>
            <w:tcW w:w="4379" w:type="dxa"/>
            <w:tcBorders>
              <w:top w:val="single" w:sz="6" w:space="0" w:color="auto"/>
              <w:left w:val="single" w:sz="6" w:space="0" w:color="auto"/>
              <w:bottom w:val="single" w:sz="6" w:space="0" w:color="auto"/>
              <w:right w:val="single" w:sz="6" w:space="0" w:color="auto"/>
            </w:tcBorders>
            <w:shd w:val="clear" w:color="auto" w:fill="auto"/>
            <w:hideMark/>
          </w:tcPr>
          <w:p w14:paraId="09014FFA" w14:textId="77777777" w:rsidR="00E8657B" w:rsidRPr="00406F42" w:rsidRDefault="00E8657B" w:rsidP="003D6DDD">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Proposal</w:t>
            </w:r>
            <w:r w:rsidRPr="00406F42">
              <w:rPr>
                <w:rFonts w:ascii="Calibri" w:eastAsia="Times New Roman" w:hAnsi="Calibri" w:cs="Calibri"/>
                <w:sz w:val="26"/>
                <w:szCs w:val="26"/>
                <w:lang w:eastAsia="en-GB"/>
              </w:rPr>
              <w:t>  </w:t>
            </w:r>
          </w:p>
        </w:tc>
      </w:tr>
      <w:tr w:rsidR="00E8657B" w:rsidRPr="00406F42" w14:paraId="46BA2141" w14:textId="77777777" w:rsidTr="003D6DDD">
        <w:trPr>
          <w:trHeight w:val="660"/>
        </w:trPr>
        <w:tc>
          <w:tcPr>
            <w:tcW w:w="1005" w:type="dxa"/>
            <w:tcBorders>
              <w:top w:val="single" w:sz="6" w:space="0" w:color="auto"/>
              <w:left w:val="single" w:sz="6" w:space="0" w:color="auto"/>
              <w:bottom w:val="single" w:sz="6" w:space="0" w:color="auto"/>
              <w:right w:val="single" w:sz="6" w:space="0" w:color="auto"/>
            </w:tcBorders>
            <w:shd w:val="clear" w:color="auto" w:fill="auto"/>
          </w:tcPr>
          <w:p w14:paraId="67A58CC3" w14:textId="77777777" w:rsidR="00E8657B" w:rsidRPr="009C6BCE" w:rsidRDefault="00E8657B" w:rsidP="00E8657B">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551615CA" w14:textId="04CF4DF9" w:rsidR="00E8657B" w:rsidRPr="00A14A4D" w:rsidRDefault="00211A76" w:rsidP="003D6DD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4B4ED760" w14:textId="77777777" w:rsidR="00E8657B" w:rsidRPr="00A14A4D" w:rsidRDefault="00E8657B" w:rsidP="003D6DD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2AA9546B" w14:textId="77777777" w:rsidR="00E8657B" w:rsidRPr="00A14A4D" w:rsidRDefault="00000000" w:rsidP="003D6DDD">
            <w:pPr>
              <w:spacing w:after="0" w:line="240" w:lineRule="auto"/>
              <w:jc w:val="center"/>
              <w:textAlignment w:val="baseline"/>
              <w:rPr>
                <w:rFonts w:eastAsia="Times New Roman" w:cstheme="minorHAnsi"/>
                <w:sz w:val="26"/>
                <w:szCs w:val="26"/>
                <w:lang w:eastAsia="en-GB"/>
              </w:rPr>
            </w:pPr>
            <w:hyperlink r:id="rId19" w:history="1">
              <w:r w:rsidR="00E8657B" w:rsidRPr="00AC4424">
                <w:rPr>
                  <w:rStyle w:val="Hyperlink"/>
                  <w:rFonts w:eastAsia="Times New Roman" w:cstheme="minorHAnsi"/>
                  <w:sz w:val="26"/>
                  <w:szCs w:val="26"/>
                  <w:lang w:eastAsia="en-GB"/>
                </w:rPr>
                <w:t>22/01838/FUL</w:t>
              </w:r>
            </w:hyperlink>
          </w:p>
        </w:tc>
        <w:tc>
          <w:tcPr>
            <w:tcW w:w="3194" w:type="dxa"/>
            <w:tcBorders>
              <w:top w:val="single" w:sz="6" w:space="0" w:color="auto"/>
              <w:left w:val="single" w:sz="6" w:space="0" w:color="auto"/>
              <w:bottom w:val="single" w:sz="6" w:space="0" w:color="auto"/>
              <w:right w:val="single" w:sz="6" w:space="0" w:color="auto"/>
            </w:tcBorders>
            <w:shd w:val="clear" w:color="auto" w:fill="auto"/>
          </w:tcPr>
          <w:p w14:paraId="3D185ED8" w14:textId="77777777" w:rsidR="00E8657B" w:rsidRPr="00A14A4D" w:rsidRDefault="00E8657B" w:rsidP="003D6DDD">
            <w:pPr>
              <w:spacing w:after="0" w:line="240" w:lineRule="auto"/>
              <w:jc w:val="center"/>
              <w:textAlignment w:val="baseline"/>
              <w:rPr>
                <w:rFonts w:eastAsia="Times New Roman" w:cstheme="minorHAnsi"/>
                <w:sz w:val="26"/>
                <w:szCs w:val="26"/>
                <w:lang w:eastAsia="en-GB"/>
              </w:rPr>
            </w:pPr>
            <w:r w:rsidRPr="00507F37">
              <w:rPr>
                <w:rFonts w:eastAsia="Times New Roman" w:cstheme="minorHAnsi"/>
                <w:sz w:val="26"/>
                <w:szCs w:val="26"/>
                <w:lang w:eastAsia="en-GB"/>
              </w:rPr>
              <w:t>Pizza Hut (UK) Ltd</w:t>
            </w:r>
            <w:r>
              <w:rPr>
                <w:rFonts w:eastAsia="Times New Roman" w:cstheme="minorHAnsi"/>
                <w:sz w:val="26"/>
                <w:szCs w:val="26"/>
                <w:lang w:eastAsia="en-GB"/>
              </w:rPr>
              <w:t>,</w:t>
            </w:r>
            <w:r w:rsidRPr="00507F37">
              <w:rPr>
                <w:rFonts w:eastAsia="Times New Roman" w:cstheme="minorHAnsi"/>
                <w:sz w:val="26"/>
                <w:szCs w:val="26"/>
                <w:lang w:eastAsia="en-GB"/>
              </w:rPr>
              <w:t xml:space="preserve"> Newbury Retail Park</w:t>
            </w:r>
            <w:r>
              <w:rPr>
                <w:rFonts w:eastAsia="Times New Roman" w:cstheme="minorHAnsi"/>
                <w:sz w:val="26"/>
                <w:szCs w:val="26"/>
                <w:lang w:eastAsia="en-GB"/>
              </w:rPr>
              <w:t>,</w:t>
            </w:r>
            <w:r w:rsidRPr="00507F37">
              <w:rPr>
                <w:rFonts w:eastAsia="Times New Roman" w:cstheme="minorHAnsi"/>
                <w:sz w:val="26"/>
                <w:szCs w:val="26"/>
                <w:lang w:eastAsia="en-GB"/>
              </w:rPr>
              <w:t xml:space="preserve"> </w:t>
            </w:r>
            <w:proofErr w:type="spellStart"/>
            <w:r w:rsidRPr="00507F37">
              <w:rPr>
                <w:rFonts w:eastAsia="Times New Roman" w:cstheme="minorHAnsi"/>
                <w:sz w:val="26"/>
                <w:szCs w:val="26"/>
                <w:lang w:eastAsia="en-GB"/>
              </w:rPr>
              <w:t>Pinchington</w:t>
            </w:r>
            <w:proofErr w:type="spellEnd"/>
            <w:r w:rsidRPr="00507F37">
              <w:rPr>
                <w:rFonts w:eastAsia="Times New Roman" w:cstheme="minorHAnsi"/>
                <w:sz w:val="26"/>
                <w:szCs w:val="26"/>
                <w:lang w:eastAsia="en-GB"/>
              </w:rPr>
              <w:t xml:space="preserve"> Lane</w:t>
            </w:r>
            <w:r>
              <w:rPr>
                <w:rFonts w:eastAsia="Times New Roman" w:cstheme="minorHAnsi"/>
                <w:sz w:val="26"/>
                <w:szCs w:val="26"/>
                <w:lang w:eastAsia="en-GB"/>
              </w:rPr>
              <w:t>,</w:t>
            </w:r>
            <w:r w:rsidRPr="00507F37">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507F37">
              <w:rPr>
                <w:rFonts w:eastAsia="Times New Roman" w:cstheme="minorHAnsi"/>
                <w:sz w:val="26"/>
                <w:szCs w:val="26"/>
                <w:lang w:eastAsia="en-GB"/>
              </w:rPr>
              <w:t>RG14 7HU</w:t>
            </w:r>
            <w:r>
              <w:rPr>
                <w:rFonts w:eastAsia="Times New Roman" w:cstheme="minorHAnsi"/>
                <w:sz w:val="26"/>
                <w:szCs w:val="26"/>
                <w:lang w:eastAsia="en-GB"/>
              </w:rPr>
              <w:t xml:space="preserve">, for </w:t>
            </w:r>
            <w:r w:rsidRPr="00D3608D">
              <w:rPr>
                <w:rFonts w:eastAsia="Times New Roman" w:cstheme="minorHAnsi"/>
                <w:sz w:val="26"/>
                <w:szCs w:val="26"/>
                <w:lang w:eastAsia="en-GB"/>
              </w:rPr>
              <w:t>F&amp;C Commercial Property Holdings Ltd</w:t>
            </w:r>
          </w:p>
        </w:tc>
        <w:tc>
          <w:tcPr>
            <w:tcW w:w="4379" w:type="dxa"/>
            <w:tcBorders>
              <w:top w:val="single" w:sz="6" w:space="0" w:color="auto"/>
              <w:left w:val="single" w:sz="6" w:space="0" w:color="auto"/>
              <w:bottom w:val="single" w:sz="6" w:space="0" w:color="auto"/>
              <w:right w:val="single" w:sz="6" w:space="0" w:color="auto"/>
            </w:tcBorders>
            <w:shd w:val="clear" w:color="auto" w:fill="auto"/>
          </w:tcPr>
          <w:p w14:paraId="6AFB535E" w14:textId="77777777" w:rsidR="00E8657B" w:rsidRPr="00A14A4D" w:rsidRDefault="00E8657B" w:rsidP="003D6DDD">
            <w:pPr>
              <w:spacing w:after="0" w:line="240" w:lineRule="auto"/>
              <w:jc w:val="center"/>
              <w:textAlignment w:val="baseline"/>
              <w:rPr>
                <w:rFonts w:eastAsia="Times New Roman" w:cstheme="minorHAnsi"/>
                <w:sz w:val="26"/>
                <w:szCs w:val="26"/>
                <w:lang w:eastAsia="en-GB"/>
              </w:rPr>
            </w:pPr>
            <w:r w:rsidRPr="007B7F1A">
              <w:rPr>
                <w:rFonts w:eastAsia="Times New Roman" w:cstheme="minorHAnsi"/>
                <w:sz w:val="26"/>
                <w:szCs w:val="26"/>
                <w:lang w:eastAsia="en-GB"/>
              </w:rPr>
              <w:t xml:space="preserve">Full planning permission for the change of use from Class E to a Sui Generis Use consisting of a coffee shop/restaurant selling food and drink for consumption on and off the premises. Installation of a drive-thru lane and associated engineering works. Minor alterations to car parking and servicing arrangements and associated changes to landscaping. Demolition, </w:t>
            </w:r>
            <w:proofErr w:type="gramStart"/>
            <w:r w:rsidRPr="007B7F1A">
              <w:rPr>
                <w:rFonts w:eastAsia="Times New Roman" w:cstheme="minorHAnsi"/>
                <w:sz w:val="26"/>
                <w:szCs w:val="26"/>
                <w:lang w:eastAsia="en-GB"/>
              </w:rPr>
              <w:t>extension</w:t>
            </w:r>
            <w:proofErr w:type="gramEnd"/>
            <w:r w:rsidRPr="007B7F1A">
              <w:rPr>
                <w:rFonts w:eastAsia="Times New Roman" w:cstheme="minorHAnsi"/>
                <w:sz w:val="26"/>
                <w:szCs w:val="26"/>
                <w:lang w:eastAsia="en-GB"/>
              </w:rPr>
              <w:t xml:space="preserve"> and alterations to the building. Alterations to the elevations including re-cladding. Provision of a new bin store.</w:t>
            </w:r>
          </w:p>
        </w:tc>
      </w:tr>
      <w:tr w:rsidR="00211A76" w:rsidRPr="00406F42" w14:paraId="50715C5D" w14:textId="77777777" w:rsidTr="003D6DDD">
        <w:trPr>
          <w:trHeight w:val="660"/>
        </w:trPr>
        <w:tc>
          <w:tcPr>
            <w:tcW w:w="1005" w:type="dxa"/>
            <w:tcBorders>
              <w:top w:val="single" w:sz="6" w:space="0" w:color="auto"/>
              <w:left w:val="single" w:sz="6" w:space="0" w:color="auto"/>
              <w:bottom w:val="single" w:sz="6" w:space="0" w:color="auto"/>
              <w:right w:val="single" w:sz="6" w:space="0" w:color="auto"/>
            </w:tcBorders>
            <w:shd w:val="clear" w:color="auto" w:fill="auto"/>
          </w:tcPr>
          <w:p w14:paraId="6D9A87DD" w14:textId="77777777" w:rsidR="00211A76" w:rsidRPr="009C6BCE" w:rsidRDefault="00211A76" w:rsidP="00211A76">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5C5B0D8A" w14:textId="5137D565" w:rsidR="00211A76" w:rsidRPr="00A14A4D" w:rsidRDefault="00211A76" w:rsidP="00211A7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2C234279" w14:textId="77777777" w:rsidR="00211A76" w:rsidRPr="00A14A4D" w:rsidRDefault="00211A76" w:rsidP="00211A7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Speenhamland</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5FB9DF8A" w14:textId="77777777" w:rsidR="00211A76" w:rsidRPr="00A14A4D" w:rsidRDefault="00000000" w:rsidP="00211A76">
            <w:pPr>
              <w:spacing w:after="0" w:line="240" w:lineRule="auto"/>
              <w:jc w:val="center"/>
              <w:textAlignment w:val="baseline"/>
              <w:rPr>
                <w:rFonts w:eastAsia="Times New Roman" w:cstheme="minorHAnsi"/>
                <w:sz w:val="26"/>
                <w:szCs w:val="26"/>
                <w:lang w:eastAsia="en-GB"/>
              </w:rPr>
            </w:pPr>
            <w:hyperlink r:id="rId20" w:history="1">
              <w:r w:rsidR="00211A76" w:rsidRPr="00FC66E0">
                <w:rPr>
                  <w:rStyle w:val="Hyperlink"/>
                  <w:rFonts w:eastAsia="Times New Roman" w:cstheme="minorHAnsi"/>
                  <w:sz w:val="26"/>
                  <w:szCs w:val="26"/>
                  <w:lang w:eastAsia="en-GB"/>
                </w:rPr>
                <w:t>22/01775/LBC2</w:t>
              </w:r>
            </w:hyperlink>
          </w:p>
        </w:tc>
        <w:tc>
          <w:tcPr>
            <w:tcW w:w="3194" w:type="dxa"/>
            <w:tcBorders>
              <w:top w:val="single" w:sz="6" w:space="0" w:color="auto"/>
              <w:left w:val="single" w:sz="6" w:space="0" w:color="auto"/>
              <w:bottom w:val="single" w:sz="6" w:space="0" w:color="auto"/>
              <w:right w:val="single" w:sz="6" w:space="0" w:color="auto"/>
            </w:tcBorders>
            <w:shd w:val="clear" w:color="auto" w:fill="auto"/>
          </w:tcPr>
          <w:p w14:paraId="78C1AB30" w14:textId="77777777" w:rsidR="00211A76" w:rsidRPr="00A14A4D" w:rsidRDefault="00211A76" w:rsidP="00211A76">
            <w:pPr>
              <w:spacing w:after="0" w:line="240" w:lineRule="auto"/>
              <w:jc w:val="center"/>
              <w:textAlignment w:val="baseline"/>
              <w:rPr>
                <w:rFonts w:eastAsia="Times New Roman" w:cstheme="minorHAnsi"/>
                <w:sz w:val="26"/>
                <w:szCs w:val="26"/>
                <w:lang w:eastAsia="en-GB"/>
              </w:rPr>
            </w:pPr>
            <w:r w:rsidRPr="00FD24C1">
              <w:rPr>
                <w:rFonts w:eastAsia="Times New Roman" w:cstheme="minorHAnsi"/>
                <w:sz w:val="26"/>
                <w:szCs w:val="26"/>
                <w:lang w:eastAsia="en-GB"/>
              </w:rPr>
              <w:t>Shop at 4 Oxford Street</w:t>
            </w:r>
            <w:r>
              <w:rPr>
                <w:rFonts w:eastAsia="Times New Roman" w:cstheme="minorHAnsi"/>
                <w:sz w:val="26"/>
                <w:szCs w:val="26"/>
                <w:lang w:eastAsia="en-GB"/>
              </w:rPr>
              <w:t>,</w:t>
            </w:r>
            <w:r w:rsidRPr="00FD24C1">
              <w:rPr>
                <w:rFonts w:eastAsia="Times New Roman" w:cstheme="minorHAnsi"/>
                <w:sz w:val="26"/>
                <w:szCs w:val="26"/>
                <w:lang w:eastAsia="en-GB"/>
              </w:rPr>
              <w:t xml:space="preserve"> Newbury</w:t>
            </w:r>
            <w:r>
              <w:rPr>
                <w:rFonts w:eastAsia="Times New Roman" w:cstheme="minorHAnsi"/>
                <w:sz w:val="26"/>
                <w:szCs w:val="26"/>
                <w:lang w:eastAsia="en-GB"/>
              </w:rPr>
              <w:t>,</w:t>
            </w:r>
            <w:r w:rsidRPr="00FD24C1">
              <w:rPr>
                <w:rFonts w:eastAsia="Times New Roman" w:cstheme="minorHAnsi"/>
                <w:sz w:val="26"/>
                <w:szCs w:val="26"/>
                <w:lang w:eastAsia="en-GB"/>
              </w:rPr>
              <w:t xml:space="preserve"> RG14 1JB</w:t>
            </w:r>
            <w:r>
              <w:rPr>
                <w:rFonts w:eastAsia="Times New Roman" w:cstheme="minorHAnsi"/>
                <w:sz w:val="26"/>
                <w:szCs w:val="26"/>
                <w:lang w:eastAsia="en-GB"/>
              </w:rPr>
              <w:t xml:space="preserve">, for </w:t>
            </w:r>
            <w:r w:rsidRPr="00E81330">
              <w:rPr>
                <w:rFonts w:eastAsia="Times New Roman" w:cstheme="minorHAnsi"/>
                <w:sz w:val="26"/>
                <w:szCs w:val="26"/>
                <w:lang w:eastAsia="en-GB"/>
              </w:rPr>
              <w:t>Parkers (Newbury)</w:t>
            </w:r>
          </w:p>
        </w:tc>
        <w:tc>
          <w:tcPr>
            <w:tcW w:w="4379" w:type="dxa"/>
            <w:tcBorders>
              <w:top w:val="single" w:sz="6" w:space="0" w:color="auto"/>
              <w:left w:val="single" w:sz="6" w:space="0" w:color="auto"/>
              <w:bottom w:val="single" w:sz="6" w:space="0" w:color="auto"/>
              <w:right w:val="single" w:sz="6" w:space="0" w:color="auto"/>
            </w:tcBorders>
            <w:shd w:val="clear" w:color="auto" w:fill="auto"/>
          </w:tcPr>
          <w:p w14:paraId="38D14C85" w14:textId="77777777" w:rsidR="00211A76" w:rsidRPr="00A14A4D" w:rsidRDefault="00211A76" w:rsidP="00211A76">
            <w:pPr>
              <w:spacing w:after="0" w:line="240" w:lineRule="auto"/>
              <w:jc w:val="center"/>
              <w:textAlignment w:val="baseline"/>
              <w:rPr>
                <w:rFonts w:eastAsia="Times New Roman" w:cstheme="minorHAnsi"/>
                <w:sz w:val="26"/>
                <w:szCs w:val="26"/>
                <w:lang w:eastAsia="en-GB"/>
              </w:rPr>
            </w:pPr>
            <w:r w:rsidRPr="00115E8D">
              <w:rPr>
                <w:rFonts w:eastAsia="Times New Roman" w:cstheme="minorHAnsi"/>
                <w:sz w:val="26"/>
                <w:szCs w:val="26"/>
                <w:lang w:eastAsia="en-GB"/>
              </w:rPr>
              <w:t>Install signage on a listed building, including fascia, projecting sign and information board.</w:t>
            </w:r>
          </w:p>
        </w:tc>
      </w:tr>
      <w:tr w:rsidR="00211A76" w:rsidRPr="00406F42" w14:paraId="6EC77CC2" w14:textId="77777777" w:rsidTr="003D6DDD">
        <w:trPr>
          <w:trHeight w:val="660"/>
        </w:trPr>
        <w:tc>
          <w:tcPr>
            <w:tcW w:w="1005" w:type="dxa"/>
            <w:tcBorders>
              <w:top w:val="single" w:sz="6" w:space="0" w:color="auto"/>
              <w:left w:val="single" w:sz="6" w:space="0" w:color="auto"/>
              <w:bottom w:val="single" w:sz="6" w:space="0" w:color="auto"/>
              <w:right w:val="single" w:sz="6" w:space="0" w:color="auto"/>
            </w:tcBorders>
            <w:shd w:val="clear" w:color="auto" w:fill="auto"/>
          </w:tcPr>
          <w:p w14:paraId="27F131A8" w14:textId="77777777" w:rsidR="00211A76" w:rsidRPr="009C6BCE" w:rsidRDefault="00211A76" w:rsidP="00211A76">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6B0AB3A6" w14:textId="66025224" w:rsidR="00211A76" w:rsidRPr="00A14A4D" w:rsidRDefault="00211A76" w:rsidP="00211A7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149ADB4C" w14:textId="77777777" w:rsidR="00211A76" w:rsidRPr="00A14A4D" w:rsidRDefault="00211A76" w:rsidP="00211A7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Speenhamland</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13DBACFB" w14:textId="77777777" w:rsidR="00211A76" w:rsidRPr="00A14A4D" w:rsidRDefault="00000000" w:rsidP="00211A76">
            <w:pPr>
              <w:spacing w:after="0" w:line="240" w:lineRule="auto"/>
              <w:jc w:val="center"/>
              <w:textAlignment w:val="baseline"/>
              <w:rPr>
                <w:rFonts w:eastAsia="Times New Roman" w:cstheme="minorHAnsi"/>
                <w:sz w:val="26"/>
                <w:szCs w:val="26"/>
                <w:lang w:eastAsia="en-GB"/>
              </w:rPr>
            </w:pPr>
            <w:hyperlink r:id="rId21" w:history="1">
              <w:r w:rsidR="00211A76" w:rsidRPr="0049496A">
                <w:rPr>
                  <w:rStyle w:val="Hyperlink"/>
                  <w:rFonts w:eastAsia="Times New Roman" w:cstheme="minorHAnsi"/>
                  <w:sz w:val="26"/>
                  <w:szCs w:val="26"/>
                  <w:lang w:eastAsia="en-GB"/>
                </w:rPr>
                <w:t>22/01779/ADV</w:t>
              </w:r>
            </w:hyperlink>
          </w:p>
        </w:tc>
        <w:tc>
          <w:tcPr>
            <w:tcW w:w="3194" w:type="dxa"/>
            <w:tcBorders>
              <w:top w:val="single" w:sz="6" w:space="0" w:color="auto"/>
              <w:left w:val="single" w:sz="6" w:space="0" w:color="auto"/>
              <w:bottom w:val="single" w:sz="6" w:space="0" w:color="auto"/>
              <w:right w:val="single" w:sz="6" w:space="0" w:color="auto"/>
            </w:tcBorders>
            <w:shd w:val="clear" w:color="auto" w:fill="auto"/>
          </w:tcPr>
          <w:p w14:paraId="6D87DFC3" w14:textId="77777777" w:rsidR="00211A76" w:rsidRPr="00A14A4D" w:rsidRDefault="00211A76" w:rsidP="00211A76">
            <w:pPr>
              <w:spacing w:after="0" w:line="240" w:lineRule="auto"/>
              <w:jc w:val="center"/>
              <w:textAlignment w:val="baseline"/>
              <w:rPr>
                <w:rFonts w:eastAsia="Times New Roman" w:cstheme="minorHAnsi"/>
                <w:sz w:val="26"/>
                <w:szCs w:val="26"/>
                <w:lang w:eastAsia="en-GB"/>
              </w:rPr>
            </w:pPr>
            <w:r w:rsidRPr="00776C6F">
              <w:rPr>
                <w:rFonts w:eastAsia="Times New Roman" w:cstheme="minorHAnsi"/>
                <w:sz w:val="26"/>
                <w:szCs w:val="26"/>
                <w:lang w:eastAsia="en-GB"/>
              </w:rPr>
              <w:t>Shop at 4 Oxford Street</w:t>
            </w:r>
            <w:r>
              <w:rPr>
                <w:rFonts w:eastAsia="Times New Roman" w:cstheme="minorHAnsi"/>
                <w:sz w:val="26"/>
                <w:szCs w:val="26"/>
                <w:lang w:eastAsia="en-GB"/>
              </w:rPr>
              <w:t>,</w:t>
            </w:r>
            <w:r w:rsidRPr="00776C6F">
              <w:rPr>
                <w:rFonts w:eastAsia="Times New Roman" w:cstheme="minorHAnsi"/>
                <w:sz w:val="26"/>
                <w:szCs w:val="26"/>
                <w:lang w:eastAsia="en-GB"/>
              </w:rPr>
              <w:t xml:space="preserve"> Newbury</w:t>
            </w:r>
            <w:r>
              <w:rPr>
                <w:rFonts w:eastAsia="Times New Roman" w:cstheme="minorHAnsi"/>
                <w:sz w:val="26"/>
                <w:szCs w:val="26"/>
                <w:lang w:eastAsia="en-GB"/>
              </w:rPr>
              <w:t>,</w:t>
            </w:r>
            <w:r w:rsidRPr="00776C6F">
              <w:rPr>
                <w:rFonts w:eastAsia="Times New Roman" w:cstheme="minorHAnsi"/>
                <w:sz w:val="26"/>
                <w:szCs w:val="26"/>
                <w:lang w:eastAsia="en-GB"/>
              </w:rPr>
              <w:t xml:space="preserve"> RG14 1JB</w:t>
            </w:r>
            <w:r>
              <w:rPr>
                <w:rFonts w:eastAsia="Times New Roman" w:cstheme="minorHAnsi"/>
                <w:sz w:val="26"/>
                <w:szCs w:val="26"/>
                <w:lang w:eastAsia="en-GB"/>
              </w:rPr>
              <w:t xml:space="preserve">, for </w:t>
            </w:r>
            <w:r w:rsidRPr="003311FE">
              <w:rPr>
                <w:rFonts w:eastAsia="Times New Roman" w:cstheme="minorHAnsi"/>
                <w:sz w:val="26"/>
                <w:szCs w:val="26"/>
                <w:lang w:eastAsia="en-GB"/>
              </w:rPr>
              <w:t>Parkers</w:t>
            </w:r>
            <w:r>
              <w:rPr>
                <w:rFonts w:eastAsia="Times New Roman" w:cstheme="minorHAnsi"/>
                <w:sz w:val="26"/>
                <w:szCs w:val="26"/>
                <w:lang w:eastAsia="en-GB"/>
              </w:rPr>
              <w:t xml:space="preserve"> (Newbury)</w:t>
            </w:r>
          </w:p>
        </w:tc>
        <w:tc>
          <w:tcPr>
            <w:tcW w:w="4379" w:type="dxa"/>
            <w:tcBorders>
              <w:top w:val="single" w:sz="6" w:space="0" w:color="auto"/>
              <w:left w:val="single" w:sz="6" w:space="0" w:color="auto"/>
              <w:bottom w:val="single" w:sz="6" w:space="0" w:color="auto"/>
              <w:right w:val="single" w:sz="6" w:space="0" w:color="auto"/>
            </w:tcBorders>
            <w:shd w:val="clear" w:color="auto" w:fill="auto"/>
          </w:tcPr>
          <w:p w14:paraId="10A04017" w14:textId="77777777" w:rsidR="00211A76" w:rsidRPr="00A14A4D" w:rsidRDefault="00211A76" w:rsidP="00211A76">
            <w:pPr>
              <w:spacing w:after="0" w:line="240" w:lineRule="auto"/>
              <w:jc w:val="center"/>
              <w:textAlignment w:val="baseline"/>
              <w:rPr>
                <w:rFonts w:eastAsia="Times New Roman" w:cstheme="minorHAnsi"/>
                <w:sz w:val="26"/>
                <w:szCs w:val="26"/>
                <w:lang w:eastAsia="en-GB"/>
              </w:rPr>
            </w:pPr>
            <w:r w:rsidRPr="00056A40">
              <w:rPr>
                <w:rFonts w:eastAsia="Times New Roman" w:cstheme="minorHAnsi"/>
                <w:sz w:val="26"/>
                <w:szCs w:val="26"/>
                <w:lang w:eastAsia="en-GB"/>
              </w:rPr>
              <w:t>Halo lit built up lettering on Fascia, one fret cut projecting sign and information board, all within the confines of the current shop front.</w:t>
            </w:r>
          </w:p>
        </w:tc>
      </w:tr>
      <w:tr w:rsidR="00211A76" w:rsidRPr="00406F42" w14:paraId="42E21CEC" w14:textId="77777777" w:rsidTr="003D6DDD">
        <w:trPr>
          <w:trHeight w:val="660"/>
        </w:trPr>
        <w:tc>
          <w:tcPr>
            <w:tcW w:w="1005" w:type="dxa"/>
            <w:tcBorders>
              <w:top w:val="single" w:sz="6" w:space="0" w:color="auto"/>
              <w:left w:val="single" w:sz="6" w:space="0" w:color="auto"/>
              <w:bottom w:val="single" w:sz="6" w:space="0" w:color="auto"/>
              <w:right w:val="single" w:sz="6" w:space="0" w:color="auto"/>
            </w:tcBorders>
            <w:shd w:val="clear" w:color="auto" w:fill="auto"/>
          </w:tcPr>
          <w:p w14:paraId="760A0679" w14:textId="77777777" w:rsidR="00211A76" w:rsidRPr="009C6BCE" w:rsidRDefault="00211A76" w:rsidP="00211A76">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79A754A7" w14:textId="114C0F5C" w:rsidR="00211A76" w:rsidRPr="00A14A4D" w:rsidRDefault="00211A76" w:rsidP="00211A7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23677EE2" w14:textId="77777777" w:rsidR="00211A76" w:rsidRPr="00A14A4D" w:rsidRDefault="00211A76" w:rsidP="00211A7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Speenhamland</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547B7373" w14:textId="77777777" w:rsidR="00211A76" w:rsidRPr="00A14A4D" w:rsidRDefault="00000000" w:rsidP="00211A76">
            <w:pPr>
              <w:spacing w:after="0" w:line="240" w:lineRule="auto"/>
              <w:jc w:val="center"/>
              <w:textAlignment w:val="baseline"/>
              <w:rPr>
                <w:rFonts w:eastAsia="Times New Roman" w:cstheme="minorHAnsi"/>
                <w:sz w:val="26"/>
                <w:szCs w:val="26"/>
                <w:lang w:eastAsia="en-GB"/>
              </w:rPr>
            </w:pPr>
            <w:hyperlink r:id="rId22" w:history="1">
              <w:r w:rsidR="00211A76" w:rsidRPr="002C1D18">
                <w:rPr>
                  <w:rStyle w:val="Hyperlink"/>
                  <w:rFonts w:eastAsia="Times New Roman" w:cstheme="minorHAnsi"/>
                  <w:sz w:val="26"/>
                  <w:szCs w:val="26"/>
                  <w:lang w:eastAsia="en-GB"/>
                </w:rPr>
                <w:t>22/01815/HOUSE</w:t>
              </w:r>
            </w:hyperlink>
          </w:p>
        </w:tc>
        <w:tc>
          <w:tcPr>
            <w:tcW w:w="3194" w:type="dxa"/>
            <w:tcBorders>
              <w:top w:val="single" w:sz="6" w:space="0" w:color="auto"/>
              <w:left w:val="single" w:sz="6" w:space="0" w:color="auto"/>
              <w:bottom w:val="single" w:sz="6" w:space="0" w:color="auto"/>
              <w:right w:val="single" w:sz="6" w:space="0" w:color="auto"/>
            </w:tcBorders>
            <w:shd w:val="clear" w:color="auto" w:fill="auto"/>
          </w:tcPr>
          <w:p w14:paraId="1F08EA55" w14:textId="77777777" w:rsidR="00211A76" w:rsidRPr="00A14A4D" w:rsidRDefault="00211A76" w:rsidP="00211A76">
            <w:pPr>
              <w:spacing w:after="0" w:line="240" w:lineRule="auto"/>
              <w:jc w:val="center"/>
              <w:textAlignment w:val="baseline"/>
              <w:rPr>
                <w:rFonts w:eastAsia="Times New Roman" w:cstheme="minorHAnsi"/>
                <w:sz w:val="26"/>
                <w:szCs w:val="26"/>
                <w:lang w:eastAsia="en-GB"/>
              </w:rPr>
            </w:pPr>
            <w:r w:rsidRPr="002A63CD">
              <w:rPr>
                <w:rFonts w:eastAsia="Times New Roman" w:cstheme="minorHAnsi"/>
                <w:sz w:val="26"/>
                <w:szCs w:val="26"/>
                <w:lang w:eastAsia="en-GB"/>
              </w:rPr>
              <w:t>6 Lisle Close</w:t>
            </w:r>
            <w:r>
              <w:rPr>
                <w:rFonts w:eastAsia="Times New Roman" w:cstheme="minorHAnsi"/>
                <w:sz w:val="26"/>
                <w:szCs w:val="26"/>
                <w:lang w:eastAsia="en-GB"/>
              </w:rPr>
              <w:t>,</w:t>
            </w:r>
            <w:r w:rsidRPr="002A63CD">
              <w:rPr>
                <w:rFonts w:eastAsia="Times New Roman" w:cstheme="minorHAnsi"/>
                <w:sz w:val="26"/>
                <w:szCs w:val="26"/>
                <w:lang w:eastAsia="en-GB"/>
              </w:rPr>
              <w:t xml:space="preserve"> Newbury</w:t>
            </w:r>
            <w:r>
              <w:rPr>
                <w:rFonts w:eastAsia="Times New Roman" w:cstheme="minorHAnsi"/>
                <w:sz w:val="26"/>
                <w:szCs w:val="26"/>
                <w:lang w:eastAsia="en-GB"/>
              </w:rPr>
              <w:t>,</w:t>
            </w:r>
            <w:r w:rsidRPr="002A63CD">
              <w:rPr>
                <w:rFonts w:eastAsia="Times New Roman" w:cstheme="minorHAnsi"/>
                <w:sz w:val="26"/>
                <w:szCs w:val="26"/>
                <w:lang w:eastAsia="en-GB"/>
              </w:rPr>
              <w:t xml:space="preserve"> RG14 1PT</w:t>
            </w:r>
            <w:r>
              <w:rPr>
                <w:rFonts w:eastAsia="Times New Roman" w:cstheme="minorHAnsi"/>
                <w:sz w:val="26"/>
                <w:szCs w:val="26"/>
                <w:lang w:eastAsia="en-GB"/>
              </w:rPr>
              <w:t>, for Mr &amp; Mrs Stagg</w:t>
            </w:r>
          </w:p>
        </w:tc>
        <w:tc>
          <w:tcPr>
            <w:tcW w:w="4379" w:type="dxa"/>
            <w:tcBorders>
              <w:top w:val="single" w:sz="6" w:space="0" w:color="auto"/>
              <w:left w:val="single" w:sz="6" w:space="0" w:color="auto"/>
              <w:bottom w:val="single" w:sz="6" w:space="0" w:color="auto"/>
              <w:right w:val="single" w:sz="6" w:space="0" w:color="auto"/>
            </w:tcBorders>
            <w:shd w:val="clear" w:color="auto" w:fill="auto"/>
          </w:tcPr>
          <w:p w14:paraId="34127368" w14:textId="77777777" w:rsidR="00211A76" w:rsidRPr="00A14A4D" w:rsidRDefault="00211A76" w:rsidP="00211A76">
            <w:pPr>
              <w:spacing w:after="0" w:line="240" w:lineRule="auto"/>
              <w:jc w:val="center"/>
              <w:textAlignment w:val="baseline"/>
              <w:rPr>
                <w:rFonts w:eastAsia="Times New Roman" w:cstheme="minorHAnsi"/>
                <w:sz w:val="26"/>
                <w:szCs w:val="26"/>
                <w:lang w:eastAsia="en-GB"/>
              </w:rPr>
            </w:pPr>
            <w:r w:rsidRPr="00374454">
              <w:rPr>
                <w:rFonts w:eastAsia="Times New Roman" w:cstheme="minorHAnsi"/>
                <w:sz w:val="26"/>
                <w:szCs w:val="26"/>
                <w:lang w:eastAsia="en-GB"/>
              </w:rPr>
              <w:t xml:space="preserve">Single story rear extension, new </w:t>
            </w:r>
            <w:proofErr w:type="gramStart"/>
            <w:r w:rsidRPr="00374454">
              <w:rPr>
                <w:rFonts w:eastAsia="Times New Roman" w:cstheme="minorHAnsi"/>
                <w:sz w:val="26"/>
                <w:szCs w:val="26"/>
                <w:lang w:eastAsia="en-GB"/>
              </w:rPr>
              <w:t>dormers</w:t>
            </w:r>
            <w:proofErr w:type="gramEnd"/>
            <w:r w:rsidRPr="00374454">
              <w:rPr>
                <w:rFonts w:eastAsia="Times New Roman" w:cstheme="minorHAnsi"/>
                <w:sz w:val="26"/>
                <w:szCs w:val="26"/>
                <w:lang w:eastAsia="en-GB"/>
              </w:rPr>
              <w:t xml:space="preserve"> and alterations.</w:t>
            </w:r>
          </w:p>
        </w:tc>
      </w:tr>
      <w:tr w:rsidR="00211A76" w:rsidRPr="00406F42" w14:paraId="58AD71A8" w14:textId="77777777" w:rsidTr="003D6DDD">
        <w:trPr>
          <w:trHeight w:val="660"/>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777C4FCA" w14:textId="77777777" w:rsidR="00211A76" w:rsidRPr="009C6BCE" w:rsidRDefault="00211A76" w:rsidP="00211A76">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70DF237" w14:textId="2DF603D4" w:rsidR="00211A76" w:rsidRPr="00A14A4D" w:rsidRDefault="00211A76" w:rsidP="00211A7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D120F4E" w14:textId="77777777" w:rsidR="00211A76" w:rsidRPr="00A14A4D" w:rsidRDefault="00211A76" w:rsidP="00211A7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04" w:type="dxa"/>
            <w:tcBorders>
              <w:top w:val="single" w:sz="6" w:space="0" w:color="auto"/>
              <w:left w:val="single" w:sz="6" w:space="0" w:color="auto"/>
              <w:bottom w:val="single" w:sz="6" w:space="0" w:color="auto"/>
              <w:right w:val="single" w:sz="6" w:space="0" w:color="auto"/>
            </w:tcBorders>
            <w:shd w:val="clear" w:color="auto" w:fill="auto"/>
            <w:hideMark/>
          </w:tcPr>
          <w:p w14:paraId="68E20FC1" w14:textId="77777777" w:rsidR="00211A76" w:rsidRPr="00A14A4D" w:rsidRDefault="00000000" w:rsidP="00211A76">
            <w:pPr>
              <w:spacing w:after="0" w:line="240" w:lineRule="auto"/>
              <w:jc w:val="center"/>
              <w:textAlignment w:val="baseline"/>
              <w:rPr>
                <w:rFonts w:eastAsia="Times New Roman" w:cstheme="minorHAnsi"/>
                <w:sz w:val="26"/>
                <w:szCs w:val="26"/>
                <w:lang w:eastAsia="en-GB"/>
              </w:rPr>
            </w:pPr>
            <w:hyperlink r:id="rId23" w:history="1">
              <w:r w:rsidR="00211A76" w:rsidRPr="00E011F3">
                <w:rPr>
                  <w:rStyle w:val="Hyperlink"/>
                  <w:rFonts w:eastAsia="Times New Roman" w:cstheme="minorHAnsi"/>
                  <w:sz w:val="26"/>
                  <w:szCs w:val="26"/>
                  <w:lang w:eastAsia="en-GB"/>
                </w:rPr>
                <w:t>22/01753/HOUSE</w:t>
              </w:r>
            </w:hyperlink>
          </w:p>
        </w:tc>
        <w:tc>
          <w:tcPr>
            <w:tcW w:w="3194" w:type="dxa"/>
            <w:tcBorders>
              <w:top w:val="single" w:sz="6" w:space="0" w:color="auto"/>
              <w:left w:val="single" w:sz="6" w:space="0" w:color="auto"/>
              <w:bottom w:val="single" w:sz="6" w:space="0" w:color="auto"/>
              <w:right w:val="single" w:sz="6" w:space="0" w:color="auto"/>
            </w:tcBorders>
            <w:shd w:val="clear" w:color="auto" w:fill="auto"/>
            <w:hideMark/>
          </w:tcPr>
          <w:p w14:paraId="43835906" w14:textId="77777777" w:rsidR="00211A76" w:rsidRPr="00A14A4D" w:rsidRDefault="00211A76" w:rsidP="00211A76">
            <w:pPr>
              <w:spacing w:after="0" w:line="240" w:lineRule="auto"/>
              <w:jc w:val="center"/>
              <w:textAlignment w:val="baseline"/>
              <w:rPr>
                <w:rFonts w:eastAsia="Times New Roman" w:cstheme="minorHAnsi"/>
                <w:sz w:val="26"/>
                <w:szCs w:val="26"/>
                <w:lang w:eastAsia="en-GB"/>
              </w:rPr>
            </w:pPr>
            <w:r w:rsidRPr="00AC187F">
              <w:rPr>
                <w:rFonts w:eastAsia="Times New Roman" w:cstheme="minorHAnsi"/>
                <w:sz w:val="26"/>
                <w:szCs w:val="26"/>
                <w:lang w:eastAsia="en-GB"/>
              </w:rPr>
              <w:t xml:space="preserve">43 </w:t>
            </w:r>
            <w:proofErr w:type="spellStart"/>
            <w:r w:rsidRPr="00AC187F">
              <w:rPr>
                <w:rFonts w:eastAsia="Times New Roman" w:cstheme="minorHAnsi"/>
                <w:sz w:val="26"/>
                <w:szCs w:val="26"/>
                <w:lang w:eastAsia="en-GB"/>
              </w:rPr>
              <w:t>Sidestrand</w:t>
            </w:r>
            <w:proofErr w:type="spellEnd"/>
            <w:r w:rsidRPr="00AC187F">
              <w:rPr>
                <w:rFonts w:eastAsia="Times New Roman" w:cstheme="minorHAnsi"/>
                <w:sz w:val="26"/>
                <w:szCs w:val="26"/>
                <w:lang w:eastAsia="en-GB"/>
              </w:rPr>
              <w:t xml:space="preserve"> Road</w:t>
            </w:r>
            <w:r>
              <w:rPr>
                <w:rFonts w:eastAsia="Times New Roman" w:cstheme="minorHAnsi"/>
                <w:sz w:val="26"/>
                <w:szCs w:val="26"/>
                <w:lang w:eastAsia="en-GB"/>
              </w:rPr>
              <w:t>,</w:t>
            </w:r>
            <w:r w:rsidRPr="00AC187F">
              <w:rPr>
                <w:rFonts w:eastAsia="Times New Roman" w:cstheme="minorHAnsi"/>
                <w:sz w:val="26"/>
                <w:szCs w:val="26"/>
                <w:lang w:eastAsia="en-GB"/>
              </w:rPr>
              <w:t xml:space="preserve"> Newbury</w:t>
            </w:r>
            <w:r>
              <w:rPr>
                <w:rFonts w:eastAsia="Times New Roman" w:cstheme="minorHAnsi"/>
                <w:sz w:val="26"/>
                <w:szCs w:val="26"/>
                <w:lang w:eastAsia="en-GB"/>
              </w:rPr>
              <w:t>,</w:t>
            </w:r>
            <w:r w:rsidRPr="00AC187F">
              <w:rPr>
                <w:rFonts w:eastAsia="Times New Roman" w:cstheme="minorHAnsi"/>
                <w:sz w:val="26"/>
                <w:szCs w:val="26"/>
                <w:lang w:eastAsia="en-GB"/>
              </w:rPr>
              <w:t xml:space="preserve"> RG14 6HP</w:t>
            </w:r>
            <w:r>
              <w:rPr>
                <w:rFonts w:eastAsia="Times New Roman" w:cstheme="minorHAnsi"/>
                <w:sz w:val="26"/>
                <w:szCs w:val="26"/>
                <w:lang w:eastAsia="en-GB"/>
              </w:rPr>
              <w:t xml:space="preserve">, for Mr D. </w:t>
            </w:r>
            <w:proofErr w:type="spellStart"/>
            <w:r>
              <w:rPr>
                <w:rFonts w:eastAsia="Times New Roman" w:cstheme="minorHAnsi"/>
                <w:sz w:val="26"/>
                <w:szCs w:val="26"/>
                <w:lang w:eastAsia="en-GB"/>
              </w:rPr>
              <w:t>Khosab</w:t>
            </w:r>
            <w:proofErr w:type="spellEnd"/>
          </w:p>
        </w:tc>
        <w:tc>
          <w:tcPr>
            <w:tcW w:w="4379" w:type="dxa"/>
            <w:tcBorders>
              <w:top w:val="single" w:sz="6" w:space="0" w:color="auto"/>
              <w:left w:val="single" w:sz="6" w:space="0" w:color="auto"/>
              <w:bottom w:val="single" w:sz="6" w:space="0" w:color="auto"/>
              <w:right w:val="single" w:sz="6" w:space="0" w:color="auto"/>
            </w:tcBorders>
            <w:shd w:val="clear" w:color="auto" w:fill="auto"/>
            <w:hideMark/>
          </w:tcPr>
          <w:p w14:paraId="20FB02F7" w14:textId="77777777" w:rsidR="00211A76" w:rsidRPr="00A14A4D" w:rsidRDefault="00211A76" w:rsidP="00211A76">
            <w:pPr>
              <w:spacing w:after="0" w:line="240" w:lineRule="auto"/>
              <w:jc w:val="center"/>
              <w:textAlignment w:val="baseline"/>
              <w:rPr>
                <w:rFonts w:eastAsia="Times New Roman" w:cstheme="minorHAnsi"/>
                <w:sz w:val="26"/>
                <w:szCs w:val="26"/>
                <w:lang w:eastAsia="en-GB"/>
              </w:rPr>
            </w:pPr>
            <w:r w:rsidRPr="0007083F">
              <w:rPr>
                <w:rFonts w:eastAsia="Times New Roman" w:cstheme="minorHAnsi"/>
                <w:sz w:val="26"/>
                <w:szCs w:val="26"/>
                <w:lang w:eastAsia="en-GB"/>
              </w:rPr>
              <w:t>Double-storey and single-storey side extensions to create additional living space, and internal amenity space.</w:t>
            </w:r>
          </w:p>
        </w:tc>
      </w:tr>
      <w:tr w:rsidR="00211A76" w:rsidRPr="00406F42" w14:paraId="6E3E492E" w14:textId="77777777" w:rsidTr="003D6DDD">
        <w:trPr>
          <w:trHeight w:val="660"/>
        </w:trPr>
        <w:tc>
          <w:tcPr>
            <w:tcW w:w="1005" w:type="dxa"/>
            <w:tcBorders>
              <w:top w:val="single" w:sz="6" w:space="0" w:color="auto"/>
              <w:left w:val="single" w:sz="6" w:space="0" w:color="auto"/>
              <w:bottom w:val="single" w:sz="6" w:space="0" w:color="auto"/>
              <w:right w:val="single" w:sz="6" w:space="0" w:color="auto"/>
            </w:tcBorders>
            <w:shd w:val="clear" w:color="auto" w:fill="auto"/>
          </w:tcPr>
          <w:p w14:paraId="10EE0F27" w14:textId="77777777" w:rsidR="00211A76" w:rsidRPr="009C6BCE" w:rsidRDefault="00211A76" w:rsidP="00211A76">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17C80BD5" w14:textId="51FDB9D3" w:rsidR="00211A76" w:rsidRPr="00A14A4D" w:rsidRDefault="00211A76" w:rsidP="00211A7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707ABAD9" w14:textId="77777777" w:rsidR="00211A76" w:rsidRPr="00A14A4D" w:rsidRDefault="00211A76" w:rsidP="00211A7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2F5F1A2F" w14:textId="77777777" w:rsidR="00211A76" w:rsidRPr="00A14A4D" w:rsidRDefault="00000000" w:rsidP="00211A76">
            <w:pPr>
              <w:spacing w:after="0" w:line="240" w:lineRule="auto"/>
              <w:jc w:val="center"/>
              <w:textAlignment w:val="baseline"/>
              <w:rPr>
                <w:rFonts w:eastAsia="Times New Roman" w:cstheme="minorHAnsi"/>
                <w:sz w:val="26"/>
                <w:szCs w:val="26"/>
                <w:lang w:eastAsia="en-GB"/>
              </w:rPr>
            </w:pPr>
            <w:hyperlink r:id="rId24" w:history="1">
              <w:r w:rsidR="00211A76" w:rsidRPr="00A56E16">
                <w:rPr>
                  <w:rStyle w:val="Hyperlink"/>
                  <w:rFonts w:eastAsia="Times New Roman" w:cstheme="minorHAnsi"/>
                  <w:sz w:val="26"/>
                  <w:szCs w:val="26"/>
                  <w:lang w:eastAsia="en-GB"/>
                </w:rPr>
                <w:t>22/01844/HOUSE</w:t>
              </w:r>
            </w:hyperlink>
          </w:p>
        </w:tc>
        <w:tc>
          <w:tcPr>
            <w:tcW w:w="3194" w:type="dxa"/>
            <w:tcBorders>
              <w:top w:val="single" w:sz="6" w:space="0" w:color="auto"/>
              <w:left w:val="single" w:sz="6" w:space="0" w:color="auto"/>
              <w:bottom w:val="single" w:sz="6" w:space="0" w:color="auto"/>
              <w:right w:val="single" w:sz="6" w:space="0" w:color="auto"/>
            </w:tcBorders>
            <w:shd w:val="clear" w:color="auto" w:fill="auto"/>
          </w:tcPr>
          <w:p w14:paraId="6E7C4095" w14:textId="77777777" w:rsidR="00211A76" w:rsidRPr="00A14A4D" w:rsidRDefault="00211A76" w:rsidP="00211A76">
            <w:pPr>
              <w:spacing w:after="0" w:line="240" w:lineRule="auto"/>
              <w:jc w:val="center"/>
              <w:textAlignment w:val="baseline"/>
              <w:rPr>
                <w:rFonts w:eastAsia="Times New Roman" w:cstheme="minorHAnsi"/>
                <w:sz w:val="26"/>
                <w:szCs w:val="26"/>
                <w:lang w:eastAsia="en-GB"/>
              </w:rPr>
            </w:pPr>
            <w:r w:rsidRPr="005A639E">
              <w:rPr>
                <w:rFonts w:eastAsia="Times New Roman" w:cstheme="minorHAnsi"/>
                <w:sz w:val="26"/>
                <w:szCs w:val="26"/>
                <w:lang w:eastAsia="en-GB"/>
              </w:rPr>
              <w:t>26 Conifer Crest</w:t>
            </w:r>
            <w:r>
              <w:rPr>
                <w:rFonts w:eastAsia="Times New Roman" w:cstheme="minorHAnsi"/>
                <w:sz w:val="26"/>
                <w:szCs w:val="26"/>
                <w:lang w:eastAsia="en-GB"/>
              </w:rPr>
              <w:t>,</w:t>
            </w:r>
            <w:r w:rsidRPr="005A639E">
              <w:rPr>
                <w:rFonts w:eastAsia="Times New Roman" w:cstheme="minorHAnsi"/>
                <w:sz w:val="26"/>
                <w:szCs w:val="26"/>
                <w:lang w:eastAsia="en-GB"/>
              </w:rPr>
              <w:t xml:space="preserve"> Newbury</w:t>
            </w:r>
            <w:r>
              <w:rPr>
                <w:rFonts w:eastAsia="Times New Roman" w:cstheme="minorHAnsi"/>
                <w:sz w:val="26"/>
                <w:szCs w:val="26"/>
                <w:lang w:eastAsia="en-GB"/>
              </w:rPr>
              <w:t>,</w:t>
            </w:r>
            <w:r w:rsidRPr="005A639E">
              <w:rPr>
                <w:rFonts w:eastAsia="Times New Roman" w:cstheme="minorHAnsi"/>
                <w:sz w:val="26"/>
                <w:szCs w:val="26"/>
                <w:lang w:eastAsia="en-GB"/>
              </w:rPr>
              <w:t xml:space="preserve"> RG14 6RT</w:t>
            </w:r>
            <w:r>
              <w:rPr>
                <w:rFonts w:eastAsia="Times New Roman" w:cstheme="minorHAnsi"/>
                <w:sz w:val="26"/>
                <w:szCs w:val="26"/>
                <w:lang w:eastAsia="en-GB"/>
              </w:rPr>
              <w:t>, for Mr &amp; Mrs Oliver</w:t>
            </w:r>
          </w:p>
        </w:tc>
        <w:tc>
          <w:tcPr>
            <w:tcW w:w="4379" w:type="dxa"/>
            <w:tcBorders>
              <w:top w:val="single" w:sz="6" w:space="0" w:color="auto"/>
              <w:left w:val="single" w:sz="6" w:space="0" w:color="auto"/>
              <w:bottom w:val="single" w:sz="6" w:space="0" w:color="auto"/>
              <w:right w:val="single" w:sz="6" w:space="0" w:color="auto"/>
            </w:tcBorders>
            <w:shd w:val="clear" w:color="auto" w:fill="auto"/>
          </w:tcPr>
          <w:p w14:paraId="2FC68738" w14:textId="77777777" w:rsidR="00211A76" w:rsidRPr="00A14A4D" w:rsidRDefault="00211A76" w:rsidP="00211A76">
            <w:pPr>
              <w:spacing w:after="0" w:line="240" w:lineRule="auto"/>
              <w:jc w:val="center"/>
              <w:textAlignment w:val="baseline"/>
              <w:rPr>
                <w:rFonts w:eastAsia="Times New Roman" w:cstheme="minorHAnsi"/>
                <w:sz w:val="26"/>
                <w:szCs w:val="26"/>
                <w:lang w:eastAsia="en-GB"/>
              </w:rPr>
            </w:pPr>
            <w:r w:rsidRPr="00984066">
              <w:rPr>
                <w:rFonts w:eastAsia="Times New Roman" w:cstheme="minorHAnsi"/>
                <w:sz w:val="26"/>
                <w:szCs w:val="26"/>
                <w:lang w:eastAsia="en-GB"/>
              </w:rPr>
              <w:t xml:space="preserve">S73 Application to vary condition 2-approved plans, of previously approved application </w:t>
            </w:r>
            <w:hyperlink r:id="rId25" w:history="1">
              <w:r w:rsidRPr="00A92B70">
                <w:rPr>
                  <w:rStyle w:val="Hyperlink"/>
                  <w:rFonts w:eastAsia="Times New Roman" w:cstheme="minorHAnsi"/>
                  <w:sz w:val="26"/>
                  <w:szCs w:val="26"/>
                  <w:lang w:eastAsia="en-GB"/>
                </w:rPr>
                <w:t>22/00822/HOUSE</w:t>
              </w:r>
            </w:hyperlink>
            <w:r w:rsidRPr="00984066">
              <w:rPr>
                <w:rFonts w:eastAsia="Times New Roman" w:cstheme="minorHAnsi"/>
                <w:sz w:val="26"/>
                <w:szCs w:val="26"/>
                <w:lang w:eastAsia="en-GB"/>
              </w:rPr>
              <w:t>: Conversion of existing garage to habitable room with internal alterations and replacement of flat roof with pitched roof</w:t>
            </w:r>
            <w:r>
              <w:rPr>
                <w:rFonts w:eastAsia="Times New Roman" w:cstheme="minorHAnsi"/>
                <w:sz w:val="26"/>
                <w:szCs w:val="26"/>
                <w:lang w:eastAsia="en-GB"/>
              </w:rPr>
              <w:t>.</w:t>
            </w:r>
          </w:p>
        </w:tc>
      </w:tr>
      <w:tr w:rsidR="00211A76" w:rsidRPr="00406F42" w14:paraId="4CEE3513" w14:textId="77777777" w:rsidTr="003D6DDD">
        <w:trPr>
          <w:trHeight w:val="660"/>
        </w:trPr>
        <w:tc>
          <w:tcPr>
            <w:tcW w:w="1005" w:type="dxa"/>
            <w:tcBorders>
              <w:top w:val="single" w:sz="6" w:space="0" w:color="auto"/>
              <w:left w:val="single" w:sz="6" w:space="0" w:color="auto"/>
              <w:bottom w:val="single" w:sz="6" w:space="0" w:color="auto"/>
              <w:right w:val="single" w:sz="6" w:space="0" w:color="auto"/>
            </w:tcBorders>
            <w:shd w:val="clear" w:color="auto" w:fill="auto"/>
          </w:tcPr>
          <w:p w14:paraId="668A61BE" w14:textId="77777777" w:rsidR="00211A76" w:rsidRPr="009C6BCE" w:rsidRDefault="00211A76" w:rsidP="00211A76">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65D4B5ED" w14:textId="0DCEBD61" w:rsidR="00211A76" w:rsidRPr="00A14A4D" w:rsidRDefault="00211A76" w:rsidP="00211A7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2C542143" w14:textId="77777777" w:rsidR="00211A76" w:rsidRPr="00A14A4D" w:rsidRDefault="00211A76" w:rsidP="00211A7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328CCADA" w14:textId="77777777" w:rsidR="00211A76" w:rsidRPr="00A14A4D" w:rsidRDefault="00000000" w:rsidP="00211A76">
            <w:pPr>
              <w:spacing w:after="0" w:line="240" w:lineRule="auto"/>
              <w:jc w:val="center"/>
              <w:textAlignment w:val="baseline"/>
              <w:rPr>
                <w:rFonts w:eastAsia="Times New Roman" w:cstheme="minorHAnsi"/>
                <w:sz w:val="26"/>
                <w:szCs w:val="26"/>
                <w:lang w:eastAsia="en-GB"/>
              </w:rPr>
            </w:pPr>
            <w:hyperlink r:id="rId26" w:history="1">
              <w:r w:rsidR="00211A76" w:rsidRPr="009D7021">
                <w:rPr>
                  <w:rStyle w:val="Hyperlink"/>
                  <w:rFonts w:eastAsia="Times New Roman" w:cstheme="minorHAnsi"/>
                  <w:sz w:val="26"/>
                  <w:szCs w:val="26"/>
                  <w:lang w:eastAsia="en-GB"/>
                </w:rPr>
                <w:t>22/01858/HOUSE</w:t>
              </w:r>
            </w:hyperlink>
          </w:p>
        </w:tc>
        <w:tc>
          <w:tcPr>
            <w:tcW w:w="3194" w:type="dxa"/>
            <w:tcBorders>
              <w:top w:val="single" w:sz="6" w:space="0" w:color="auto"/>
              <w:left w:val="single" w:sz="6" w:space="0" w:color="auto"/>
              <w:bottom w:val="single" w:sz="6" w:space="0" w:color="auto"/>
              <w:right w:val="single" w:sz="6" w:space="0" w:color="auto"/>
            </w:tcBorders>
            <w:shd w:val="clear" w:color="auto" w:fill="auto"/>
          </w:tcPr>
          <w:p w14:paraId="5E4ED9EC" w14:textId="77777777" w:rsidR="00211A76" w:rsidRPr="00A14A4D" w:rsidRDefault="00211A76" w:rsidP="00211A76">
            <w:pPr>
              <w:spacing w:after="0" w:line="240" w:lineRule="auto"/>
              <w:jc w:val="center"/>
              <w:textAlignment w:val="baseline"/>
              <w:rPr>
                <w:rFonts w:eastAsia="Times New Roman" w:cstheme="minorHAnsi"/>
                <w:sz w:val="26"/>
                <w:szCs w:val="26"/>
                <w:lang w:eastAsia="en-GB"/>
              </w:rPr>
            </w:pPr>
            <w:r w:rsidRPr="00F65587">
              <w:rPr>
                <w:rFonts w:eastAsia="Times New Roman" w:cstheme="minorHAnsi"/>
                <w:sz w:val="26"/>
                <w:szCs w:val="26"/>
                <w:lang w:eastAsia="en-GB"/>
              </w:rPr>
              <w:t>89 Conifer Crest</w:t>
            </w:r>
            <w:r>
              <w:rPr>
                <w:rFonts w:eastAsia="Times New Roman" w:cstheme="minorHAnsi"/>
                <w:sz w:val="26"/>
                <w:szCs w:val="26"/>
                <w:lang w:eastAsia="en-GB"/>
              </w:rPr>
              <w:t>,</w:t>
            </w:r>
            <w:r w:rsidRPr="00F65587">
              <w:rPr>
                <w:rFonts w:eastAsia="Times New Roman" w:cstheme="minorHAnsi"/>
                <w:sz w:val="26"/>
                <w:szCs w:val="26"/>
                <w:lang w:eastAsia="en-GB"/>
              </w:rPr>
              <w:t xml:space="preserve"> Newbury</w:t>
            </w:r>
            <w:r>
              <w:rPr>
                <w:rFonts w:eastAsia="Times New Roman" w:cstheme="minorHAnsi"/>
                <w:sz w:val="26"/>
                <w:szCs w:val="26"/>
                <w:lang w:eastAsia="en-GB"/>
              </w:rPr>
              <w:t>,</w:t>
            </w:r>
            <w:r w:rsidRPr="00F65587">
              <w:rPr>
                <w:rFonts w:eastAsia="Times New Roman" w:cstheme="minorHAnsi"/>
                <w:sz w:val="26"/>
                <w:szCs w:val="26"/>
                <w:lang w:eastAsia="en-GB"/>
              </w:rPr>
              <w:t xml:space="preserve"> RG14 6RR</w:t>
            </w:r>
            <w:r>
              <w:rPr>
                <w:rFonts w:eastAsia="Times New Roman" w:cstheme="minorHAnsi"/>
                <w:sz w:val="26"/>
                <w:szCs w:val="26"/>
                <w:lang w:eastAsia="en-GB"/>
              </w:rPr>
              <w:t>, for Mr &amp; Mrs Hughes</w:t>
            </w:r>
          </w:p>
        </w:tc>
        <w:tc>
          <w:tcPr>
            <w:tcW w:w="4379" w:type="dxa"/>
            <w:tcBorders>
              <w:top w:val="single" w:sz="6" w:space="0" w:color="auto"/>
              <w:left w:val="single" w:sz="6" w:space="0" w:color="auto"/>
              <w:bottom w:val="single" w:sz="6" w:space="0" w:color="auto"/>
              <w:right w:val="single" w:sz="6" w:space="0" w:color="auto"/>
            </w:tcBorders>
            <w:shd w:val="clear" w:color="auto" w:fill="auto"/>
          </w:tcPr>
          <w:p w14:paraId="120B0C94" w14:textId="77777777" w:rsidR="00211A76" w:rsidRPr="00A14A4D" w:rsidRDefault="00211A76" w:rsidP="00211A76">
            <w:pPr>
              <w:spacing w:after="0" w:line="240" w:lineRule="auto"/>
              <w:jc w:val="center"/>
              <w:textAlignment w:val="baseline"/>
              <w:rPr>
                <w:rFonts w:eastAsia="Times New Roman" w:cstheme="minorHAnsi"/>
                <w:sz w:val="26"/>
                <w:szCs w:val="26"/>
                <w:lang w:eastAsia="en-GB"/>
              </w:rPr>
            </w:pPr>
            <w:r w:rsidRPr="008C4EF4">
              <w:rPr>
                <w:rFonts w:eastAsia="Times New Roman" w:cstheme="minorHAnsi"/>
                <w:sz w:val="26"/>
                <w:szCs w:val="26"/>
                <w:lang w:eastAsia="en-GB"/>
              </w:rPr>
              <w:t>Garage Conversion and First Floor Rear Extension</w:t>
            </w:r>
            <w:r>
              <w:rPr>
                <w:rFonts w:eastAsia="Times New Roman" w:cstheme="minorHAnsi"/>
                <w:sz w:val="26"/>
                <w:szCs w:val="26"/>
                <w:lang w:eastAsia="en-GB"/>
              </w:rPr>
              <w:t>.</w:t>
            </w:r>
          </w:p>
        </w:tc>
      </w:tr>
      <w:tr w:rsidR="00E8657B" w:rsidRPr="00406F42" w14:paraId="224188A8" w14:textId="77777777" w:rsidTr="003D6DDD">
        <w:trPr>
          <w:trHeight w:val="660"/>
        </w:trPr>
        <w:tc>
          <w:tcPr>
            <w:tcW w:w="1005" w:type="dxa"/>
            <w:tcBorders>
              <w:top w:val="single" w:sz="6" w:space="0" w:color="auto"/>
              <w:left w:val="single" w:sz="6" w:space="0" w:color="auto"/>
              <w:bottom w:val="single" w:sz="6" w:space="0" w:color="auto"/>
              <w:right w:val="single" w:sz="6" w:space="0" w:color="auto"/>
            </w:tcBorders>
            <w:shd w:val="clear" w:color="auto" w:fill="auto"/>
          </w:tcPr>
          <w:p w14:paraId="6976F34A" w14:textId="77777777" w:rsidR="00E8657B" w:rsidRPr="009C6BCE" w:rsidRDefault="00E8657B" w:rsidP="00E8657B">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13605279" w14:textId="2F2DC692" w:rsidR="00E8657B" w:rsidRPr="00A14A4D" w:rsidRDefault="00211A76" w:rsidP="003D6DD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 support this application.</w:t>
            </w: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7148B7B5" w14:textId="77777777" w:rsidR="00E8657B" w:rsidRPr="00A14A4D" w:rsidRDefault="00E8657B" w:rsidP="003D6DD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0DBC8D19" w14:textId="77777777" w:rsidR="00E8657B" w:rsidRPr="00A14A4D" w:rsidRDefault="00000000" w:rsidP="003D6DDD">
            <w:pPr>
              <w:spacing w:after="0" w:line="240" w:lineRule="auto"/>
              <w:jc w:val="center"/>
              <w:textAlignment w:val="baseline"/>
              <w:rPr>
                <w:rFonts w:eastAsia="Times New Roman" w:cstheme="minorHAnsi"/>
                <w:sz w:val="26"/>
                <w:szCs w:val="26"/>
                <w:lang w:eastAsia="en-GB"/>
              </w:rPr>
            </w:pPr>
            <w:hyperlink r:id="rId27" w:history="1">
              <w:r w:rsidR="00E8657B" w:rsidRPr="009D3099">
                <w:rPr>
                  <w:rStyle w:val="Hyperlink"/>
                  <w:rFonts w:eastAsia="Times New Roman" w:cstheme="minorHAnsi"/>
                  <w:sz w:val="26"/>
                  <w:szCs w:val="26"/>
                  <w:lang w:eastAsia="en-GB"/>
                </w:rPr>
                <w:t>22/01814/FUL</w:t>
              </w:r>
            </w:hyperlink>
          </w:p>
        </w:tc>
        <w:tc>
          <w:tcPr>
            <w:tcW w:w="3194" w:type="dxa"/>
            <w:tcBorders>
              <w:top w:val="single" w:sz="6" w:space="0" w:color="auto"/>
              <w:left w:val="single" w:sz="6" w:space="0" w:color="auto"/>
              <w:bottom w:val="single" w:sz="6" w:space="0" w:color="auto"/>
              <w:right w:val="single" w:sz="6" w:space="0" w:color="auto"/>
            </w:tcBorders>
            <w:shd w:val="clear" w:color="auto" w:fill="auto"/>
          </w:tcPr>
          <w:p w14:paraId="157DB2C1" w14:textId="77777777" w:rsidR="00E8657B" w:rsidRPr="00A14A4D" w:rsidRDefault="00E8657B" w:rsidP="003D6DDD">
            <w:pPr>
              <w:spacing w:after="0" w:line="240" w:lineRule="auto"/>
              <w:jc w:val="center"/>
              <w:textAlignment w:val="baseline"/>
              <w:rPr>
                <w:rFonts w:eastAsia="Times New Roman" w:cstheme="minorHAnsi"/>
                <w:sz w:val="26"/>
                <w:szCs w:val="26"/>
                <w:lang w:eastAsia="en-GB"/>
              </w:rPr>
            </w:pPr>
            <w:r w:rsidRPr="00496F2C">
              <w:rPr>
                <w:rFonts w:eastAsia="Times New Roman" w:cstheme="minorHAnsi"/>
                <w:sz w:val="26"/>
                <w:szCs w:val="26"/>
                <w:lang w:eastAsia="en-GB"/>
              </w:rPr>
              <w:t>58 Cheap Street</w:t>
            </w:r>
            <w:r>
              <w:rPr>
                <w:rFonts w:eastAsia="Times New Roman" w:cstheme="minorHAnsi"/>
                <w:sz w:val="26"/>
                <w:szCs w:val="26"/>
                <w:lang w:eastAsia="en-GB"/>
              </w:rPr>
              <w:t>,</w:t>
            </w:r>
            <w:r w:rsidRPr="00496F2C">
              <w:rPr>
                <w:rFonts w:eastAsia="Times New Roman" w:cstheme="minorHAnsi"/>
                <w:sz w:val="26"/>
                <w:szCs w:val="26"/>
                <w:lang w:eastAsia="en-GB"/>
              </w:rPr>
              <w:t xml:space="preserve"> Newbury</w:t>
            </w:r>
            <w:r>
              <w:rPr>
                <w:rFonts w:eastAsia="Times New Roman" w:cstheme="minorHAnsi"/>
                <w:sz w:val="26"/>
                <w:szCs w:val="26"/>
                <w:lang w:eastAsia="en-GB"/>
              </w:rPr>
              <w:t>,</w:t>
            </w:r>
            <w:r w:rsidRPr="00496F2C">
              <w:rPr>
                <w:rFonts w:eastAsia="Times New Roman" w:cstheme="minorHAnsi"/>
                <w:sz w:val="26"/>
                <w:szCs w:val="26"/>
                <w:lang w:eastAsia="en-GB"/>
              </w:rPr>
              <w:t xml:space="preserve"> RG14 5DH</w:t>
            </w:r>
            <w:r>
              <w:rPr>
                <w:rFonts w:eastAsia="Times New Roman" w:cstheme="minorHAnsi"/>
                <w:sz w:val="26"/>
                <w:szCs w:val="26"/>
                <w:lang w:eastAsia="en-GB"/>
              </w:rPr>
              <w:t xml:space="preserve">, for </w:t>
            </w:r>
            <w:r w:rsidRPr="00F41CE1">
              <w:rPr>
                <w:rFonts w:eastAsia="Times New Roman" w:cstheme="minorHAnsi"/>
                <w:sz w:val="26"/>
                <w:szCs w:val="26"/>
                <w:lang w:eastAsia="en-GB"/>
              </w:rPr>
              <w:t>Corn Exchange Newbury</w:t>
            </w:r>
          </w:p>
        </w:tc>
        <w:tc>
          <w:tcPr>
            <w:tcW w:w="4379" w:type="dxa"/>
            <w:tcBorders>
              <w:top w:val="single" w:sz="6" w:space="0" w:color="auto"/>
              <w:left w:val="single" w:sz="6" w:space="0" w:color="auto"/>
              <w:bottom w:val="single" w:sz="6" w:space="0" w:color="auto"/>
              <w:right w:val="single" w:sz="6" w:space="0" w:color="auto"/>
            </w:tcBorders>
            <w:shd w:val="clear" w:color="auto" w:fill="auto"/>
          </w:tcPr>
          <w:p w14:paraId="123F5235" w14:textId="77777777" w:rsidR="00E8657B" w:rsidRPr="00A14A4D" w:rsidRDefault="00E8657B" w:rsidP="003D6DDD">
            <w:pPr>
              <w:spacing w:after="0" w:line="240" w:lineRule="auto"/>
              <w:jc w:val="center"/>
              <w:textAlignment w:val="baseline"/>
              <w:rPr>
                <w:rFonts w:eastAsia="Times New Roman" w:cstheme="minorHAnsi"/>
                <w:sz w:val="26"/>
                <w:szCs w:val="26"/>
                <w:lang w:eastAsia="en-GB"/>
              </w:rPr>
            </w:pPr>
            <w:r w:rsidRPr="00695229">
              <w:rPr>
                <w:rFonts w:eastAsia="Times New Roman" w:cstheme="minorHAnsi"/>
                <w:sz w:val="26"/>
                <w:szCs w:val="26"/>
                <w:lang w:eastAsia="en-GB"/>
              </w:rPr>
              <w:t>Change of use from Class E(b) (food &amp; drink) to Sui Generis (learning/performing arts centre)</w:t>
            </w:r>
            <w:r>
              <w:rPr>
                <w:rFonts w:eastAsia="Times New Roman" w:cstheme="minorHAnsi"/>
                <w:sz w:val="26"/>
                <w:szCs w:val="26"/>
                <w:lang w:eastAsia="en-GB"/>
              </w:rPr>
              <w:t>.</w:t>
            </w:r>
          </w:p>
        </w:tc>
      </w:tr>
      <w:tr w:rsidR="00C157AE" w:rsidRPr="00406F42" w14:paraId="1E29AF24" w14:textId="77777777" w:rsidTr="003D6DDD">
        <w:trPr>
          <w:trHeight w:val="660"/>
        </w:trPr>
        <w:tc>
          <w:tcPr>
            <w:tcW w:w="1005" w:type="dxa"/>
            <w:tcBorders>
              <w:top w:val="single" w:sz="6" w:space="0" w:color="auto"/>
              <w:left w:val="single" w:sz="6" w:space="0" w:color="auto"/>
              <w:bottom w:val="single" w:sz="6" w:space="0" w:color="auto"/>
              <w:right w:val="single" w:sz="6" w:space="0" w:color="auto"/>
            </w:tcBorders>
            <w:shd w:val="clear" w:color="auto" w:fill="auto"/>
          </w:tcPr>
          <w:p w14:paraId="472460DC" w14:textId="77777777" w:rsidR="00C157AE" w:rsidRPr="009C6BCE" w:rsidRDefault="00C157AE" w:rsidP="00C157AE">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59A4AADE" w14:textId="370E015B" w:rsidR="00C157AE" w:rsidRPr="00A14A4D" w:rsidRDefault="00C157AE" w:rsidP="00C157A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1D3BE36A" w14:textId="77777777" w:rsidR="00C157AE" w:rsidRPr="00A14A4D" w:rsidRDefault="00C157AE" w:rsidP="00C157A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1D90080A" w14:textId="77777777" w:rsidR="00C157AE" w:rsidRPr="00A14A4D" w:rsidRDefault="00000000" w:rsidP="00C157AE">
            <w:pPr>
              <w:spacing w:after="0" w:line="240" w:lineRule="auto"/>
              <w:jc w:val="center"/>
              <w:textAlignment w:val="baseline"/>
              <w:rPr>
                <w:rFonts w:eastAsia="Times New Roman" w:cstheme="minorHAnsi"/>
                <w:sz w:val="26"/>
                <w:szCs w:val="26"/>
                <w:lang w:eastAsia="en-GB"/>
              </w:rPr>
            </w:pPr>
            <w:hyperlink r:id="rId28" w:history="1">
              <w:r w:rsidR="00C157AE" w:rsidRPr="00E02A1E">
                <w:rPr>
                  <w:rStyle w:val="Hyperlink"/>
                  <w:rFonts w:eastAsia="Times New Roman" w:cstheme="minorHAnsi"/>
                  <w:sz w:val="26"/>
                  <w:szCs w:val="26"/>
                  <w:lang w:eastAsia="en-GB"/>
                </w:rPr>
                <w:t>22/01703/ADV</w:t>
              </w:r>
            </w:hyperlink>
          </w:p>
        </w:tc>
        <w:tc>
          <w:tcPr>
            <w:tcW w:w="3194" w:type="dxa"/>
            <w:tcBorders>
              <w:top w:val="single" w:sz="6" w:space="0" w:color="auto"/>
              <w:left w:val="single" w:sz="6" w:space="0" w:color="auto"/>
              <w:bottom w:val="single" w:sz="6" w:space="0" w:color="auto"/>
              <w:right w:val="single" w:sz="6" w:space="0" w:color="auto"/>
            </w:tcBorders>
            <w:shd w:val="clear" w:color="auto" w:fill="auto"/>
          </w:tcPr>
          <w:p w14:paraId="399139C1" w14:textId="77777777" w:rsidR="00C157AE" w:rsidRPr="00A14A4D" w:rsidRDefault="00C157AE" w:rsidP="00C157AE">
            <w:pPr>
              <w:spacing w:after="0" w:line="240" w:lineRule="auto"/>
              <w:jc w:val="center"/>
              <w:textAlignment w:val="baseline"/>
              <w:rPr>
                <w:rFonts w:eastAsia="Times New Roman" w:cstheme="minorHAnsi"/>
                <w:sz w:val="26"/>
                <w:szCs w:val="26"/>
                <w:lang w:eastAsia="en-GB"/>
              </w:rPr>
            </w:pPr>
            <w:r w:rsidRPr="00E02A1E">
              <w:rPr>
                <w:rFonts w:eastAsia="Times New Roman" w:cstheme="minorHAnsi"/>
                <w:sz w:val="26"/>
                <w:szCs w:val="26"/>
                <w:lang w:eastAsia="en-GB"/>
              </w:rPr>
              <w:t>12 - 20 Parkway Shopping Centre</w:t>
            </w:r>
            <w:r>
              <w:rPr>
                <w:rFonts w:eastAsia="Times New Roman" w:cstheme="minorHAnsi"/>
                <w:sz w:val="26"/>
                <w:szCs w:val="26"/>
                <w:lang w:eastAsia="en-GB"/>
              </w:rPr>
              <w:t>,</w:t>
            </w:r>
            <w:r w:rsidRPr="00E02A1E">
              <w:rPr>
                <w:rFonts w:eastAsia="Times New Roman" w:cstheme="minorHAnsi"/>
                <w:sz w:val="26"/>
                <w:szCs w:val="26"/>
                <w:lang w:eastAsia="en-GB"/>
              </w:rPr>
              <w:t xml:space="preserve"> Newbury</w:t>
            </w:r>
            <w:r>
              <w:rPr>
                <w:rFonts w:eastAsia="Times New Roman" w:cstheme="minorHAnsi"/>
                <w:sz w:val="26"/>
                <w:szCs w:val="26"/>
                <w:lang w:eastAsia="en-GB"/>
              </w:rPr>
              <w:t>,</w:t>
            </w:r>
            <w:r w:rsidRPr="00E02A1E">
              <w:rPr>
                <w:rFonts w:eastAsia="Times New Roman" w:cstheme="minorHAnsi"/>
                <w:sz w:val="26"/>
                <w:szCs w:val="26"/>
                <w:lang w:eastAsia="en-GB"/>
              </w:rPr>
              <w:t xml:space="preserve"> RG14 1AY</w:t>
            </w:r>
            <w:r>
              <w:rPr>
                <w:rFonts w:eastAsia="Times New Roman" w:cstheme="minorHAnsi"/>
                <w:sz w:val="26"/>
                <w:szCs w:val="26"/>
                <w:lang w:eastAsia="en-GB"/>
              </w:rPr>
              <w:t xml:space="preserve">, for </w:t>
            </w:r>
            <w:r w:rsidRPr="00735993">
              <w:rPr>
                <w:rFonts w:eastAsia="Times New Roman" w:cstheme="minorHAnsi"/>
                <w:sz w:val="26"/>
                <w:szCs w:val="26"/>
                <w:lang w:eastAsia="en-GB"/>
              </w:rPr>
              <w:t>Next Retail Ltd</w:t>
            </w:r>
          </w:p>
        </w:tc>
        <w:tc>
          <w:tcPr>
            <w:tcW w:w="4379" w:type="dxa"/>
            <w:tcBorders>
              <w:top w:val="single" w:sz="6" w:space="0" w:color="auto"/>
              <w:left w:val="single" w:sz="6" w:space="0" w:color="auto"/>
              <w:bottom w:val="single" w:sz="6" w:space="0" w:color="auto"/>
              <w:right w:val="single" w:sz="6" w:space="0" w:color="auto"/>
            </w:tcBorders>
            <w:shd w:val="clear" w:color="auto" w:fill="auto"/>
          </w:tcPr>
          <w:p w14:paraId="13617DF4" w14:textId="77777777" w:rsidR="00C157AE" w:rsidRPr="00A14A4D" w:rsidRDefault="00C157AE" w:rsidP="00C157AE">
            <w:pPr>
              <w:spacing w:after="0" w:line="240" w:lineRule="auto"/>
              <w:jc w:val="center"/>
              <w:textAlignment w:val="baseline"/>
              <w:rPr>
                <w:rFonts w:eastAsia="Times New Roman" w:cstheme="minorHAnsi"/>
                <w:sz w:val="26"/>
                <w:szCs w:val="26"/>
                <w:lang w:eastAsia="en-GB"/>
              </w:rPr>
            </w:pPr>
            <w:r w:rsidRPr="00352CB0">
              <w:rPr>
                <w:rFonts w:eastAsia="Times New Roman" w:cstheme="minorHAnsi"/>
                <w:sz w:val="26"/>
                <w:szCs w:val="26"/>
                <w:lang w:eastAsia="en-GB"/>
              </w:rPr>
              <w:t>Fascia Advertisements</w:t>
            </w:r>
            <w:r>
              <w:rPr>
                <w:rFonts w:eastAsia="Times New Roman" w:cstheme="minorHAnsi"/>
                <w:sz w:val="26"/>
                <w:szCs w:val="26"/>
                <w:lang w:eastAsia="en-GB"/>
              </w:rPr>
              <w:t>.</w:t>
            </w:r>
          </w:p>
        </w:tc>
      </w:tr>
      <w:tr w:rsidR="00C157AE" w:rsidRPr="00406F42" w14:paraId="53FBB392" w14:textId="77777777" w:rsidTr="003D6DDD">
        <w:trPr>
          <w:trHeight w:val="660"/>
        </w:trPr>
        <w:tc>
          <w:tcPr>
            <w:tcW w:w="1005" w:type="dxa"/>
            <w:tcBorders>
              <w:top w:val="single" w:sz="6" w:space="0" w:color="auto"/>
              <w:left w:val="single" w:sz="6" w:space="0" w:color="auto"/>
              <w:bottom w:val="single" w:sz="6" w:space="0" w:color="auto"/>
              <w:right w:val="single" w:sz="6" w:space="0" w:color="auto"/>
            </w:tcBorders>
            <w:shd w:val="clear" w:color="auto" w:fill="auto"/>
          </w:tcPr>
          <w:p w14:paraId="4030C614" w14:textId="77777777" w:rsidR="00C157AE" w:rsidRPr="009C6BCE" w:rsidRDefault="00C157AE" w:rsidP="00C157AE">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2A2BCA7A" w14:textId="2F56D0D5" w:rsidR="00C157AE" w:rsidRPr="00A14A4D" w:rsidRDefault="00C157AE" w:rsidP="00C157A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6D0382A9" w14:textId="77777777" w:rsidR="00C157AE" w:rsidRPr="00A14A4D" w:rsidRDefault="00C157AE" w:rsidP="00C157A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3AB86D27" w14:textId="77777777" w:rsidR="00C157AE" w:rsidRPr="00A14A4D" w:rsidRDefault="00000000" w:rsidP="00C157AE">
            <w:pPr>
              <w:spacing w:after="0" w:line="240" w:lineRule="auto"/>
              <w:jc w:val="center"/>
              <w:textAlignment w:val="baseline"/>
              <w:rPr>
                <w:rFonts w:eastAsia="Times New Roman" w:cstheme="minorHAnsi"/>
                <w:sz w:val="26"/>
                <w:szCs w:val="26"/>
                <w:lang w:eastAsia="en-GB"/>
              </w:rPr>
            </w:pPr>
            <w:hyperlink r:id="rId29" w:history="1">
              <w:r w:rsidR="00C157AE" w:rsidRPr="0048773E">
                <w:rPr>
                  <w:rStyle w:val="Hyperlink"/>
                  <w:rFonts w:eastAsia="Times New Roman" w:cstheme="minorHAnsi"/>
                  <w:sz w:val="26"/>
                  <w:szCs w:val="26"/>
                  <w:lang w:eastAsia="en-GB"/>
                </w:rPr>
                <w:t>22/01608/HOUSE</w:t>
              </w:r>
            </w:hyperlink>
          </w:p>
        </w:tc>
        <w:tc>
          <w:tcPr>
            <w:tcW w:w="3194" w:type="dxa"/>
            <w:tcBorders>
              <w:top w:val="single" w:sz="6" w:space="0" w:color="auto"/>
              <w:left w:val="single" w:sz="6" w:space="0" w:color="auto"/>
              <w:bottom w:val="single" w:sz="6" w:space="0" w:color="auto"/>
              <w:right w:val="single" w:sz="6" w:space="0" w:color="auto"/>
            </w:tcBorders>
            <w:shd w:val="clear" w:color="auto" w:fill="auto"/>
          </w:tcPr>
          <w:p w14:paraId="50405067" w14:textId="77777777" w:rsidR="00C157AE" w:rsidRPr="00A14A4D" w:rsidRDefault="00C157AE" w:rsidP="00C157AE">
            <w:pPr>
              <w:spacing w:after="0" w:line="240" w:lineRule="auto"/>
              <w:jc w:val="center"/>
              <w:textAlignment w:val="baseline"/>
              <w:rPr>
                <w:rFonts w:eastAsia="Times New Roman" w:cstheme="minorHAnsi"/>
                <w:sz w:val="26"/>
                <w:szCs w:val="26"/>
                <w:lang w:eastAsia="en-GB"/>
              </w:rPr>
            </w:pPr>
            <w:r w:rsidRPr="00584FE0">
              <w:rPr>
                <w:rFonts w:eastAsia="Times New Roman" w:cstheme="minorHAnsi"/>
                <w:sz w:val="26"/>
                <w:szCs w:val="26"/>
                <w:lang w:eastAsia="en-GB"/>
              </w:rPr>
              <w:t xml:space="preserve">3 </w:t>
            </w:r>
            <w:proofErr w:type="spellStart"/>
            <w:r w:rsidRPr="00584FE0">
              <w:rPr>
                <w:rFonts w:eastAsia="Times New Roman" w:cstheme="minorHAnsi"/>
                <w:sz w:val="26"/>
                <w:szCs w:val="26"/>
                <w:lang w:eastAsia="en-GB"/>
              </w:rPr>
              <w:t>Bowdown</w:t>
            </w:r>
            <w:proofErr w:type="spellEnd"/>
            <w:r w:rsidRPr="00584FE0">
              <w:rPr>
                <w:rFonts w:eastAsia="Times New Roman" w:cstheme="minorHAnsi"/>
                <w:sz w:val="26"/>
                <w:szCs w:val="26"/>
                <w:lang w:eastAsia="en-GB"/>
              </w:rPr>
              <w:t xml:space="preserve"> Court</w:t>
            </w:r>
            <w:r>
              <w:rPr>
                <w:rFonts w:eastAsia="Times New Roman" w:cstheme="minorHAnsi"/>
                <w:sz w:val="26"/>
                <w:szCs w:val="26"/>
                <w:lang w:eastAsia="en-GB"/>
              </w:rPr>
              <w:t>,</w:t>
            </w:r>
            <w:r w:rsidRPr="00584FE0">
              <w:rPr>
                <w:rFonts w:eastAsia="Times New Roman" w:cstheme="minorHAnsi"/>
                <w:sz w:val="26"/>
                <w:szCs w:val="26"/>
                <w:lang w:eastAsia="en-GB"/>
              </w:rPr>
              <w:t xml:space="preserve"> Bartholomew Street</w:t>
            </w:r>
            <w:r>
              <w:rPr>
                <w:rFonts w:eastAsia="Times New Roman" w:cstheme="minorHAnsi"/>
                <w:sz w:val="26"/>
                <w:szCs w:val="26"/>
                <w:lang w:eastAsia="en-GB"/>
              </w:rPr>
              <w:t>,</w:t>
            </w:r>
            <w:r w:rsidRPr="00584FE0">
              <w:rPr>
                <w:rFonts w:eastAsia="Times New Roman" w:cstheme="minorHAnsi"/>
                <w:sz w:val="26"/>
                <w:szCs w:val="26"/>
                <w:lang w:eastAsia="en-GB"/>
              </w:rPr>
              <w:t xml:space="preserve"> Newbury</w:t>
            </w:r>
            <w:r>
              <w:rPr>
                <w:rFonts w:eastAsia="Times New Roman" w:cstheme="minorHAnsi"/>
                <w:sz w:val="26"/>
                <w:szCs w:val="26"/>
                <w:lang w:eastAsia="en-GB"/>
              </w:rPr>
              <w:t>,</w:t>
            </w:r>
            <w:r w:rsidRPr="00584FE0">
              <w:rPr>
                <w:rFonts w:eastAsia="Times New Roman" w:cstheme="minorHAnsi"/>
                <w:sz w:val="26"/>
                <w:szCs w:val="26"/>
                <w:lang w:eastAsia="en-GB"/>
              </w:rPr>
              <w:t xml:space="preserve"> RG14 5DL</w:t>
            </w:r>
            <w:r>
              <w:rPr>
                <w:rFonts w:eastAsia="Times New Roman" w:cstheme="minorHAnsi"/>
                <w:sz w:val="26"/>
                <w:szCs w:val="26"/>
                <w:lang w:eastAsia="en-GB"/>
              </w:rPr>
              <w:t xml:space="preserve">, for </w:t>
            </w:r>
            <w:r w:rsidRPr="00BF5DFE">
              <w:rPr>
                <w:rFonts w:eastAsia="Times New Roman" w:cstheme="minorHAnsi"/>
                <w:sz w:val="26"/>
                <w:szCs w:val="26"/>
                <w:lang w:eastAsia="en-GB"/>
              </w:rPr>
              <w:t xml:space="preserve">Stonewater </w:t>
            </w:r>
            <w:proofErr w:type="gramStart"/>
            <w:r w:rsidRPr="00BF5DFE">
              <w:rPr>
                <w:rFonts w:eastAsia="Times New Roman" w:cstheme="minorHAnsi"/>
                <w:sz w:val="26"/>
                <w:szCs w:val="26"/>
                <w:lang w:eastAsia="en-GB"/>
              </w:rPr>
              <w:t>South East</w:t>
            </w:r>
            <w:proofErr w:type="gramEnd"/>
          </w:p>
        </w:tc>
        <w:tc>
          <w:tcPr>
            <w:tcW w:w="4379" w:type="dxa"/>
            <w:tcBorders>
              <w:top w:val="single" w:sz="6" w:space="0" w:color="auto"/>
              <w:left w:val="single" w:sz="6" w:space="0" w:color="auto"/>
              <w:bottom w:val="single" w:sz="6" w:space="0" w:color="auto"/>
              <w:right w:val="single" w:sz="6" w:space="0" w:color="auto"/>
            </w:tcBorders>
            <w:shd w:val="clear" w:color="auto" w:fill="auto"/>
          </w:tcPr>
          <w:p w14:paraId="4E595416" w14:textId="77777777" w:rsidR="00C157AE" w:rsidRPr="00A14A4D" w:rsidRDefault="00C157AE" w:rsidP="00C157AE">
            <w:pPr>
              <w:spacing w:after="0" w:line="240" w:lineRule="auto"/>
              <w:jc w:val="center"/>
              <w:textAlignment w:val="baseline"/>
              <w:rPr>
                <w:rFonts w:eastAsia="Times New Roman" w:cstheme="minorHAnsi"/>
                <w:sz w:val="26"/>
                <w:szCs w:val="26"/>
                <w:lang w:eastAsia="en-GB"/>
              </w:rPr>
            </w:pPr>
            <w:r w:rsidRPr="00335828">
              <w:rPr>
                <w:rFonts w:eastAsia="Times New Roman" w:cstheme="minorHAnsi"/>
                <w:sz w:val="26"/>
                <w:szCs w:val="26"/>
                <w:lang w:eastAsia="en-GB"/>
              </w:rPr>
              <w:t>Proposed replacement windows and doors</w:t>
            </w:r>
            <w:r>
              <w:rPr>
                <w:rFonts w:eastAsia="Times New Roman" w:cstheme="minorHAnsi"/>
                <w:sz w:val="26"/>
                <w:szCs w:val="26"/>
                <w:lang w:eastAsia="en-GB"/>
              </w:rPr>
              <w:t>.</w:t>
            </w:r>
          </w:p>
        </w:tc>
      </w:tr>
      <w:tr w:rsidR="00C157AE" w:rsidRPr="00406F42" w14:paraId="7769EB27" w14:textId="77777777" w:rsidTr="003D6DDD">
        <w:trPr>
          <w:trHeight w:val="660"/>
        </w:trPr>
        <w:tc>
          <w:tcPr>
            <w:tcW w:w="1005" w:type="dxa"/>
            <w:tcBorders>
              <w:top w:val="single" w:sz="6" w:space="0" w:color="auto"/>
              <w:left w:val="single" w:sz="6" w:space="0" w:color="auto"/>
              <w:bottom w:val="single" w:sz="6" w:space="0" w:color="auto"/>
              <w:right w:val="single" w:sz="6" w:space="0" w:color="auto"/>
            </w:tcBorders>
            <w:shd w:val="clear" w:color="auto" w:fill="auto"/>
          </w:tcPr>
          <w:p w14:paraId="7A24D13C" w14:textId="77777777" w:rsidR="00C157AE" w:rsidRPr="009C6BCE" w:rsidRDefault="00C157AE" w:rsidP="00C157AE">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717BEBE5" w14:textId="30964DE0" w:rsidR="00C157AE" w:rsidRPr="00A14A4D" w:rsidRDefault="00C157AE" w:rsidP="00C157A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3A15AF32" w14:textId="77777777" w:rsidR="00C157AE" w:rsidRDefault="00C157AE" w:rsidP="00C157A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6CEEE681" w14:textId="77777777" w:rsidR="00C157AE" w:rsidRPr="00EF19B6" w:rsidRDefault="00000000" w:rsidP="00C157AE">
            <w:pPr>
              <w:spacing w:after="0" w:line="240" w:lineRule="auto"/>
              <w:jc w:val="center"/>
              <w:textAlignment w:val="baseline"/>
              <w:rPr>
                <w:sz w:val="26"/>
                <w:szCs w:val="26"/>
              </w:rPr>
            </w:pPr>
            <w:hyperlink r:id="rId30" w:history="1">
              <w:r w:rsidR="00C157AE" w:rsidRPr="006C4A3A">
                <w:rPr>
                  <w:rStyle w:val="Hyperlink"/>
                  <w:sz w:val="26"/>
                  <w:szCs w:val="26"/>
                </w:rPr>
                <w:t>22/01725/FUL</w:t>
              </w:r>
            </w:hyperlink>
            <w:r w:rsidR="00C157AE">
              <w:rPr>
                <w:sz w:val="26"/>
                <w:szCs w:val="26"/>
              </w:rPr>
              <w:t xml:space="preserve"> &amp; </w:t>
            </w:r>
            <w:hyperlink r:id="rId31" w:history="1">
              <w:r w:rsidR="00C157AE" w:rsidRPr="00397B68">
                <w:rPr>
                  <w:rStyle w:val="Hyperlink"/>
                  <w:sz w:val="26"/>
                  <w:szCs w:val="26"/>
                </w:rPr>
                <w:t>22/01727/LBC2</w:t>
              </w:r>
            </w:hyperlink>
          </w:p>
        </w:tc>
        <w:tc>
          <w:tcPr>
            <w:tcW w:w="3194" w:type="dxa"/>
            <w:tcBorders>
              <w:top w:val="single" w:sz="6" w:space="0" w:color="auto"/>
              <w:left w:val="single" w:sz="6" w:space="0" w:color="auto"/>
              <w:bottom w:val="single" w:sz="6" w:space="0" w:color="auto"/>
              <w:right w:val="single" w:sz="6" w:space="0" w:color="auto"/>
            </w:tcBorders>
            <w:shd w:val="clear" w:color="auto" w:fill="auto"/>
          </w:tcPr>
          <w:p w14:paraId="240DDECC" w14:textId="77777777" w:rsidR="00C157AE" w:rsidRPr="00F65587" w:rsidRDefault="00C157AE" w:rsidP="00C157AE">
            <w:pPr>
              <w:spacing w:after="0" w:line="240" w:lineRule="auto"/>
              <w:jc w:val="center"/>
              <w:textAlignment w:val="baseline"/>
              <w:rPr>
                <w:rFonts w:eastAsia="Times New Roman" w:cstheme="minorHAnsi"/>
                <w:sz w:val="26"/>
                <w:szCs w:val="26"/>
                <w:lang w:eastAsia="en-GB"/>
              </w:rPr>
            </w:pPr>
            <w:r w:rsidRPr="001532D9">
              <w:rPr>
                <w:rFonts w:eastAsia="Times New Roman" w:cstheme="minorHAnsi"/>
                <w:sz w:val="26"/>
                <w:szCs w:val="26"/>
                <w:lang w:eastAsia="en-GB"/>
              </w:rPr>
              <w:t>49 Cheap Street</w:t>
            </w:r>
            <w:r>
              <w:rPr>
                <w:rFonts w:eastAsia="Times New Roman" w:cstheme="minorHAnsi"/>
                <w:sz w:val="26"/>
                <w:szCs w:val="26"/>
                <w:lang w:eastAsia="en-GB"/>
              </w:rPr>
              <w:t>,</w:t>
            </w:r>
            <w:r w:rsidRPr="001532D9">
              <w:rPr>
                <w:rFonts w:eastAsia="Times New Roman" w:cstheme="minorHAnsi"/>
                <w:sz w:val="26"/>
                <w:szCs w:val="26"/>
                <w:lang w:eastAsia="en-GB"/>
              </w:rPr>
              <w:t xml:space="preserve"> Newbury</w:t>
            </w:r>
            <w:r>
              <w:rPr>
                <w:rFonts w:eastAsia="Times New Roman" w:cstheme="minorHAnsi"/>
                <w:sz w:val="26"/>
                <w:szCs w:val="26"/>
                <w:lang w:eastAsia="en-GB"/>
              </w:rPr>
              <w:t>,</w:t>
            </w:r>
            <w:r w:rsidRPr="001532D9">
              <w:rPr>
                <w:rFonts w:eastAsia="Times New Roman" w:cstheme="minorHAnsi"/>
                <w:sz w:val="26"/>
                <w:szCs w:val="26"/>
                <w:lang w:eastAsia="en-GB"/>
              </w:rPr>
              <w:t xml:space="preserve"> RG14 5BX</w:t>
            </w:r>
            <w:r>
              <w:rPr>
                <w:rFonts w:eastAsia="Times New Roman" w:cstheme="minorHAnsi"/>
                <w:sz w:val="26"/>
                <w:szCs w:val="26"/>
                <w:lang w:eastAsia="en-GB"/>
              </w:rPr>
              <w:t>, for U. Alyas</w:t>
            </w:r>
          </w:p>
        </w:tc>
        <w:tc>
          <w:tcPr>
            <w:tcW w:w="4379" w:type="dxa"/>
            <w:tcBorders>
              <w:top w:val="single" w:sz="6" w:space="0" w:color="auto"/>
              <w:left w:val="single" w:sz="6" w:space="0" w:color="auto"/>
              <w:bottom w:val="single" w:sz="6" w:space="0" w:color="auto"/>
              <w:right w:val="single" w:sz="6" w:space="0" w:color="auto"/>
            </w:tcBorders>
            <w:shd w:val="clear" w:color="auto" w:fill="auto"/>
          </w:tcPr>
          <w:p w14:paraId="4328FC5F" w14:textId="77777777" w:rsidR="00C157AE" w:rsidRPr="00796B71" w:rsidRDefault="00C157AE" w:rsidP="00C157AE">
            <w:pPr>
              <w:spacing w:after="0" w:line="240" w:lineRule="auto"/>
              <w:jc w:val="center"/>
              <w:textAlignment w:val="baseline"/>
              <w:rPr>
                <w:rFonts w:eastAsia="Times New Roman" w:cstheme="minorHAnsi"/>
                <w:sz w:val="26"/>
                <w:szCs w:val="26"/>
                <w:lang w:eastAsia="en-GB"/>
              </w:rPr>
            </w:pPr>
            <w:r w:rsidRPr="00796B71">
              <w:rPr>
                <w:rFonts w:eastAsia="Times New Roman" w:cstheme="minorHAnsi"/>
                <w:sz w:val="26"/>
                <w:szCs w:val="26"/>
                <w:lang w:eastAsia="en-GB"/>
              </w:rPr>
              <w:t>New Mr Cod fish and chips franchise restaurant. Shop frontage alterations</w:t>
            </w:r>
          </w:p>
          <w:p w14:paraId="16668E33" w14:textId="77777777" w:rsidR="00C157AE" w:rsidRPr="008C4EF4" w:rsidRDefault="00C157AE" w:rsidP="00C157AE">
            <w:pPr>
              <w:spacing w:after="0" w:line="240" w:lineRule="auto"/>
              <w:jc w:val="center"/>
              <w:textAlignment w:val="baseline"/>
              <w:rPr>
                <w:rFonts w:eastAsia="Times New Roman" w:cstheme="minorHAnsi"/>
                <w:sz w:val="26"/>
                <w:szCs w:val="26"/>
                <w:lang w:eastAsia="en-GB"/>
              </w:rPr>
            </w:pPr>
            <w:r w:rsidRPr="00796B71">
              <w:rPr>
                <w:rFonts w:eastAsia="Times New Roman" w:cstheme="minorHAnsi"/>
                <w:sz w:val="26"/>
                <w:szCs w:val="26"/>
                <w:lang w:eastAsia="en-GB"/>
              </w:rPr>
              <w:lastRenderedPageBreak/>
              <w:t>Change of use from Use class A2 -Restaurant and Cafes to Sui Generis - hot food takeaway (for the sale of hot food where consumption of that food is mostly undertaken off the premises).</w:t>
            </w:r>
          </w:p>
        </w:tc>
      </w:tr>
      <w:tr w:rsidR="00C157AE" w:rsidRPr="00406F42" w14:paraId="5B3F577C" w14:textId="77777777" w:rsidTr="003D6DDD">
        <w:trPr>
          <w:trHeight w:val="660"/>
        </w:trPr>
        <w:tc>
          <w:tcPr>
            <w:tcW w:w="1005" w:type="dxa"/>
            <w:tcBorders>
              <w:top w:val="single" w:sz="6" w:space="0" w:color="auto"/>
              <w:left w:val="single" w:sz="6" w:space="0" w:color="auto"/>
              <w:bottom w:val="single" w:sz="6" w:space="0" w:color="auto"/>
              <w:right w:val="single" w:sz="6" w:space="0" w:color="auto"/>
            </w:tcBorders>
            <w:shd w:val="clear" w:color="auto" w:fill="auto"/>
          </w:tcPr>
          <w:p w14:paraId="356F32F3" w14:textId="77777777" w:rsidR="00C157AE" w:rsidRPr="009C6BCE" w:rsidRDefault="00C157AE" w:rsidP="00C157AE">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060270D1" w14:textId="4D3EAEFB" w:rsidR="00C157AE" w:rsidRPr="00A14A4D" w:rsidRDefault="00C157AE" w:rsidP="00C157A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26AEC1EB" w14:textId="77777777" w:rsidR="00C157AE" w:rsidRDefault="00C157AE" w:rsidP="00C157A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19520C7F" w14:textId="77777777" w:rsidR="00C157AE" w:rsidRPr="00C32C74" w:rsidRDefault="00000000" w:rsidP="00C157AE">
            <w:pPr>
              <w:spacing w:after="0" w:line="240" w:lineRule="auto"/>
              <w:jc w:val="center"/>
              <w:textAlignment w:val="baseline"/>
              <w:rPr>
                <w:sz w:val="26"/>
                <w:szCs w:val="26"/>
              </w:rPr>
            </w:pPr>
            <w:hyperlink r:id="rId32" w:history="1">
              <w:r w:rsidR="00C157AE" w:rsidRPr="00876A56">
                <w:rPr>
                  <w:rStyle w:val="Hyperlink"/>
                  <w:sz w:val="26"/>
                  <w:szCs w:val="26"/>
                </w:rPr>
                <w:t>22/01890/FULD</w:t>
              </w:r>
            </w:hyperlink>
            <w:r w:rsidR="00C157AE">
              <w:rPr>
                <w:sz w:val="26"/>
                <w:szCs w:val="26"/>
              </w:rPr>
              <w:t xml:space="preserve"> &amp; </w:t>
            </w:r>
            <w:hyperlink r:id="rId33" w:history="1">
              <w:r w:rsidR="00C157AE" w:rsidRPr="00AF09C1">
                <w:rPr>
                  <w:rStyle w:val="Hyperlink"/>
                  <w:sz w:val="26"/>
                  <w:szCs w:val="26"/>
                </w:rPr>
                <w:t xml:space="preserve">22/01891/LBC2 </w:t>
              </w:r>
            </w:hyperlink>
            <w:r w:rsidR="00C157AE">
              <w:rPr>
                <w:sz w:val="26"/>
                <w:szCs w:val="26"/>
              </w:rPr>
              <w:t xml:space="preserve"> </w:t>
            </w:r>
          </w:p>
        </w:tc>
        <w:tc>
          <w:tcPr>
            <w:tcW w:w="3194" w:type="dxa"/>
            <w:tcBorders>
              <w:top w:val="single" w:sz="6" w:space="0" w:color="auto"/>
              <w:left w:val="single" w:sz="6" w:space="0" w:color="auto"/>
              <w:bottom w:val="single" w:sz="6" w:space="0" w:color="auto"/>
              <w:right w:val="single" w:sz="6" w:space="0" w:color="auto"/>
            </w:tcBorders>
            <w:shd w:val="clear" w:color="auto" w:fill="auto"/>
          </w:tcPr>
          <w:p w14:paraId="7BB6197B" w14:textId="77777777" w:rsidR="00C157AE" w:rsidRPr="001532D9" w:rsidRDefault="00C157AE" w:rsidP="00C157AE">
            <w:pPr>
              <w:spacing w:after="0" w:line="240" w:lineRule="auto"/>
              <w:jc w:val="center"/>
              <w:textAlignment w:val="baseline"/>
              <w:rPr>
                <w:rFonts w:eastAsia="Times New Roman" w:cstheme="minorHAnsi"/>
                <w:sz w:val="26"/>
                <w:szCs w:val="26"/>
                <w:lang w:eastAsia="en-GB"/>
              </w:rPr>
            </w:pPr>
            <w:r w:rsidRPr="00853738">
              <w:rPr>
                <w:rFonts w:eastAsia="Times New Roman" w:cstheme="minorHAnsi"/>
                <w:sz w:val="26"/>
                <w:szCs w:val="26"/>
                <w:lang w:eastAsia="en-GB"/>
              </w:rPr>
              <w:t>116 Bartholomew Street</w:t>
            </w:r>
            <w:r>
              <w:rPr>
                <w:rFonts w:eastAsia="Times New Roman" w:cstheme="minorHAnsi"/>
                <w:sz w:val="26"/>
                <w:szCs w:val="26"/>
                <w:lang w:eastAsia="en-GB"/>
              </w:rPr>
              <w:t>,</w:t>
            </w:r>
            <w:r w:rsidRPr="00853738">
              <w:rPr>
                <w:rFonts w:eastAsia="Times New Roman" w:cstheme="minorHAnsi"/>
                <w:sz w:val="26"/>
                <w:szCs w:val="26"/>
                <w:lang w:eastAsia="en-GB"/>
              </w:rPr>
              <w:t xml:space="preserve"> Newbury</w:t>
            </w:r>
            <w:r>
              <w:rPr>
                <w:rFonts w:eastAsia="Times New Roman" w:cstheme="minorHAnsi"/>
                <w:sz w:val="26"/>
                <w:szCs w:val="26"/>
                <w:lang w:eastAsia="en-GB"/>
              </w:rPr>
              <w:t>,</w:t>
            </w:r>
            <w:r w:rsidRPr="00853738">
              <w:rPr>
                <w:rFonts w:eastAsia="Times New Roman" w:cstheme="minorHAnsi"/>
                <w:sz w:val="26"/>
                <w:szCs w:val="26"/>
                <w:lang w:eastAsia="en-GB"/>
              </w:rPr>
              <w:t xml:space="preserve"> RG14 5DT</w:t>
            </w:r>
            <w:r>
              <w:rPr>
                <w:rFonts w:eastAsia="Times New Roman" w:cstheme="minorHAnsi"/>
                <w:sz w:val="26"/>
                <w:szCs w:val="26"/>
                <w:lang w:eastAsia="en-GB"/>
              </w:rPr>
              <w:t>, for Guardian Reality Limited</w:t>
            </w:r>
          </w:p>
        </w:tc>
        <w:tc>
          <w:tcPr>
            <w:tcW w:w="4379" w:type="dxa"/>
            <w:tcBorders>
              <w:top w:val="single" w:sz="6" w:space="0" w:color="auto"/>
              <w:left w:val="single" w:sz="6" w:space="0" w:color="auto"/>
              <w:bottom w:val="single" w:sz="6" w:space="0" w:color="auto"/>
              <w:right w:val="single" w:sz="6" w:space="0" w:color="auto"/>
            </w:tcBorders>
            <w:shd w:val="clear" w:color="auto" w:fill="auto"/>
          </w:tcPr>
          <w:p w14:paraId="13FC907A" w14:textId="77777777" w:rsidR="00C157AE" w:rsidRPr="00796B71" w:rsidRDefault="00C157AE" w:rsidP="00C157AE">
            <w:pPr>
              <w:spacing w:after="0" w:line="240" w:lineRule="auto"/>
              <w:jc w:val="center"/>
              <w:textAlignment w:val="baseline"/>
              <w:rPr>
                <w:rFonts w:eastAsia="Times New Roman" w:cstheme="minorHAnsi"/>
                <w:sz w:val="26"/>
                <w:szCs w:val="26"/>
                <w:lang w:eastAsia="en-GB"/>
              </w:rPr>
            </w:pPr>
            <w:r w:rsidRPr="000945BF">
              <w:rPr>
                <w:rFonts w:eastAsia="Times New Roman" w:cstheme="minorHAnsi"/>
                <w:sz w:val="26"/>
                <w:szCs w:val="26"/>
                <w:lang w:eastAsia="en-GB"/>
              </w:rPr>
              <w:t>Internal conversion of B1 offices to 3No. flats, repair roof and replace fenestration.</w:t>
            </w:r>
          </w:p>
        </w:tc>
      </w:tr>
      <w:tr w:rsidR="00C157AE" w:rsidRPr="00406F42" w14:paraId="2E12B925" w14:textId="77777777" w:rsidTr="003D6DDD">
        <w:trPr>
          <w:trHeight w:val="660"/>
        </w:trPr>
        <w:tc>
          <w:tcPr>
            <w:tcW w:w="1005" w:type="dxa"/>
            <w:tcBorders>
              <w:top w:val="single" w:sz="6" w:space="0" w:color="auto"/>
              <w:left w:val="single" w:sz="6" w:space="0" w:color="auto"/>
              <w:bottom w:val="single" w:sz="6" w:space="0" w:color="auto"/>
              <w:right w:val="single" w:sz="6" w:space="0" w:color="auto"/>
            </w:tcBorders>
            <w:shd w:val="clear" w:color="auto" w:fill="auto"/>
          </w:tcPr>
          <w:p w14:paraId="280C0E9C" w14:textId="77777777" w:rsidR="00C157AE" w:rsidRPr="009C6BCE" w:rsidRDefault="00C157AE" w:rsidP="00C157AE">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719932FD" w14:textId="78CBAA66" w:rsidR="00C157AE" w:rsidRPr="00A14A4D" w:rsidRDefault="00C157AE" w:rsidP="00C157A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1D45F638" w14:textId="77777777" w:rsidR="00C157AE" w:rsidRDefault="00C157AE" w:rsidP="00C157A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200381CF" w14:textId="77777777" w:rsidR="00C157AE" w:rsidRPr="00C32C74" w:rsidRDefault="00000000" w:rsidP="00C157AE">
            <w:pPr>
              <w:spacing w:after="0" w:line="240" w:lineRule="auto"/>
              <w:jc w:val="center"/>
              <w:textAlignment w:val="baseline"/>
              <w:rPr>
                <w:sz w:val="26"/>
                <w:szCs w:val="26"/>
              </w:rPr>
            </w:pPr>
            <w:hyperlink r:id="rId34" w:history="1">
              <w:r w:rsidR="00C157AE" w:rsidRPr="007B6EA5">
                <w:rPr>
                  <w:rStyle w:val="Hyperlink"/>
                  <w:sz w:val="26"/>
                  <w:szCs w:val="26"/>
                </w:rPr>
                <w:t>22/01931/ADV</w:t>
              </w:r>
            </w:hyperlink>
          </w:p>
        </w:tc>
        <w:tc>
          <w:tcPr>
            <w:tcW w:w="3194" w:type="dxa"/>
            <w:tcBorders>
              <w:top w:val="single" w:sz="6" w:space="0" w:color="auto"/>
              <w:left w:val="single" w:sz="6" w:space="0" w:color="auto"/>
              <w:bottom w:val="single" w:sz="6" w:space="0" w:color="auto"/>
              <w:right w:val="single" w:sz="6" w:space="0" w:color="auto"/>
            </w:tcBorders>
            <w:shd w:val="clear" w:color="auto" w:fill="auto"/>
          </w:tcPr>
          <w:p w14:paraId="4197B645" w14:textId="77777777" w:rsidR="00C157AE" w:rsidRPr="001532D9" w:rsidRDefault="00C157AE" w:rsidP="00C157AE">
            <w:pPr>
              <w:spacing w:after="0" w:line="240" w:lineRule="auto"/>
              <w:jc w:val="center"/>
              <w:textAlignment w:val="baseline"/>
              <w:rPr>
                <w:rFonts w:eastAsia="Times New Roman" w:cstheme="minorHAnsi"/>
                <w:sz w:val="26"/>
                <w:szCs w:val="26"/>
                <w:lang w:eastAsia="en-GB"/>
              </w:rPr>
            </w:pPr>
            <w:r w:rsidRPr="00E20F3B">
              <w:rPr>
                <w:rFonts w:eastAsia="Times New Roman" w:cstheme="minorHAnsi"/>
                <w:sz w:val="26"/>
                <w:szCs w:val="26"/>
                <w:lang w:eastAsia="en-GB"/>
              </w:rPr>
              <w:t>49 Cheap Street Newbury West Berkshire RG14 5BX</w:t>
            </w:r>
            <w:r>
              <w:rPr>
                <w:rFonts w:eastAsia="Times New Roman" w:cstheme="minorHAnsi"/>
                <w:sz w:val="26"/>
                <w:szCs w:val="26"/>
                <w:lang w:eastAsia="en-GB"/>
              </w:rPr>
              <w:t xml:space="preserve">, for U. Alyas </w:t>
            </w:r>
          </w:p>
        </w:tc>
        <w:tc>
          <w:tcPr>
            <w:tcW w:w="4379" w:type="dxa"/>
            <w:tcBorders>
              <w:top w:val="single" w:sz="6" w:space="0" w:color="auto"/>
              <w:left w:val="single" w:sz="6" w:space="0" w:color="auto"/>
              <w:bottom w:val="single" w:sz="6" w:space="0" w:color="auto"/>
              <w:right w:val="single" w:sz="6" w:space="0" w:color="auto"/>
            </w:tcBorders>
            <w:shd w:val="clear" w:color="auto" w:fill="auto"/>
          </w:tcPr>
          <w:p w14:paraId="74384743" w14:textId="77777777" w:rsidR="00C157AE" w:rsidRPr="00796B71" w:rsidRDefault="00C157AE" w:rsidP="00C157AE">
            <w:pPr>
              <w:spacing w:after="0" w:line="240" w:lineRule="auto"/>
              <w:jc w:val="center"/>
              <w:textAlignment w:val="baseline"/>
              <w:rPr>
                <w:rFonts w:eastAsia="Times New Roman" w:cstheme="minorHAnsi"/>
                <w:sz w:val="26"/>
                <w:szCs w:val="26"/>
                <w:lang w:eastAsia="en-GB"/>
              </w:rPr>
            </w:pPr>
            <w:r w:rsidRPr="00613B79">
              <w:rPr>
                <w:rFonts w:eastAsia="Times New Roman" w:cstheme="minorHAnsi"/>
                <w:sz w:val="26"/>
                <w:szCs w:val="26"/>
                <w:lang w:eastAsia="en-GB"/>
              </w:rPr>
              <w:t>To display a new sign and colour scheme for a new Mr Cod fish and chips franchise restaurant/takeaway. Alteration will make use of existing frontage configuration.</w:t>
            </w:r>
          </w:p>
        </w:tc>
      </w:tr>
      <w:tr w:rsidR="00C157AE" w:rsidRPr="00406F42" w14:paraId="59ACA351" w14:textId="77777777" w:rsidTr="003D6DDD">
        <w:trPr>
          <w:trHeight w:val="660"/>
        </w:trPr>
        <w:tc>
          <w:tcPr>
            <w:tcW w:w="1005" w:type="dxa"/>
            <w:tcBorders>
              <w:top w:val="single" w:sz="6" w:space="0" w:color="auto"/>
              <w:left w:val="single" w:sz="6" w:space="0" w:color="auto"/>
              <w:bottom w:val="single" w:sz="6" w:space="0" w:color="auto"/>
              <w:right w:val="single" w:sz="6" w:space="0" w:color="auto"/>
            </w:tcBorders>
            <w:shd w:val="clear" w:color="auto" w:fill="auto"/>
          </w:tcPr>
          <w:p w14:paraId="1F55982F" w14:textId="77777777" w:rsidR="00C157AE" w:rsidRPr="009C6BCE" w:rsidRDefault="00C157AE" w:rsidP="00C157AE">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31BC1173" w14:textId="3854F561" w:rsidR="00C157AE" w:rsidRPr="00A14A4D" w:rsidRDefault="00C157AE" w:rsidP="00C157A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16F64278" w14:textId="77777777" w:rsidR="00C157AE" w:rsidRDefault="00C157AE" w:rsidP="00C157A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0060B955" w14:textId="77777777" w:rsidR="00C157AE" w:rsidRPr="000E6997" w:rsidRDefault="00000000" w:rsidP="00C157AE">
            <w:pPr>
              <w:spacing w:after="0" w:line="240" w:lineRule="auto"/>
              <w:jc w:val="center"/>
              <w:textAlignment w:val="baseline"/>
              <w:rPr>
                <w:sz w:val="26"/>
                <w:szCs w:val="26"/>
              </w:rPr>
            </w:pPr>
            <w:hyperlink r:id="rId35" w:history="1">
              <w:r w:rsidR="00C157AE" w:rsidRPr="003D75BE">
                <w:rPr>
                  <w:rStyle w:val="Hyperlink"/>
                  <w:sz w:val="26"/>
                  <w:szCs w:val="26"/>
                </w:rPr>
                <w:t>22/01921/ADV</w:t>
              </w:r>
            </w:hyperlink>
          </w:p>
        </w:tc>
        <w:tc>
          <w:tcPr>
            <w:tcW w:w="3194" w:type="dxa"/>
            <w:tcBorders>
              <w:top w:val="single" w:sz="6" w:space="0" w:color="auto"/>
              <w:left w:val="single" w:sz="6" w:space="0" w:color="auto"/>
              <w:bottom w:val="single" w:sz="6" w:space="0" w:color="auto"/>
              <w:right w:val="single" w:sz="6" w:space="0" w:color="auto"/>
            </w:tcBorders>
            <w:shd w:val="clear" w:color="auto" w:fill="auto"/>
          </w:tcPr>
          <w:p w14:paraId="19B2AD26" w14:textId="77777777" w:rsidR="00C157AE" w:rsidRPr="000E6997" w:rsidRDefault="00C157AE" w:rsidP="00C157AE">
            <w:pPr>
              <w:spacing w:after="0" w:line="240" w:lineRule="auto"/>
              <w:jc w:val="center"/>
              <w:textAlignment w:val="baseline"/>
              <w:rPr>
                <w:rFonts w:eastAsia="Times New Roman" w:cstheme="minorHAnsi"/>
                <w:sz w:val="26"/>
                <w:szCs w:val="26"/>
                <w:lang w:eastAsia="en-GB"/>
              </w:rPr>
            </w:pPr>
            <w:r w:rsidRPr="00AE5DC9">
              <w:rPr>
                <w:rFonts w:eastAsia="Times New Roman" w:cstheme="minorHAnsi"/>
                <w:sz w:val="26"/>
                <w:szCs w:val="26"/>
                <w:lang w:eastAsia="en-GB"/>
              </w:rPr>
              <w:t>Ground Floor 10 Bartholomew Street</w:t>
            </w:r>
            <w:r>
              <w:rPr>
                <w:rFonts w:eastAsia="Times New Roman" w:cstheme="minorHAnsi"/>
                <w:sz w:val="26"/>
                <w:szCs w:val="26"/>
                <w:lang w:eastAsia="en-GB"/>
              </w:rPr>
              <w:t>,</w:t>
            </w:r>
            <w:r w:rsidRPr="00AE5DC9">
              <w:rPr>
                <w:rFonts w:eastAsia="Times New Roman" w:cstheme="minorHAnsi"/>
                <w:sz w:val="26"/>
                <w:szCs w:val="26"/>
                <w:lang w:eastAsia="en-GB"/>
              </w:rPr>
              <w:t xml:space="preserve"> Newbury</w:t>
            </w:r>
            <w:r>
              <w:rPr>
                <w:rFonts w:eastAsia="Times New Roman" w:cstheme="minorHAnsi"/>
                <w:sz w:val="26"/>
                <w:szCs w:val="26"/>
                <w:lang w:eastAsia="en-GB"/>
              </w:rPr>
              <w:t>,</w:t>
            </w:r>
            <w:r w:rsidRPr="00AE5DC9">
              <w:rPr>
                <w:rFonts w:eastAsia="Times New Roman" w:cstheme="minorHAnsi"/>
                <w:sz w:val="26"/>
                <w:szCs w:val="26"/>
                <w:lang w:eastAsia="en-GB"/>
              </w:rPr>
              <w:t xml:space="preserve"> RG14 5LL</w:t>
            </w:r>
            <w:r>
              <w:rPr>
                <w:rFonts w:eastAsia="Times New Roman" w:cstheme="minorHAnsi"/>
                <w:sz w:val="26"/>
                <w:szCs w:val="26"/>
                <w:lang w:eastAsia="en-GB"/>
              </w:rPr>
              <w:t xml:space="preserve">, for Mr A. </w:t>
            </w:r>
            <w:proofErr w:type="spellStart"/>
            <w:r>
              <w:rPr>
                <w:rFonts w:eastAsia="Times New Roman" w:cstheme="minorHAnsi"/>
                <w:sz w:val="26"/>
                <w:szCs w:val="26"/>
                <w:lang w:eastAsia="en-GB"/>
              </w:rPr>
              <w:t>Goksel</w:t>
            </w:r>
            <w:proofErr w:type="spellEnd"/>
          </w:p>
        </w:tc>
        <w:tc>
          <w:tcPr>
            <w:tcW w:w="4379" w:type="dxa"/>
            <w:tcBorders>
              <w:top w:val="single" w:sz="6" w:space="0" w:color="auto"/>
              <w:left w:val="single" w:sz="6" w:space="0" w:color="auto"/>
              <w:bottom w:val="single" w:sz="6" w:space="0" w:color="auto"/>
              <w:right w:val="single" w:sz="6" w:space="0" w:color="auto"/>
            </w:tcBorders>
            <w:shd w:val="clear" w:color="auto" w:fill="auto"/>
          </w:tcPr>
          <w:p w14:paraId="76A95847" w14:textId="77777777" w:rsidR="00C157AE" w:rsidRPr="00613B79" w:rsidRDefault="00C157AE" w:rsidP="00C157AE">
            <w:pPr>
              <w:spacing w:after="0" w:line="240" w:lineRule="auto"/>
              <w:jc w:val="center"/>
              <w:textAlignment w:val="baseline"/>
              <w:rPr>
                <w:rFonts w:eastAsia="Times New Roman" w:cstheme="minorHAnsi"/>
                <w:sz w:val="26"/>
                <w:szCs w:val="26"/>
                <w:lang w:eastAsia="en-GB"/>
              </w:rPr>
            </w:pPr>
            <w:r w:rsidRPr="003D75BE">
              <w:rPr>
                <w:rFonts w:eastAsia="Times New Roman" w:cstheme="minorHAnsi"/>
                <w:sz w:val="26"/>
                <w:szCs w:val="26"/>
                <w:lang w:eastAsia="en-GB"/>
              </w:rPr>
              <w:t>1 x Facia Sign, 1 Projected Hanging Sign</w:t>
            </w:r>
            <w:r>
              <w:rPr>
                <w:rFonts w:eastAsia="Times New Roman" w:cstheme="minorHAnsi"/>
                <w:sz w:val="26"/>
                <w:szCs w:val="26"/>
                <w:lang w:eastAsia="en-GB"/>
              </w:rPr>
              <w:t>.</w:t>
            </w:r>
          </w:p>
        </w:tc>
      </w:tr>
    </w:tbl>
    <w:p w14:paraId="4F0252AF" w14:textId="77777777" w:rsidR="00E8657B" w:rsidRDefault="00E8657B" w:rsidP="00E8657B"/>
    <w:p w14:paraId="1B6B2044" w14:textId="0464461D" w:rsidR="00F92242" w:rsidRPr="00991F3E" w:rsidRDefault="00F92242" w:rsidP="0093271A">
      <w:pPr>
        <w:contextualSpacing/>
        <w:rPr>
          <w:rFonts w:ascii="Calibri-Bold" w:hAnsi="Calibri-Bold" w:cs="Calibri-Bold"/>
          <w:b/>
          <w:bCs/>
          <w:sz w:val="26"/>
          <w:szCs w:val="26"/>
        </w:rPr>
      </w:pPr>
    </w:p>
    <w:sectPr w:rsidR="00F92242" w:rsidRPr="00991F3E" w:rsidSect="00406F4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FE9B6" w14:textId="77777777" w:rsidR="00716289" w:rsidRDefault="00716289" w:rsidP="00E2384C">
      <w:pPr>
        <w:spacing w:after="0" w:line="240" w:lineRule="auto"/>
      </w:pPr>
      <w:r>
        <w:separator/>
      </w:r>
    </w:p>
  </w:endnote>
  <w:endnote w:type="continuationSeparator" w:id="0">
    <w:p w14:paraId="39D26491" w14:textId="77777777" w:rsidR="00716289" w:rsidRDefault="00716289" w:rsidP="00E23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C05F" w14:textId="77777777" w:rsidR="00E2384C" w:rsidRDefault="00E23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2C7F" w14:textId="77777777" w:rsidR="00E2384C" w:rsidRDefault="00E238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3B6B" w14:textId="77777777" w:rsidR="00E2384C" w:rsidRDefault="00E23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02A77" w14:textId="77777777" w:rsidR="00716289" w:rsidRDefault="00716289" w:rsidP="00E2384C">
      <w:pPr>
        <w:spacing w:after="0" w:line="240" w:lineRule="auto"/>
      </w:pPr>
      <w:r>
        <w:separator/>
      </w:r>
    </w:p>
  </w:footnote>
  <w:footnote w:type="continuationSeparator" w:id="0">
    <w:p w14:paraId="6E3A38B1" w14:textId="77777777" w:rsidR="00716289" w:rsidRDefault="00716289" w:rsidP="00E23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1D55" w14:textId="5C538887" w:rsidR="00E2384C" w:rsidRDefault="00E23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A248" w14:textId="0BA98308" w:rsidR="00E2384C" w:rsidRDefault="00E238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6B29" w14:textId="526DE0BD" w:rsidR="00E2384C" w:rsidRDefault="00E23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121F5"/>
    <w:multiLevelType w:val="multilevel"/>
    <w:tmpl w:val="11F0932A"/>
    <w:lvl w:ilvl="0">
      <w:start w:val="63"/>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504832BE"/>
    <w:multiLevelType w:val="hybridMultilevel"/>
    <w:tmpl w:val="22987FDA"/>
    <w:lvl w:ilvl="0" w:tplc="4EB253A8">
      <w:start w:val="1"/>
      <w:numFmt w:val="decimal"/>
      <w:lvlText w:val="%1)"/>
      <w:lvlJc w:val="left"/>
      <w:pPr>
        <w:ind w:left="1080" w:hanging="360"/>
      </w:pPr>
      <w:rPr>
        <w:rFonts w:asciiTheme="minorHAnsi" w:hAnsiTheme="minorHAnsi" w:cs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52A2FD1"/>
    <w:multiLevelType w:val="hybridMultilevel"/>
    <w:tmpl w:val="6562E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8011905">
    <w:abstractNumId w:val="0"/>
  </w:num>
  <w:num w:numId="2" w16cid:durableId="96218102">
    <w:abstractNumId w:val="2"/>
  </w:num>
  <w:num w:numId="3" w16cid:durableId="1633975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0700C"/>
    <w:rsid w:val="00011318"/>
    <w:rsid w:val="000148C3"/>
    <w:rsid w:val="00015CD3"/>
    <w:rsid w:val="000172EE"/>
    <w:rsid w:val="00021C58"/>
    <w:rsid w:val="000242B8"/>
    <w:rsid w:val="000378B5"/>
    <w:rsid w:val="000415EF"/>
    <w:rsid w:val="0004777E"/>
    <w:rsid w:val="00056B8F"/>
    <w:rsid w:val="000614E0"/>
    <w:rsid w:val="000645E9"/>
    <w:rsid w:val="0007192B"/>
    <w:rsid w:val="0008098F"/>
    <w:rsid w:val="0009010F"/>
    <w:rsid w:val="00097D49"/>
    <w:rsid w:val="000A444D"/>
    <w:rsid w:val="000E3042"/>
    <w:rsid w:val="000E56BD"/>
    <w:rsid w:val="001106DC"/>
    <w:rsid w:val="00113E6E"/>
    <w:rsid w:val="00114FCA"/>
    <w:rsid w:val="00116C60"/>
    <w:rsid w:val="00136F46"/>
    <w:rsid w:val="00146BC9"/>
    <w:rsid w:val="00153C6F"/>
    <w:rsid w:val="001658E8"/>
    <w:rsid w:val="0017136D"/>
    <w:rsid w:val="001730B3"/>
    <w:rsid w:val="00180388"/>
    <w:rsid w:val="001A3DA1"/>
    <w:rsid w:val="001A5A8A"/>
    <w:rsid w:val="001A7A3B"/>
    <w:rsid w:val="001C0192"/>
    <w:rsid w:val="001D0519"/>
    <w:rsid w:val="001D2EF2"/>
    <w:rsid w:val="001D4329"/>
    <w:rsid w:val="001D6244"/>
    <w:rsid w:val="001E276B"/>
    <w:rsid w:val="001E5FFE"/>
    <w:rsid w:val="001F0EE2"/>
    <w:rsid w:val="001F4522"/>
    <w:rsid w:val="001F4C2F"/>
    <w:rsid w:val="00202E7B"/>
    <w:rsid w:val="0020518F"/>
    <w:rsid w:val="0021107B"/>
    <w:rsid w:val="00211A76"/>
    <w:rsid w:val="0022063D"/>
    <w:rsid w:val="00223692"/>
    <w:rsid w:val="0024085A"/>
    <w:rsid w:val="00243BB8"/>
    <w:rsid w:val="00245FBD"/>
    <w:rsid w:val="0024794C"/>
    <w:rsid w:val="002574EA"/>
    <w:rsid w:val="00270502"/>
    <w:rsid w:val="00271A57"/>
    <w:rsid w:val="002760B7"/>
    <w:rsid w:val="0029208B"/>
    <w:rsid w:val="002A7DF7"/>
    <w:rsid w:val="002E247C"/>
    <w:rsid w:val="00300285"/>
    <w:rsid w:val="00303312"/>
    <w:rsid w:val="00341F31"/>
    <w:rsid w:val="00342DC4"/>
    <w:rsid w:val="003523DD"/>
    <w:rsid w:val="00354373"/>
    <w:rsid w:val="0036565A"/>
    <w:rsid w:val="003A59B7"/>
    <w:rsid w:val="003C63BE"/>
    <w:rsid w:val="003D5632"/>
    <w:rsid w:val="003F03F4"/>
    <w:rsid w:val="00401112"/>
    <w:rsid w:val="0040785F"/>
    <w:rsid w:val="0041321D"/>
    <w:rsid w:val="0042553C"/>
    <w:rsid w:val="004303B1"/>
    <w:rsid w:val="00433AAF"/>
    <w:rsid w:val="00441BC0"/>
    <w:rsid w:val="004439DD"/>
    <w:rsid w:val="00464673"/>
    <w:rsid w:val="00467127"/>
    <w:rsid w:val="00467388"/>
    <w:rsid w:val="00483BCA"/>
    <w:rsid w:val="00492AB8"/>
    <w:rsid w:val="00494084"/>
    <w:rsid w:val="00495E18"/>
    <w:rsid w:val="004B5A2B"/>
    <w:rsid w:val="00501781"/>
    <w:rsid w:val="005112A0"/>
    <w:rsid w:val="005305FD"/>
    <w:rsid w:val="005456C2"/>
    <w:rsid w:val="0058366D"/>
    <w:rsid w:val="00583CD4"/>
    <w:rsid w:val="005871C8"/>
    <w:rsid w:val="00594DF1"/>
    <w:rsid w:val="005A47B0"/>
    <w:rsid w:val="005A5E25"/>
    <w:rsid w:val="005B0F04"/>
    <w:rsid w:val="005B15B9"/>
    <w:rsid w:val="005C040E"/>
    <w:rsid w:val="005C330E"/>
    <w:rsid w:val="005C3624"/>
    <w:rsid w:val="005C5326"/>
    <w:rsid w:val="005E329E"/>
    <w:rsid w:val="005E7B5B"/>
    <w:rsid w:val="005F3230"/>
    <w:rsid w:val="00601567"/>
    <w:rsid w:val="006106BD"/>
    <w:rsid w:val="00623252"/>
    <w:rsid w:val="00624A8C"/>
    <w:rsid w:val="00632D05"/>
    <w:rsid w:val="00644268"/>
    <w:rsid w:val="00651806"/>
    <w:rsid w:val="006603D8"/>
    <w:rsid w:val="006636A6"/>
    <w:rsid w:val="00671369"/>
    <w:rsid w:val="006718FC"/>
    <w:rsid w:val="0067646F"/>
    <w:rsid w:val="0069386C"/>
    <w:rsid w:val="00694438"/>
    <w:rsid w:val="006A0491"/>
    <w:rsid w:val="006B2295"/>
    <w:rsid w:val="006C7583"/>
    <w:rsid w:val="006E056D"/>
    <w:rsid w:val="006E305C"/>
    <w:rsid w:val="006E72A3"/>
    <w:rsid w:val="006E750D"/>
    <w:rsid w:val="006F4547"/>
    <w:rsid w:val="006F77E5"/>
    <w:rsid w:val="00707584"/>
    <w:rsid w:val="007116DD"/>
    <w:rsid w:val="00716289"/>
    <w:rsid w:val="00721C30"/>
    <w:rsid w:val="00731AF1"/>
    <w:rsid w:val="007328BD"/>
    <w:rsid w:val="00740D96"/>
    <w:rsid w:val="00745B11"/>
    <w:rsid w:val="007477A0"/>
    <w:rsid w:val="00747D7B"/>
    <w:rsid w:val="00754D11"/>
    <w:rsid w:val="00755358"/>
    <w:rsid w:val="00763241"/>
    <w:rsid w:val="0078260C"/>
    <w:rsid w:val="00784BEF"/>
    <w:rsid w:val="00790077"/>
    <w:rsid w:val="00795BC5"/>
    <w:rsid w:val="007A4F08"/>
    <w:rsid w:val="007B4510"/>
    <w:rsid w:val="007C4F63"/>
    <w:rsid w:val="007C6436"/>
    <w:rsid w:val="007C66DC"/>
    <w:rsid w:val="007E5F4B"/>
    <w:rsid w:val="007F21A0"/>
    <w:rsid w:val="007F44B9"/>
    <w:rsid w:val="00813A3D"/>
    <w:rsid w:val="00817E9D"/>
    <w:rsid w:val="00823E1F"/>
    <w:rsid w:val="00824237"/>
    <w:rsid w:val="008254FD"/>
    <w:rsid w:val="00825755"/>
    <w:rsid w:val="008271CB"/>
    <w:rsid w:val="0082770F"/>
    <w:rsid w:val="008354AE"/>
    <w:rsid w:val="00850CDE"/>
    <w:rsid w:val="00855926"/>
    <w:rsid w:val="00857321"/>
    <w:rsid w:val="008601AC"/>
    <w:rsid w:val="00863EAF"/>
    <w:rsid w:val="00873E97"/>
    <w:rsid w:val="0087685F"/>
    <w:rsid w:val="00891836"/>
    <w:rsid w:val="00894FBF"/>
    <w:rsid w:val="008A1664"/>
    <w:rsid w:val="008A18E0"/>
    <w:rsid w:val="008A2D08"/>
    <w:rsid w:val="008A360A"/>
    <w:rsid w:val="008C0265"/>
    <w:rsid w:val="008C4DEE"/>
    <w:rsid w:val="008C6991"/>
    <w:rsid w:val="008D3A6A"/>
    <w:rsid w:val="008E07D9"/>
    <w:rsid w:val="008E17A2"/>
    <w:rsid w:val="008E2E71"/>
    <w:rsid w:val="0091143A"/>
    <w:rsid w:val="00911FC1"/>
    <w:rsid w:val="00921F02"/>
    <w:rsid w:val="00927B38"/>
    <w:rsid w:val="00927C1F"/>
    <w:rsid w:val="0093271A"/>
    <w:rsid w:val="00943486"/>
    <w:rsid w:val="00956CF0"/>
    <w:rsid w:val="00973D95"/>
    <w:rsid w:val="009754FE"/>
    <w:rsid w:val="00985AB6"/>
    <w:rsid w:val="00991F3E"/>
    <w:rsid w:val="009A206D"/>
    <w:rsid w:val="009A6DD5"/>
    <w:rsid w:val="009B528B"/>
    <w:rsid w:val="009B6069"/>
    <w:rsid w:val="009C6BCE"/>
    <w:rsid w:val="009D55B0"/>
    <w:rsid w:val="009E2109"/>
    <w:rsid w:val="009E2165"/>
    <w:rsid w:val="00A000BA"/>
    <w:rsid w:val="00A024BA"/>
    <w:rsid w:val="00A04EE7"/>
    <w:rsid w:val="00A05CDD"/>
    <w:rsid w:val="00A33638"/>
    <w:rsid w:val="00A35C60"/>
    <w:rsid w:val="00A510AA"/>
    <w:rsid w:val="00A54907"/>
    <w:rsid w:val="00A62FC4"/>
    <w:rsid w:val="00A67CB7"/>
    <w:rsid w:val="00A70C33"/>
    <w:rsid w:val="00A70F86"/>
    <w:rsid w:val="00A72B8D"/>
    <w:rsid w:val="00A75B4D"/>
    <w:rsid w:val="00A8739B"/>
    <w:rsid w:val="00A92286"/>
    <w:rsid w:val="00A9233C"/>
    <w:rsid w:val="00A977B0"/>
    <w:rsid w:val="00AA4AC0"/>
    <w:rsid w:val="00AB49FA"/>
    <w:rsid w:val="00AD3AEF"/>
    <w:rsid w:val="00AD7E8A"/>
    <w:rsid w:val="00AE3CF2"/>
    <w:rsid w:val="00AF1DF9"/>
    <w:rsid w:val="00B00E7F"/>
    <w:rsid w:val="00B14951"/>
    <w:rsid w:val="00B35662"/>
    <w:rsid w:val="00B42AA6"/>
    <w:rsid w:val="00B45A3A"/>
    <w:rsid w:val="00B607CA"/>
    <w:rsid w:val="00B6326A"/>
    <w:rsid w:val="00B64712"/>
    <w:rsid w:val="00B73749"/>
    <w:rsid w:val="00B90F4E"/>
    <w:rsid w:val="00BA2F12"/>
    <w:rsid w:val="00BA50D6"/>
    <w:rsid w:val="00BA6B47"/>
    <w:rsid w:val="00BA72C4"/>
    <w:rsid w:val="00BA757C"/>
    <w:rsid w:val="00BB7DE5"/>
    <w:rsid w:val="00BC7D3B"/>
    <w:rsid w:val="00BD11E0"/>
    <w:rsid w:val="00BD40F5"/>
    <w:rsid w:val="00BE33B2"/>
    <w:rsid w:val="00BE57E6"/>
    <w:rsid w:val="00BF1267"/>
    <w:rsid w:val="00BF5266"/>
    <w:rsid w:val="00BF6AF1"/>
    <w:rsid w:val="00C01618"/>
    <w:rsid w:val="00C06C61"/>
    <w:rsid w:val="00C157AE"/>
    <w:rsid w:val="00C260DB"/>
    <w:rsid w:val="00C33B09"/>
    <w:rsid w:val="00C3406D"/>
    <w:rsid w:val="00C419B7"/>
    <w:rsid w:val="00C433B4"/>
    <w:rsid w:val="00C474EA"/>
    <w:rsid w:val="00C5345F"/>
    <w:rsid w:val="00C54761"/>
    <w:rsid w:val="00C703B5"/>
    <w:rsid w:val="00CA4155"/>
    <w:rsid w:val="00CA7401"/>
    <w:rsid w:val="00CB7EFF"/>
    <w:rsid w:val="00CD424E"/>
    <w:rsid w:val="00CD5458"/>
    <w:rsid w:val="00CE642D"/>
    <w:rsid w:val="00D00BC8"/>
    <w:rsid w:val="00D011B8"/>
    <w:rsid w:val="00D05703"/>
    <w:rsid w:val="00D111CE"/>
    <w:rsid w:val="00D15611"/>
    <w:rsid w:val="00D24491"/>
    <w:rsid w:val="00D30474"/>
    <w:rsid w:val="00D420F3"/>
    <w:rsid w:val="00D45CC0"/>
    <w:rsid w:val="00D469BA"/>
    <w:rsid w:val="00D50787"/>
    <w:rsid w:val="00D57233"/>
    <w:rsid w:val="00D72228"/>
    <w:rsid w:val="00D732F6"/>
    <w:rsid w:val="00D745AB"/>
    <w:rsid w:val="00D80788"/>
    <w:rsid w:val="00D81DD2"/>
    <w:rsid w:val="00D8590D"/>
    <w:rsid w:val="00D862E4"/>
    <w:rsid w:val="00D87997"/>
    <w:rsid w:val="00D94992"/>
    <w:rsid w:val="00DA3727"/>
    <w:rsid w:val="00DA5AFA"/>
    <w:rsid w:val="00DB3601"/>
    <w:rsid w:val="00DB5D01"/>
    <w:rsid w:val="00DC1BA3"/>
    <w:rsid w:val="00DD0BB3"/>
    <w:rsid w:val="00DE0737"/>
    <w:rsid w:val="00DE5E4E"/>
    <w:rsid w:val="00DF7133"/>
    <w:rsid w:val="00E06B53"/>
    <w:rsid w:val="00E12326"/>
    <w:rsid w:val="00E2384C"/>
    <w:rsid w:val="00E41912"/>
    <w:rsid w:val="00E43166"/>
    <w:rsid w:val="00E4795F"/>
    <w:rsid w:val="00E6381C"/>
    <w:rsid w:val="00E65EE9"/>
    <w:rsid w:val="00E728EC"/>
    <w:rsid w:val="00E77052"/>
    <w:rsid w:val="00E82B62"/>
    <w:rsid w:val="00E863A7"/>
    <w:rsid w:val="00E8657B"/>
    <w:rsid w:val="00E90F33"/>
    <w:rsid w:val="00E97245"/>
    <w:rsid w:val="00EA7900"/>
    <w:rsid w:val="00EB3118"/>
    <w:rsid w:val="00EC0649"/>
    <w:rsid w:val="00EC1041"/>
    <w:rsid w:val="00EC296D"/>
    <w:rsid w:val="00EC7CB9"/>
    <w:rsid w:val="00ED1DB7"/>
    <w:rsid w:val="00EE01B7"/>
    <w:rsid w:val="00EE65A4"/>
    <w:rsid w:val="00EF2681"/>
    <w:rsid w:val="00F05050"/>
    <w:rsid w:val="00F17BBC"/>
    <w:rsid w:val="00F655F1"/>
    <w:rsid w:val="00F7066A"/>
    <w:rsid w:val="00F92242"/>
    <w:rsid w:val="00F93071"/>
    <w:rsid w:val="00F9509F"/>
    <w:rsid w:val="00F95D03"/>
    <w:rsid w:val="00F96E53"/>
    <w:rsid w:val="00FB38B7"/>
    <w:rsid w:val="00FB6635"/>
    <w:rsid w:val="00FC1DA6"/>
    <w:rsid w:val="00FD161F"/>
    <w:rsid w:val="00FE139E"/>
    <w:rsid w:val="00FE5A24"/>
    <w:rsid w:val="00FF3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F1350"/>
  <w15:chartTrackingRefBased/>
  <w15:docId w15:val="{AEC7ABF7-0A01-4053-8EF6-3C09E2A8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paragraph" w:styleId="ListParagraph">
    <w:name w:val="List Paragraph"/>
    <w:basedOn w:val="Normal"/>
    <w:uiPriority w:val="34"/>
    <w:qFormat/>
    <w:rsid w:val="00E77052"/>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8657B"/>
    <w:rPr>
      <w:color w:val="0563C1" w:themeColor="hyperlink"/>
      <w:u w:val="single"/>
    </w:rPr>
  </w:style>
  <w:style w:type="character" w:styleId="UnresolvedMention">
    <w:name w:val="Unresolved Mention"/>
    <w:basedOn w:val="DefaultParagraphFont"/>
    <w:uiPriority w:val="99"/>
    <w:semiHidden/>
    <w:unhideWhenUsed/>
    <w:rsid w:val="00694438"/>
    <w:rPr>
      <w:color w:val="605E5C"/>
      <w:shd w:val="clear" w:color="auto" w:fill="E1DFDD"/>
    </w:rPr>
  </w:style>
  <w:style w:type="character" w:styleId="FollowedHyperlink">
    <w:name w:val="FollowedHyperlink"/>
    <w:basedOn w:val="DefaultParagraphFont"/>
    <w:uiPriority w:val="99"/>
    <w:semiHidden/>
    <w:unhideWhenUsed/>
    <w:rsid w:val="00873E97"/>
    <w:rPr>
      <w:color w:val="954F72" w:themeColor="followedHyperlink"/>
      <w:u w:val="single"/>
    </w:rPr>
  </w:style>
  <w:style w:type="paragraph" w:styleId="Header">
    <w:name w:val="header"/>
    <w:basedOn w:val="Normal"/>
    <w:link w:val="HeaderChar"/>
    <w:uiPriority w:val="99"/>
    <w:unhideWhenUsed/>
    <w:rsid w:val="00E23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84C"/>
  </w:style>
  <w:style w:type="paragraph" w:styleId="Footer">
    <w:name w:val="footer"/>
    <w:basedOn w:val="Normal"/>
    <w:link w:val="FooterChar"/>
    <w:uiPriority w:val="99"/>
    <w:unhideWhenUsed/>
    <w:rsid w:val="00E23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84C"/>
  </w:style>
  <w:style w:type="paragraph" w:styleId="Revision">
    <w:name w:val="Revision"/>
    <w:hidden/>
    <w:uiPriority w:val="99"/>
    <w:semiHidden/>
    <w:rsid w:val="001F0E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planning.westberks.gov.uk/rpp/index.asp?caseref=22/01858/HOUSE" TargetMode="External"/><Relationship Id="rId21" Type="http://schemas.openxmlformats.org/officeDocument/2006/relationships/hyperlink" Target="http://planning.westberks.gov.uk/rpp/index.asp?caseref=22/01779/ADV" TargetMode="External"/><Relationship Id="rId34" Type="http://schemas.openxmlformats.org/officeDocument/2006/relationships/hyperlink" Target="http://planning.westberks.gov.uk/rpp/index.asp?caseref=22/01931/ADV" TargetMode="External"/><Relationship Id="rId7" Type="http://schemas.openxmlformats.org/officeDocument/2006/relationships/settings" Target="settings.xml"/><Relationship Id="rId12" Type="http://schemas.openxmlformats.org/officeDocument/2006/relationships/hyperlink" Target="https://newbury.gov.uk/ndp/ndp-steering-group/" TargetMode="External"/><Relationship Id="rId17" Type="http://schemas.openxmlformats.org/officeDocument/2006/relationships/header" Target="header3.xml"/><Relationship Id="rId25" Type="http://schemas.openxmlformats.org/officeDocument/2006/relationships/hyperlink" Target="http://planning.westberks.gov.uk/rpp/index.asp?caseref=22/00822/HOUSE" TargetMode="External"/><Relationship Id="rId33" Type="http://schemas.openxmlformats.org/officeDocument/2006/relationships/hyperlink" Target="http://planning.westberks.gov.uk/rpp/index.asp?caseref=22/01891/LBC2"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planning.westberks.gov.uk/rpp/index.asp?caseref=22/01775/LBC2" TargetMode="External"/><Relationship Id="rId29" Type="http://schemas.openxmlformats.org/officeDocument/2006/relationships/hyperlink" Target="http://planning.westberks.gov.uk/rpp/index.asp?caseref=22/01608/HOU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stberks.gov.uk/manorparkpitch" TargetMode="External"/><Relationship Id="rId24" Type="http://schemas.openxmlformats.org/officeDocument/2006/relationships/hyperlink" Target="http://planning.westberks.gov.uk/rpp/index.asp?caseref=22/01844/HOUSE" TargetMode="External"/><Relationship Id="rId32" Type="http://schemas.openxmlformats.org/officeDocument/2006/relationships/hyperlink" Target="http://planning.westberks.gov.uk/rpp/index.asp?caseref=22/01890/FULD"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planning.westberks.gov.uk/rpp/index.asp?caseref=22/01753/HOUSE" TargetMode="External"/><Relationship Id="rId28" Type="http://schemas.openxmlformats.org/officeDocument/2006/relationships/hyperlink" Target="http://planning.westberks.gov.uk/rpp/index.asp?caseref=22/01703/ADV"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planning.westberks.gov.uk/rpp/index.asp?caseref=22/01838/FUL" TargetMode="External"/><Relationship Id="rId31" Type="http://schemas.openxmlformats.org/officeDocument/2006/relationships/hyperlink" Target="http://planning.westberks.gov.uk/rpp/index.asp?caseref=22/01727/LBC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planning.westberks.gov.uk/rpp/index.asp?caseref=22/01815/HOUSE" TargetMode="External"/><Relationship Id="rId27" Type="http://schemas.openxmlformats.org/officeDocument/2006/relationships/hyperlink" Target="http://planning.westberks.gov.uk/rpp/index.asp?caseref=22/01814/FUL" TargetMode="External"/><Relationship Id="rId30" Type="http://schemas.openxmlformats.org/officeDocument/2006/relationships/hyperlink" Target="http://planning.westberks.gov.uk/rpp/index.asp?caseref=22/01725/FUL" TargetMode="External"/><Relationship Id="rId35" Type="http://schemas.openxmlformats.org/officeDocument/2006/relationships/hyperlink" Target="http://planning.westberks.gov.uk/rpp/index.asp?caseref=22/01921/ADV"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b95eb6-10d0-495e-b728-5ca1e07a44f0" xsi:nil="true"/>
    <lcf76f155ced4ddcb4097134ff3c332f xmlns="0b80b7af-6ebf-4f1f-b9e8-001363b82b0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6" ma:contentTypeDescription="Create a new document." ma:contentTypeScope="" ma:versionID="33ec35bedb52ed4aebabfea85b41ce3e">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afc7a8e30432f8b7c97cb0fb2d8bfd8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D72B7B-CF88-460C-B19D-C60763B66FA6}">
  <ds:schemaRefs>
    <ds:schemaRef ds:uri="http://schemas.openxmlformats.org/officeDocument/2006/bibliography"/>
  </ds:schemaRefs>
</ds:datastoreItem>
</file>

<file path=customXml/itemProps2.xml><?xml version="1.0" encoding="utf-8"?>
<ds:datastoreItem xmlns:ds="http://schemas.openxmlformats.org/officeDocument/2006/customXml" ds:itemID="{8BEDE6C9-E3DC-4A96-97C3-0FC871FAB7DC}">
  <ds:schemaRefs>
    <ds:schemaRef ds:uri="http://schemas.microsoft.com/sharepoint/v3/contenttype/forms"/>
  </ds:schemaRefs>
</ds:datastoreItem>
</file>

<file path=customXml/itemProps3.xml><?xml version="1.0" encoding="utf-8"?>
<ds:datastoreItem xmlns:ds="http://schemas.openxmlformats.org/officeDocument/2006/customXml" ds:itemID="{0531C7B3-F0C9-404B-BD96-9536E88B419D}">
  <ds:schemaRefs>
    <ds:schemaRef ds:uri="http://schemas.microsoft.com/office/2006/metadata/properties"/>
    <ds:schemaRef ds:uri="http://schemas.microsoft.com/office/infopath/2007/PartnerControls"/>
    <ds:schemaRef ds:uri="efb95eb6-10d0-495e-b728-5ca1e07a44f0"/>
    <ds:schemaRef ds:uri="0b80b7af-6ebf-4f1f-b9e8-001363b82b0e"/>
  </ds:schemaRefs>
</ds:datastoreItem>
</file>

<file path=customXml/itemProps4.xml><?xml version="1.0" encoding="utf-8"?>
<ds:datastoreItem xmlns:ds="http://schemas.openxmlformats.org/officeDocument/2006/customXml" ds:itemID="{6D7DF9F6-0500-427C-8D65-E93F9D361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2450</TotalTime>
  <Pages>9</Pages>
  <Words>2382</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596</cp:revision>
  <dcterms:created xsi:type="dcterms:W3CDTF">2022-08-17T08:31:00Z</dcterms:created>
  <dcterms:modified xsi:type="dcterms:W3CDTF">2022-10-03T16:40:00Z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MediaServiceImageTags">
    <vt:lpwstr/>
  </property>
</Properties>
</file>