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397BD5" w14:textId="77777777" w:rsidR="008F6A32" w:rsidRPr="008F6A32" w:rsidRDefault="008F6A32" w:rsidP="008F6A32">
      <w:pPr>
        <w:shd w:val="clear" w:color="auto" w:fill="FFFFFF"/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48"/>
          <w:szCs w:val="48"/>
          <w:lang w:eastAsia="en-GB"/>
        </w:rPr>
      </w:pPr>
      <w:r w:rsidRPr="008F6A32">
        <w:rPr>
          <w:rFonts w:ascii="Times New Roman" w:eastAsia="Times New Roman" w:hAnsi="Times New Roman" w:cs="Times New Roman"/>
          <w:color w:val="000000"/>
          <w:kern w:val="36"/>
          <w:sz w:val="48"/>
          <w:szCs w:val="48"/>
          <w:lang w:eastAsia="en-GB"/>
        </w:rPr>
        <w:t>Notice Board Guidelines</w:t>
      </w:r>
    </w:p>
    <w:p w14:paraId="3E506322" w14:textId="77777777" w:rsidR="008F6A32" w:rsidRPr="008F6A32" w:rsidRDefault="008F6A32" w:rsidP="008F6A3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04040"/>
          <w:sz w:val="24"/>
          <w:szCs w:val="24"/>
          <w:lang w:eastAsia="en-GB"/>
        </w:rPr>
      </w:pPr>
      <w:r w:rsidRPr="008F6A32">
        <w:rPr>
          <w:rFonts w:ascii="Arial" w:eastAsia="Times New Roman" w:hAnsi="Arial" w:cs="Arial"/>
          <w:color w:val="404040"/>
          <w:sz w:val="24"/>
          <w:szCs w:val="24"/>
          <w:lang w:eastAsia="en-GB"/>
        </w:rPr>
        <w:t xml:space="preserve">The two left hand panes are for community use, the </w:t>
      </w:r>
      <w:proofErr w:type="gramStart"/>
      <w:r w:rsidRPr="008F6A32">
        <w:rPr>
          <w:rFonts w:ascii="Arial" w:eastAsia="Times New Roman" w:hAnsi="Arial" w:cs="Arial"/>
          <w:color w:val="404040"/>
          <w:sz w:val="24"/>
          <w:szCs w:val="24"/>
          <w:lang w:eastAsia="en-GB"/>
        </w:rPr>
        <w:t>right hand</w:t>
      </w:r>
      <w:proofErr w:type="gramEnd"/>
      <w:r w:rsidRPr="008F6A32">
        <w:rPr>
          <w:rFonts w:ascii="Arial" w:eastAsia="Times New Roman" w:hAnsi="Arial" w:cs="Arial"/>
          <w:color w:val="404040"/>
          <w:sz w:val="24"/>
          <w:szCs w:val="24"/>
          <w:lang w:eastAsia="en-GB"/>
        </w:rPr>
        <w:t xml:space="preserve"> panes are for the use of the Town Council. The guidelines for the use of the community notice boards are below:</w:t>
      </w:r>
    </w:p>
    <w:p w14:paraId="2CF7F781" w14:textId="77777777" w:rsidR="008F6A32" w:rsidRPr="008F6A32" w:rsidRDefault="008F6A32" w:rsidP="008F6A3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04040"/>
          <w:sz w:val="24"/>
          <w:szCs w:val="24"/>
          <w:lang w:eastAsia="en-GB"/>
        </w:rPr>
      </w:pPr>
      <w:r w:rsidRPr="008F6A32">
        <w:rPr>
          <w:rFonts w:ascii="Arial" w:eastAsia="Times New Roman" w:hAnsi="Arial" w:cs="Arial"/>
          <w:color w:val="404040"/>
          <w:sz w:val="24"/>
          <w:szCs w:val="24"/>
          <w:lang w:eastAsia="en-GB"/>
        </w:rPr>
        <w:t>Community notices should be:</w:t>
      </w:r>
    </w:p>
    <w:p w14:paraId="3FDED5C6" w14:textId="77777777" w:rsidR="008F6A32" w:rsidRPr="008F6A32" w:rsidRDefault="008F6A32" w:rsidP="008F6A3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04040"/>
          <w:sz w:val="24"/>
          <w:szCs w:val="24"/>
          <w:lang w:eastAsia="en-GB"/>
        </w:rPr>
      </w:pPr>
      <w:r w:rsidRPr="008F6A32">
        <w:rPr>
          <w:rFonts w:ascii="Arial" w:eastAsia="Times New Roman" w:hAnsi="Arial" w:cs="Arial"/>
          <w:color w:val="404040"/>
          <w:sz w:val="24"/>
          <w:szCs w:val="24"/>
          <w:lang w:eastAsia="en-GB"/>
        </w:rPr>
        <w:t>For charities and not for profit organisations</w:t>
      </w:r>
    </w:p>
    <w:p w14:paraId="62BBD276" w14:textId="77777777" w:rsidR="008F6A32" w:rsidRPr="008F6A32" w:rsidRDefault="008F6A32" w:rsidP="008F6A3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04040"/>
          <w:sz w:val="24"/>
          <w:szCs w:val="24"/>
          <w:lang w:eastAsia="en-GB"/>
        </w:rPr>
      </w:pPr>
      <w:r w:rsidRPr="008F6A32">
        <w:rPr>
          <w:rFonts w:ascii="Arial" w:eastAsia="Times New Roman" w:hAnsi="Arial" w:cs="Arial"/>
          <w:color w:val="404040"/>
          <w:sz w:val="24"/>
          <w:szCs w:val="24"/>
          <w:lang w:eastAsia="en-GB"/>
        </w:rPr>
        <w:t xml:space="preserve">For Newbury based organisations, and organisations benefiting Newbury </w:t>
      </w:r>
      <w:proofErr w:type="gramStart"/>
      <w:r w:rsidRPr="008F6A32">
        <w:rPr>
          <w:rFonts w:ascii="Arial" w:eastAsia="Times New Roman" w:hAnsi="Arial" w:cs="Arial"/>
          <w:color w:val="404040"/>
          <w:sz w:val="24"/>
          <w:szCs w:val="24"/>
          <w:lang w:eastAsia="en-GB"/>
        </w:rPr>
        <w:t>residents</w:t>
      </w:r>
      <w:proofErr w:type="gramEnd"/>
    </w:p>
    <w:p w14:paraId="5A85E849" w14:textId="77777777" w:rsidR="008F6A32" w:rsidRPr="008F6A32" w:rsidRDefault="008F6A32" w:rsidP="008F6A3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04040"/>
          <w:sz w:val="24"/>
          <w:szCs w:val="24"/>
          <w:lang w:eastAsia="en-GB"/>
        </w:rPr>
      </w:pPr>
      <w:r w:rsidRPr="008F6A32">
        <w:rPr>
          <w:rFonts w:ascii="Arial" w:eastAsia="Times New Roman" w:hAnsi="Arial" w:cs="Arial"/>
          <w:color w:val="404040"/>
          <w:sz w:val="24"/>
          <w:szCs w:val="24"/>
          <w:lang w:eastAsia="en-GB"/>
        </w:rPr>
        <w:t>A5 size preferable</w:t>
      </w:r>
    </w:p>
    <w:p w14:paraId="5E2D162E" w14:textId="77777777" w:rsidR="008F6A32" w:rsidRPr="008F6A32" w:rsidRDefault="008F6A32" w:rsidP="008F6A3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04040"/>
          <w:sz w:val="24"/>
          <w:szCs w:val="24"/>
          <w:lang w:eastAsia="en-GB"/>
        </w:rPr>
      </w:pPr>
      <w:r w:rsidRPr="008F6A32">
        <w:rPr>
          <w:rFonts w:ascii="Arial" w:eastAsia="Times New Roman" w:hAnsi="Arial" w:cs="Arial"/>
          <w:color w:val="404040"/>
          <w:sz w:val="24"/>
          <w:szCs w:val="24"/>
          <w:lang w:eastAsia="en-GB"/>
        </w:rPr>
        <w:t xml:space="preserve">Well </w:t>
      </w:r>
      <w:proofErr w:type="gramStart"/>
      <w:r w:rsidRPr="008F6A32">
        <w:rPr>
          <w:rFonts w:ascii="Arial" w:eastAsia="Times New Roman" w:hAnsi="Arial" w:cs="Arial"/>
          <w:color w:val="404040"/>
          <w:sz w:val="24"/>
          <w:szCs w:val="24"/>
          <w:lang w:eastAsia="en-GB"/>
        </w:rPr>
        <w:t>presented</w:t>
      </w:r>
      <w:proofErr w:type="gramEnd"/>
    </w:p>
    <w:p w14:paraId="02B8BE81" w14:textId="77777777" w:rsidR="008F6A32" w:rsidRPr="008F6A32" w:rsidRDefault="008F6A32" w:rsidP="008F6A3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04040"/>
          <w:sz w:val="24"/>
          <w:szCs w:val="24"/>
          <w:lang w:eastAsia="en-GB"/>
        </w:rPr>
      </w:pPr>
      <w:r w:rsidRPr="008F6A32">
        <w:rPr>
          <w:rFonts w:ascii="Arial" w:eastAsia="Times New Roman" w:hAnsi="Arial" w:cs="Arial"/>
          <w:color w:val="404040"/>
          <w:sz w:val="24"/>
          <w:szCs w:val="24"/>
          <w:lang w:eastAsia="en-GB"/>
        </w:rPr>
        <w:br/>
        <w:t xml:space="preserve">The acceptance of a notice does not mean that it will be displayed. Undated notices will not be displayed for more than 6 months. Where there is a demand for space, the longest undated notices will be removed. Qualifying notices will be displayed free of charge. Notice of events will not be displayed any more than 6 weeks in </w:t>
      </w:r>
      <w:proofErr w:type="gramStart"/>
      <w:r w:rsidRPr="008F6A32">
        <w:rPr>
          <w:rFonts w:ascii="Arial" w:eastAsia="Times New Roman" w:hAnsi="Arial" w:cs="Arial"/>
          <w:color w:val="404040"/>
          <w:sz w:val="24"/>
          <w:szCs w:val="24"/>
          <w:lang w:eastAsia="en-GB"/>
        </w:rPr>
        <w:t>advance</w:t>
      </w:r>
      <w:proofErr w:type="gramEnd"/>
    </w:p>
    <w:p w14:paraId="0470FB89" w14:textId="77777777" w:rsidR="008F6A32" w:rsidRPr="008F6A32" w:rsidRDefault="008F6A32" w:rsidP="008F6A3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04040"/>
          <w:sz w:val="24"/>
          <w:szCs w:val="24"/>
          <w:lang w:eastAsia="en-GB"/>
        </w:rPr>
      </w:pPr>
      <w:r w:rsidRPr="008F6A32">
        <w:rPr>
          <w:rFonts w:ascii="Arial" w:eastAsia="Times New Roman" w:hAnsi="Arial" w:cs="Arial"/>
          <w:color w:val="404040"/>
          <w:sz w:val="24"/>
          <w:szCs w:val="24"/>
          <w:lang w:eastAsia="en-GB"/>
        </w:rPr>
        <w:t>Posters will be prioritised according to the following list:</w:t>
      </w:r>
    </w:p>
    <w:p w14:paraId="7D6E71BD" w14:textId="77777777" w:rsidR="008F6A32" w:rsidRPr="008F6A32" w:rsidRDefault="008F6A32" w:rsidP="008F6A3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04040"/>
          <w:sz w:val="24"/>
          <w:szCs w:val="24"/>
          <w:lang w:eastAsia="en-GB"/>
        </w:rPr>
      </w:pPr>
      <w:r w:rsidRPr="008F6A32">
        <w:rPr>
          <w:rFonts w:ascii="Arial" w:eastAsia="Times New Roman" w:hAnsi="Arial" w:cs="Arial"/>
          <w:color w:val="404040"/>
          <w:sz w:val="24"/>
          <w:szCs w:val="24"/>
          <w:lang w:eastAsia="en-GB"/>
        </w:rPr>
        <w:t>Posters from our venues</w:t>
      </w:r>
    </w:p>
    <w:p w14:paraId="110E4E9F" w14:textId="77777777" w:rsidR="008F6A32" w:rsidRPr="008F6A32" w:rsidRDefault="008F6A32" w:rsidP="008F6A3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04040"/>
          <w:sz w:val="24"/>
          <w:szCs w:val="24"/>
          <w:lang w:eastAsia="en-GB"/>
        </w:rPr>
      </w:pPr>
      <w:r w:rsidRPr="008F6A32">
        <w:rPr>
          <w:rFonts w:ascii="Arial" w:eastAsia="Times New Roman" w:hAnsi="Arial" w:cs="Arial"/>
          <w:color w:val="404040"/>
          <w:sz w:val="24"/>
          <w:szCs w:val="24"/>
          <w:lang w:eastAsia="en-GB"/>
        </w:rPr>
        <w:t>Partner agencies posters</w:t>
      </w:r>
    </w:p>
    <w:p w14:paraId="6CEAF4C3" w14:textId="77777777" w:rsidR="008F6A32" w:rsidRPr="008F6A32" w:rsidRDefault="008F6A32" w:rsidP="008F6A3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04040"/>
          <w:sz w:val="24"/>
          <w:szCs w:val="24"/>
          <w:lang w:eastAsia="en-GB"/>
        </w:rPr>
      </w:pPr>
      <w:r w:rsidRPr="008F6A32">
        <w:rPr>
          <w:rFonts w:ascii="Arial" w:eastAsia="Times New Roman" w:hAnsi="Arial" w:cs="Arial"/>
          <w:color w:val="404040"/>
          <w:sz w:val="24"/>
          <w:szCs w:val="24"/>
          <w:lang w:eastAsia="en-GB"/>
        </w:rPr>
        <w:t>Charitable and non-charitable organisations that hire space in our venues (must specify on the poster if they are a charity and their charitable number)</w:t>
      </w:r>
    </w:p>
    <w:p w14:paraId="0CBCD63A" w14:textId="77777777" w:rsidR="008F6A32" w:rsidRPr="008F6A32" w:rsidRDefault="008F6A32" w:rsidP="008F6A3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04040"/>
          <w:sz w:val="24"/>
          <w:szCs w:val="24"/>
          <w:lang w:eastAsia="en-GB"/>
        </w:rPr>
      </w:pPr>
      <w:r w:rsidRPr="008F6A32">
        <w:rPr>
          <w:rFonts w:ascii="Arial" w:eastAsia="Times New Roman" w:hAnsi="Arial" w:cs="Arial"/>
          <w:color w:val="404040"/>
          <w:sz w:val="24"/>
          <w:szCs w:val="24"/>
          <w:lang w:eastAsia="en-GB"/>
        </w:rPr>
        <w:t>Local charity events/ charity organisations’ posters (if space allows and charity information must be clearly visible on poster)</w:t>
      </w:r>
    </w:p>
    <w:p w14:paraId="43732C70" w14:textId="77777777" w:rsidR="008F6A32" w:rsidRPr="008F6A32" w:rsidRDefault="008F6A32" w:rsidP="008F6A3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04040"/>
          <w:sz w:val="24"/>
          <w:szCs w:val="24"/>
          <w:lang w:eastAsia="en-GB"/>
        </w:rPr>
      </w:pPr>
      <w:r w:rsidRPr="008F6A32">
        <w:rPr>
          <w:rFonts w:ascii="Arial" w:eastAsia="Times New Roman" w:hAnsi="Arial" w:cs="Arial"/>
          <w:color w:val="404040"/>
          <w:sz w:val="24"/>
          <w:szCs w:val="24"/>
          <w:lang w:eastAsia="en-GB"/>
        </w:rPr>
        <w:t>Local community groups and churches</w:t>
      </w:r>
    </w:p>
    <w:p w14:paraId="347C9576" w14:textId="77777777" w:rsidR="008F6A32" w:rsidRPr="008F6A32" w:rsidRDefault="008F6A32" w:rsidP="008F6A3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04040"/>
          <w:sz w:val="24"/>
          <w:szCs w:val="24"/>
          <w:lang w:eastAsia="en-GB"/>
        </w:rPr>
      </w:pPr>
      <w:r w:rsidRPr="008F6A32">
        <w:rPr>
          <w:rFonts w:ascii="Arial" w:eastAsia="Times New Roman" w:hAnsi="Arial" w:cs="Arial"/>
          <w:color w:val="404040"/>
          <w:sz w:val="24"/>
          <w:szCs w:val="24"/>
          <w:lang w:eastAsia="en-GB"/>
        </w:rPr>
        <w:t>The Council will not display posters from any commercial interests advertising goods or services (including admission to events for which a fee is charged). This does not include posters from the Council’s own venues or from the Council’s partner agencies.</w:t>
      </w:r>
    </w:p>
    <w:p w14:paraId="2A7EA25D" w14:textId="77777777" w:rsidR="008F6A32" w:rsidRPr="008F6A32" w:rsidRDefault="008F6A32" w:rsidP="008F6A3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04040"/>
          <w:sz w:val="24"/>
          <w:szCs w:val="24"/>
          <w:lang w:eastAsia="en-GB"/>
        </w:rPr>
      </w:pPr>
      <w:r w:rsidRPr="008F6A32">
        <w:rPr>
          <w:rFonts w:ascii="Arial" w:eastAsia="Times New Roman" w:hAnsi="Arial" w:cs="Arial"/>
          <w:color w:val="404040"/>
          <w:sz w:val="24"/>
          <w:szCs w:val="24"/>
          <w:lang w:eastAsia="en-GB"/>
        </w:rPr>
        <w:t>Posters from any organisation that the Council deems to be of an extremist nature will not be displayed.</w:t>
      </w:r>
    </w:p>
    <w:p w14:paraId="5727A319" w14:textId="77777777" w:rsidR="008F6A32" w:rsidRPr="008F6A32" w:rsidRDefault="008F6A32" w:rsidP="008F6A3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04040"/>
          <w:sz w:val="24"/>
          <w:szCs w:val="24"/>
          <w:lang w:eastAsia="en-GB"/>
        </w:rPr>
      </w:pPr>
      <w:r w:rsidRPr="008F6A32">
        <w:rPr>
          <w:rFonts w:ascii="Arial" w:eastAsia="Times New Roman" w:hAnsi="Arial" w:cs="Arial"/>
          <w:color w:val="404040"/>
          <w:sz w:val="24"/>
          <w:szCs w:val="24"/>
          <w:lang w:eastAsia="en-GB"/>
        </w:rPr>
        <w:t>Posters containing language or images that are deemed by the Council to be of an obscene or otherwise offensive nature (racist, sexist, homophobic etc.) will not be displayed.</w:t>
      </w:r>
    </w:p>
    <w:p w14:paraId="5F8C8A8B" w14:textId="77777777" w:rsidR="002A4399" w:rsidRDefault="008F6A32"/>
    <w:sectPr w:rsidR="002A43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676476"/>
    <w:multiLevelType w:val="multilevel"/>
    <w:tmpl w:val="C4465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BE37767"/>
    <w:multiLevelType w:val="multilevel"/>
    <w:tmpl w:val="08D2D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472"/>
    <w:rsid w:val="006C50B0"/>
    <w:rsid w:val="008F6A32"/>
    <w:rsid w:val="00AB3472"/>
    <w:rsid w:val="00D7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B1398"/>
  <w15:chartTrackingRefBased/>
  <w15:docId w15:val="{5FB7C2C5-FBA8-442F-A212-192E668DA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F6A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6A32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8F6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02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1439</Characters>
  <Application>Microsoft Office Word</Application>
  <DocSecurity>0</DocSecurity>
  <Lines>11</Lines>
  <Paragraphs>3</Paragraphs>
  <ScaleCrop>false</ScaleCrop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 Zarazel</dc:creator>
  <cp:keywords/>
  <dc:description/>
  <cp:lastModifiedBy>Darius Zarazel</cp:lastModifiedBy>
  <cp:revision>2</cp:revision>
  <dcterms:created xsi:type="dcterms:W3CDTF">2021-02-02T17:00:00Z</dcterms:created>
  <dcterms:modified xsi:type="dcterms:W3CDTF">2021-02-02T17:00:00Z</dcterms:modified>
</cp:coreProperties>
</file>