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C65F825" w14:textId="046E5C0D" w:rsidR="008B7411" w:rsidRPr="00F5326D" w:rsidRDefault="003F25D3" w:rsidP="003D7D0E">
      <w:pPr>
        <w:pStyle w:val="BodyText"/>
        <w:rPr>
          <w:rFonts w:ascii="Calibri" w:hAnsi="Calibri" w:cs="Calibri"/>
          <w:sz w:val="26"/>
          <w:szCs w:val="26"/>
        </w:rPr>
      </w:pPr>
      <w:r>
        <w:rPr>
          <w:rFonts w:ascii="Calibri" w:hAnsi="Calibri" w:cs="Calibri"/>
          <w:sz w:val="26"/>
          <w:szCs w:val="26"/>
        </w:rPr>
        <w:t xml:space="preserve"> </w:t>
      </w:r>
      <w:r w:rsidR="004D47CD">
        <w:rPr>
          <w:rFonts w:ascii="Calibri" w:hAnsi="Calibri" w:cs="Calibri"/>
          <w:sz w:val="26"/>
          <w:szCs w:val="26"/>
        </w:rPr>
        <w:tab/>
      </w:r>
      <w:r w:rsidR="004D47CD">
        <w:rPr>
          <w:rFonts w:ascii="Calibri" w:hAnsi="Calibri" w:cs="Calibri"/>
          <w:sz w:val="26"/>
          <w:szCs w:val="26"/>
        </w:rPr>
        <w:tab/>
      </w:r>
      <w:r w:rsidR="004D47CD">
        <w:rPr>
          <w:rFonts w:ascii="Calibri" w:hAnsi="Calibri" w:cs="Calibri"/>
          <w:sz w:val="26"/>
          <w:szCs w:val="26"/>
        </w:rPr>
        <w:tab/>
      </w:r>
      <w:r w:rsidR="004D47CD">
        <w:rPr>
          <w:rFonts w:ascii="Calibri" w:hAnsi="Calibri" w:cs="Calibri"/>
          <w:sz w:val="26"/>
          <w:szCs w:val="26"/>
        </w:rPr>
        <w:tab/>
      </w:r>
      <w:r w:rsidR="004D47CD">
        <w:rPr>
          <w:rFonts w:ascii="Calibri" w:hAnsi="Calibri" w:cs="Calibri"/>
          <w:sz w:val="26"/>
          <w:szCs w:val="26"/>
        </w:rPr>
        <w:tab/>
      </w:r>
      <w:r w:rsidR="004D47CD">
        <w:rPr>
          <w:rFonts w:ascii="Calibri" w:hAnsi="Calibri" w:cs="Calibri"/>
          <w:sz w:val="26"/>
          <w:szCs w:val="26"/>
        </w:rPr>
        <w:tab/>
      </w:r>
      <w:r w:rsidR="004D47CD">
        <w:rPr>
          <w:rFonts w:ascii="Calibri" w:hAnsi="Calibri" w:cs="Calibri"/>
          <w:sz w:val="26"/>
          <w:szCs w:val="26"/>
        </w:rPr>
        <w:tab/>
      </w:r>
      <w:r w:rsidR="004D47CD">
        <w:rPr>
          <w:rFonts w:ascii="Calibri" w:hAnsi="Calibri" w:cs="Calibri"/>
          <w:sz w:val="26"/>
          <w:szCs w:val="26"/>
        </w:rPr>
        <w:tab/>
      </w:r>
      <w:r w:rsidR="004D47CD">
        <w:rPr>
          <w:rFonts w:ascii="Calibri" w:hAnsi="Calibri" w:cs="Calibri"/>
          <w:sz w:val="26"/>
          <w:szCs w:val="26"/>
        </w:rPr>
        <w:tab/>
      </w:r>
      <w:r w:rsidR="004D47CD">
        <w:rPr>
          <w:rFonts w:ascii="Calibri" w:hAnsi="Calibri" w:cs="Calibri"/>
          <w:sz w:val="26"/>
          <w:szCs w:val="26"/>
        </w:rPr>
        <w:tab/>
      </w:r>
    </w:p>
    <w:p w14:paraId="4150C773" w14:textId="77777777" w:rsidR="00E279F9" w:rsidRDefault="00EB43B8" w:rsidP="00D608A5">
      <w:pPr>
        <w:pStyle w:val="BodyText"/>
        <w:rPr>
          <w:rFonts w:ascii="Calibri" w:hAnsi="Calibri" w:cs="Calibri"/>
          <w:sz w:val="26"/>
          <w:szCs w:val="26"/>
        </w:rPr>
      </w:pPr>
      <w:r w:rsidRPr="00F5326D">
        <w:rPr>
          <w:rFonts w:ascii="Calibri" w:hAnsi="Calibri" w:cs="Calibri"/>
          <w:sz w:val="26"/>
          <w:szCs w:val="26"/>
        </w:rPr>
        <w:t>MINUTES OF A MEETING OF THE COMMUNITY SERVICES COMMITTEE</w:t>
      </w:r>
    </w:p>
    <w:p w14:paraId="00387F9C" w14:textId="77777777" w:rsidR="00592220" w:rsidRDefault="00592220" w:rsidP="003D7D0E">
      <w:pPr>
        <w:jc w:val="center"/>
        <w:rPr>
          <w:rFonts w:ascii="Calibri" w:hAnsi="Calibri" w:cs="Calibri"/>
          <w:b/>
          <w:sz w:val="26"/>
          <w:szCs w:val="26"/>
        </w:rPr>
      </w:pPr>
      <w:r w:rsidRPr="00592220">
        <w:rPr>
          <w:rFonts w:ascii="Calibri" w:hAnsi="Calibri" w:cs="Calibri"/>
          <w:b/>
          <w:sz w:val="26"/>
          <w:szCs w:val="26"/>
        </w:rPr>
        <w:t>HELD IN THE COUNCIL CHAMBER, TOWN HALL, MARKET PLACE, NEWBURY</w:t>
      </w:r>
    </w:p>
    <w:p w14:paraId="1C65F828" w14:textId="24FD543F" w:rsidR="00EB43B8" w:rsidRPr="00F5326D" w:rsidRDefault="00EB43B8" w:rsidP="1C490555">
      <w:pPr>
        <w:jc w:val="center"/>
        <w:rPr>
          <w:rFonts w:ascii="Calibri" w:hAnsi="Calibri" w:cs="Calibri"/>
          <w:b/>
          <w:bCs/>
          <w:sz w:val="26"/>
          <w:szCs w:val="26"/>
        </w:rPr>
      </w:pPr>
      <w:r w:rsidRPr="2F1CB7DF">
        <w:rPr>
          <w:rFonts w:ascii="Calibri" w:hAnsi="Calibri" w:cs="Calibri"/>
          <w:b/>
          <w:bCs/>
          <w:sz w:val="26"/>
          <w:szCs w:val="26"/>
        </w:rPr>
        <w:t xml:space="preserve">ON </w:t>
      </w:r>
      <w:r w:rsidR="005E38D7" w:rsidRPr="2F1CB7DF">
        <w:rPr>
          <w:rFonts w:ascii="Calibri" w:hAnsi="Calibri" w:cs="Calibri"/>
          <w:b/>
          <w:bCs/>
          <w:sz w:val="26"/>
          <w:szCs w:val="26"/>
        </w:rPr>
        <w:t xml:space="preserve">MONDAY </w:t>
      </w:r>
      <w:r w:rsidR="00FC51A7">
        <w:rPr>
          <w:rFonts w:ascii="Calibri" w:hAnsi="Calibri" w:cs="Calibri"/>
          <w:b/>
          <w:bCs/>
          <w:sz w:val="26"/>
          <w:szCs w:val="26"/>
        </w:rPr>
        <w:t>13 DECEMBER</w:t>
      </w:r>
      <w:r w:rsidR="00192018" w:rsidRPr="2F1CB7DF">
        <w:rPr>
          <w:rFonts w:ascii="Calibri" w:hAnsi="Calibri" w:cs="Calibri"/>
          <w:b/>
          <w:bCs/>
          <w:sz w:val="26"/>
          <w:szCs w:val="26"/>
        </w:rPr>
        <w:t xml:space="preserve"> 202</w:t>
      </w:r>
      <w:r w:rsidR="00215AA5" w:rsidRPr="2F1CB7DF">
        <w:rPr>
          <w:rFonts w:ascii="Calibri" w:hAnsi="Calibri" w:cs="Calibri"/>
          <w:b/>
          <w:bCs/>
          <w:sz w:val="26"/>
          <w:szCs w:val="26"/>
        </w:rPr>
        <w:t>1</w:t>
      </w:r>
      <w:r w:rsidR="00C557E3" w:rsidRPr="2F1CB7DF">
        <w:rPr>
          <w:rFonts w:ascii="Calibri" w:hAnsi="Calibri" w:cs="Calibri"/>
          <w:b/>
          <w:bCs/>
          <w:sz w:val="26"/>
          <w:szCs w:val="26"/>
        </w:rPr>
        <w:t xml:space="preserve"> AT 7</w:t>
      </w:r>
      <w:r w:rsidR="002B14AD" w:rsidRPr="2F1CB7DF">
        <w:rPr>
          <w:rFonts w:ascii="Calibri" w:hAnsi="Calibri" w:cs="Calibri"/>
          <w:b/>
          <w:bCs/>
          <w:sz w:val="26"/>
          <w:szCs w:val="26"/>
        </w:rPr>
        <w:t>.30</w:t>
      </w:r>
      <w:r w:rsidRPr="2F1CB7DF">
        <w:rPr>
          <w:rFonts w:ascii="Calibri" w:hAnsi="Calibri" w:cs="Calibri"/>
          <w:b/>
          <w:bCs/>
          <w:sz w:val="26"/>
          <w:szCs w:val="26"/>
        </w:rPr>
        <w:t>PM</w:t>
      </w:r>
    </w:p>
    <w:p w14:paraId="1C65F829" w14:textId="77777777" w:rsidR="005120E0" w:rsidRDefault="005120E0" w:rsidP="00997262">
      <w:pPr>
        <w:pStyle w:val="Heading1"/>
        <w:rPr>
          <w:rFonts w:ascii="Calibri" w:hAnsi="Calibri" w:cs="Calibri"/>
          <w:b w:val="0"/>
          <w:sz w:val="26"/>
          <w:szCs w:val="26"/>
        </w:rPr>
      </w:pPr>
    </w:p>
    <w:p w14:paraId="1C65F82A" w14:textId="3D46459A" w:rsidR="00B3409F" w:rsidRPr="00B3409F" w:rsidRDefault="00B3409F" w:rsidP="00997262"/>
    <w:p w14:paraId="1C65F82B" w14:textId="77777777" w:rsidR="00EB43B8" w:rsidRPr="00F5326D" w:rsidRDefault="00EB43B8" w:rsidP="00997262">
      <w:pPr>
        <w:pStyle w:val="Heading1"/>
        <w:rPr>
          <w:rFonts w:ascii="Calibri" w:hAnsi="Calibri" w:cs="Calibri"/>
          <w:sz w:val="26"/>
          <w:szCs w:val="26"/>
        </w:rPr>
      </w:pPr>
      <w:r w:rsidRPr="00F5326D">
        <w:rPr>
          <w:rFonts w:ascii="Calibri" w:hAnsi="Calibri" w:cs="Calibri"/>
          <w:sz w:val="26"/>
          <w:szCs w:val="26"/>
        </w:rPr>
        <w:t>PRESENT</w:t>
      </w:r>
    </w:p>
    <w:p w14:paraId="1C65F82C" w14:textId="77777777" w:rsidR="00D460DC" w:rsidRPr="00F5326D" w:rsidRDefault="00D460DC" w:rsidP="00997262">
      <w:pPr>
        <w:tabs>
          <w:tab w:val="left" w:pos="0"/>
        </w:tabs>
        <w:rPr>
          <w:rFonts w:ascii="Calibri" w:hAnsi="Calibri" w:cs="Calibri"/>
          <w:sz w:val="26"/>
          <w:szCs w:val="26"/>
        </w:rPr>
      </w:pPr>
    </w:p>
    <w:p w14:paraId="1C65F82D" w14:textId="55FF4823" w:rsidR="00BD33AF" w:rsidRPr="00F5326D" w:rsidRDefault="006410C9" w:rsidP="00997262">
      <w:pPr>
        <w:tabs>
          <w:tab w:val="left" w:pos="0"/>
        </w:tabs>
        <w:rPr>
          <w:rFonts w:ascii="Calibri" w:hAnsi="Calibri" w:cs="Calibri"/>
          <w:sz w:val="26"/>
          <w:szCs w:val="26"/>
        </w:rPr>
      </w:pPr>
      <w:r w:rsidRPr="00F5326D">
        <w:rPr>
          <w:rFonts w:ascii="Calibri" w:hAnsi="Calibri" w:cs="Calibri"/>
          <w:sz w:val="26"/>
          <w:szCs w:val="26"/>
        </w:rPr>
        <w:t>Councillors</w:t>
      </w:r>
      <w:r w:rsidR="00B1293F">
        <w:rPr>
          <w:rFonts w:ascii="Calibri" w:hAnsi="Calibri" w:cs="Calibri"/>
          <w:sz w:val="26"/>
          <w:szCs w:val="26"/>
        </w:rPr>
        <w:t xml:space="preserve"> </w:t>
      </w:r>
      <w:r w:rsidR="00683C57">
        <w:rPr>
          <w:rFonts w:ascii="Calibri" w:hAnsi="Calibri" w:cs="Calibri"/>
          <w:sz w:val="26"/>
          <w:szCs w:val="26"/>
        </w:rPr>
        <w:t xml:space="preserve">Jeff Beck; </w:t>
      </w:r>
      <w:r w:rsidR="00425EFB">
        <w:rPr>
          <w:rFonts w:ascii="Calibri" w:hAnsi="Calibri" w:cs="Calibri"/>
          <w:sz w:val="26"/>
          <w:szCs w:val="26"/>
        </w:rPr>
        <w:t xml:space="preserve">Martin Colston, </w:t>
      </w:r>
      <w:r w:rsidR="009060C6" w:rsidRPr="00F5326D">
        <w:rPr>
          <w:rFonts w:ascii="Calibri" w:hAnsi="Calibri" w:cs="Calibri"/>
          <w:sz w:val="26"/>
          <w:szCs w:val="26"/>
        </w:rPr>
        <w:t>Nigel Foot; Chris Foster;</w:t>
      </w:r>
      <w:r w:rsidR="00937F3E" w:rsidRPr="00F5326D">
        <w:rPr>
          <w:rFonts w:ascii="Calibri" w:hAnsi="Calibri" w:cs="Calibri"/>
          <w:sz w:val="26"/>
          <w:szCs w:val="26"/>
        </w:rPr>
        <w:t xml:space="preserve"> </w:t>
      </w:r>
      <w:r w:rsidR="00683C57">
        <w:rPr>
          <w:rFonts w:ascii="Calibri" w:hAnsi="Calibri" w:cs="Calibri"/>
          <w:sz w:val="26"/>
          <w:szCs w:val="26"/>
        </w:rPr>
        <w:t xml:space="preserve">Jon Gage; </w:t>
      </w:r>
      <w:r w:rsidR="00937F3E" w:rsidRPr="00F5326D">
        <w:rPr>
          <w:rFonts w:ascii="Calibri" w:hAnsi="Calibri" w:cs="Calibri"/>
          <w:sz w:val="26"/>
          <w:szCs w:val="26"/>
        </w:rPr>
        <w:t>Roger Hunneman;</w:t>
      </w:r>
      <w:r w:rsidR="00683C57">
        <w:rPr>
          <w:rFonts w:ascii="Calibri" w:hAnsi="Calibri" w:cs="Calibri"/>
          <w:sz w:val="26"/>
          <w:szCs w:val="26"/>
        </w:rPr>
        <w:t xml:space="preserve"> </w:t>
      </w:r>
      <w:r w:rsidR="00B1293F">
        <w:rPr>
          <w:rFonts w:ascii="Calibri" w:hAnsi="Calibri" w:cs="Calibri"/>
          <w:sz w:val="26"/>
          <w:szCs w:val="26"/>
        </w:rPr>
        <w:t>David Marsh</w:t>
      </w:r>
      <w:r w:rsidR="00683C57">
        <w:rPr>
          <w:rFonts w:ascii="Calibri" w:hAnsi="Calibri" w:cs="Calibri"/>
          <w:sz w:val="26"/>
          <w:szCs w:val="26"/>
        </w:rPr>
        <w:t>,</w:t>
      </w:r>
      <w:r w:rsidR="00B1293F">
        <w:rPr>
          <w:rFonts w:ascii="Calibri" w:hAnsi="Calibri" w:cs="Calibri"/>
          <w:sz w:val="26"/>
          <w:szCs w:val="26"/>
        </w:rPr>
        <w:t xml:space="preserve"> </w:t>
      </w:r>
      <w:r w:rsidR="00425EFB">
        <w:rPr>
          <w:rFonts w:ascii="Calibri" w:hAnsi="Calibri" w:cs="Calibri"/>
          <w:sz w:val="26"/>
          <w:szCs w:val="26"/>
        </w:rPr>
        <w:t xml:space="preserve">Sarah Slack (Chair) </w:t>
      </w:r>
      <w:r w:rsidR="00CE7479">
        <w:rPr>
          <w:rFonts w:ascii="Calibri" w:hAnsi="Calibri" w:cs="Calibri"/>
          <w:sz w:val="26"/>
          <w:szCs w:val="26"/>
        </w:rPr>
        <w:t xml:space="preserve">and </w:t>
      </w:r>
      <w:r w:rsidR="009060C6" w:rsidRPr="00F5326D">
        <w:rPr>
          <w:rFonts w:ascii="Calibri" w:hAnsi="Calibri" w:cs="Calibri"/>
          <w:sz w:val="26"/>
          <w:szCs w:val="26"/>
        </w:rPr>
        <w:t>Martha Vickers</w:t>
      </w:r>
      <w:r w:rsidR="00B1293F">
        <w:rPr>
          <w:rFonts w:ascii="Calibri" w:hAnsi="Calibri" w:cs="Calibri"/>
          <w:sz w:val="26"/>
          <w:szCs w:val="26"/>
        </w:rPr>
        <w:t xml:space="preserve"> (</w:t>
      </w:r>
      <w:r w:rsidR="00425EFB">
        <w:rPr>
          <w:rFonts w:ascii="Calibri" w:hAnsi="Calibri" w:cs="Calibri"/>
          <w:sz w:val="26"/>
          <w:szCs w:val="26"/>
        </w:rPr>
        <w:t>Vice Chair</w:t>
      </w:r>
      <w:r w:rsidR="00B1293F">
        <w:rPr>
          <w:rFonts w:ascii="Calibri" w:hAnsi="Calibri" w:cs="Calibri"/>
          <w:sz w:val="26"/>
          <w:szCs w:val="26"/>
        </w:rPr>
        <w:t>)</w:t>
      </w:r>
      <w:r w:rsidR="00425EFB">
        <w:rPr>
          <w:rFonts w:ascii="Calibri" w:hAnsi="Calibri" w:cs="Calibri"/>
          <w:sz w:val="26"/>
          <w:szCs w:val="26"/>
        </w:rPr>
        <w:t>.</w:t>
      </w:r>
    </w:p>
    <w:p w14:paraId="40CCE0CE" w14:textId="77777777" w:rsidR="00171AA4" w:rsidRDefault="00171AA4" w:rsidP="00997262">
      <w:pPr>
        <w:tabs>
          <w:tab w:val="left" w:pos="0"/>
        </w:tabs>
        <w:rPr>
          <w:rFonts w:ascii="Calibri" w:hAnsi="Calibri" w:cs="Calibri"/>
          <w:b/>
          <w:sz w:val="26"/>
          <w:szCs w:val="26"/>
        </w:rPr>
      </w:pPr>
    </w:p>
    <w:p w14:paraId="1C65F82E" w14:textId="738E9A93" w:rsidR="009060C6" w:rsidRPr="00F5326D" w:rsidRDefault="001D3E57" w:rsidP="00997262">
      <w:pPr>
        <w:tabs>
          <w:tab w:val="left" w:pos="0"/>
        </w:tabs>
        <w:rPr>
          <w:rFonts w:ascii="Calibri" w:hAnsi="Calibri" w:cs="Calibri"/>
          <w:b/>
          <w:sz w:val="26"/>
          <w:szCs w:val="26"/>
        </w:rPr>
      </w:pPr>
      <w:r>
        <w:rPr>
          <w:rFonts w:ascii="Calibri" w:hAnsi="Calibri" w:cs="Calibri"/>
          <w:b/>
          <w:sz w:val="26"/>
          <w:szCs w:val="26"/>
        </w:rPr>
        <w:t xml:space="preserve">Absent: </w:t>
      </w:r>
      <w:r w:rsidR="00171AA4" w:rsidRPr="00171AA4">
        <w:rPr>
          <w:rFonts w:ascii="Calibri" w:hAnsi="Calibri" w:cs="Calibri"/>
          <w:bCs/>
          <w:sz w:val="26"/>
          <w:szCs w:val="26"/>
        </w:rPr>
        <w:t xml:space="preserve">Cllr </w:t>
      </w:r>
      <w:r w:rsidRPr="00171AA4">
        <w:rPr>
          <w:rFonts w:ascii="Calibri" w:hAnsi="Calibri" w:cs="Calibri"/>
          <w:bCs/>
          <w:sz w:val="26"/>
          <w:szCs w:val="26"/>
        </w:rPr>
        <w:t>Olivia Lewis</w:t>
      </w:r>
    </w:p>
    <w:p w14:paraId="1C65F82F" w14:textId="77777777" w:rsidR="00BD33AF" w:rsidRPr="00F5326D" w:rsidRDefault="00BD33AF" w:rsidP="00997262">
      <w:pPr>
        <w:tabs>
          <w:tab w:val="left" w:pos="0"/>
        </w:tabs>
        <w:rPr>
          <w:rFonts w:ascii="Calibri" w:hAnsi="Calibri" w:cs="Calibri"/>
          <w:b/>
          <w:sz w:val="26"/>
          <w:szCs w:val="26"/>
        </w:rPr>
      </w:pPr>
      <w:r w:rsidRPr="00F5326D">
        <w:rPr>
          <w:rFonts w:ascii="Calibri" w:hAnsi="Calibri" w:cs="Calibri"/>
          <w:b/>
          <w:sz w:val="26"/>
          <w:szCs w:val="26"/>
        </w:rPr>
        <w:t>In Attendance</w:t>
      </w:r>
    </w:p>
    <w:p w14:paraId="1C65F830" w14:textId="7F03C8CC" w:rsidR="00BD33AF" w:rsidRPr="00F5326D" w:rsidRDefault="009060C6" w:rsidP="00997262">
      <w:pPr>
        <w:tabs>
          <w:tab w:val="left" w:pos="0"/>
        </w:tabs>
        <w:rPr>
          <w:rFonts w:ascii="Calibri" w:hAnsi="Calibri" w:cs="Calibri"/>
          <w:sz w:val="26"/>
          <w:szCs w:val="26"/>
        </w:rPr>
      </w:pPr>
      <w:r w:rsidRPr="00F5326D">
        <w:rPr>
          <w:rFonts w:ascii="Calibri" w:hAnsi="Calibri" w:cs="Calibri"/>
          <w:sz w:val="26"/>
          <w:szCs w:val="26"/>
        </w:rPr>
        <w:t>David Ingram</w:t>
      </w:r>
      <w:r w:rsidR="00BD33AF" w:rsidRPr="00F5326D">
        <w:rPr>
          <w:rFonts w:ascii="Calibri" w:hAnsi="Calibri" w:cs="Calibri"/>
          <w:sz w:val="26"/>
          <w:szCs w:val="26"/>
        </w:rPr>
        <w:t>, Community Services Manager</w:t>
      </w:r>
    </w:p>
    <w:p w14:paraId="1C65F831" w14:textId="3843927A" w:rsidR="00BD33AF" w:rsidRPr="00F5326D" w:rsidRDefault="00B1293F" w:rsidP="00997262">
      <w:pPr>
        <w:tabs>
          <w:tab w:val="left" w:pos="0"/>
        </w:tabs>
        <w:rPr>
          <w:rFonts w:ascii="Calibri" w:hAnsi="Calibri" w:cs="Calibri"/>
          <w:sz w:val="26"/>
          <w:szCs w:val="26"/>
        </w:rPr>
      </w:pPr>
      <w:r>
        <w:rPr>
          <w:rFonts w:ascii="Calibri" w:hAnsi="Calibri" w:cs="Calibri"/>
          <w:sz w:val="26"/>
          <w:szCs w:val="26"/>
        </w:rPr>
        <w:t>Caroline Edmunds, Community Services Officer</w:t>
      </w:r>
    </w:p>
    <w:p w14:paraId="3E388972" w14:textId="77777777" w:rsidR="00133D10" w:rsidRDefault="00133D10" w:rsidP="00997262">
      <w:pPr>
        <w:pStyle w:val="Heading2"/>
        <w:keepNext w:val="0"/>
        <w:numPr>
          <w:ilvl w:val="0"/>
          <w:numId w:val="0"/>
        </w:numPr>
        <w:tabs>
          <w:tab w:val="left" w:pos="426"/>
        </w:tabs>
        <w:ind w:right="-42"/>
        <w:rPr>
          <w:rFonts w:ascii="Calibri" w:hAnsi="Calibri" w:cs="Calibri"/>
          <w:sz w:val="26"/>
          <w:szCs w:val="26"/>
        </w:rPr>
      </w:pPr>
    </w:p>
    <w:p w14:paraId="328C0F38" w14:textId="77777777" w:rsidR="00133D10" w:rsidRDefault="00133D10" w:rsidP="00997262">
      <w:pPr>
        <w:pStyle w:val="Heading2"/>
        <w:keepNext w:val="0"/>
        <w:numPr>
          <w:ilvl w:val="0"/>
          <w:numId w:val="0"/>
        </w:numPr>
        <w:tabs>
          <w:tab w:val="left" w:pos="426"/>
        </w:tabs>
        <w:ind w:right="-42"/>
        <w:rPr>
          <w:rFonts w:ascii="Calibri" w:hAnsi="Calibri" w:cs="Calibri"/>
          <w:sz w:val="26"/>
          <w:szCs w:val="26"/>
        </w:rPr>
      </w:pPr>
    </w:p>
    <w:p w14:paraId="1C65F834" w14:textId="2C811D64" w:rsidR="001D4BD6" w:rsidRPr="00F5326D" w:rsidRDefault="007825EB" w:rsidP="00133D10">
      <w:pPr>
        <w:pStyle w:val="Heading2"/>
        <w:keepNext w:val="0"/>
        <w:numPr>
          <w:ilvl w:val="0"/>
          <w:numId w:val="34"/>
        </w:numPr>
        <w:tabs>
          <w:tab w:val="left" w:pos="426"/>
        </w:tabs>
        <w:ind w:right="-42"/>
        <w:rPr>
          <w:rFonts w:ascii="Calibri" w:hAnsi="Calibri" w:cs="Calibri"/>
          <w:sz w:val="26"/>
          <w:szCs w:val="26"/>
        </w:rPr>
      </w:pPr>
      <w:r w:rsidRPr="00F5326D">
        <w:rPr>
          <w:rFonts w:ascii="Calibri" w:hAnsi="Calibri" w:cs="Calibri"/>
          <w:sz w:val="26"/>
          <w:szCs w:val="26"/>
        </w:rPr>
        <w:t>APOLOGIES FOR ABSENCE</w:t>
      </w:r>
    </w:p>
    <w:p w14:paraId="1C65F835" w14:textId="4A61EB2B" w:rsidR="001D4BD6" w:rsidRDefault="001D4BD6" w:rsidP="00997262">
      <w:pPr>
        <w:ind w:right="-42"/>
        <w:rPr>
          <w:rFonts w:ascii="Calibri" w:hAnsi="Calibri" w:cs="Calibri"/>
          <w:sz w:val="26"/>
          <w:szCs w:val="26"/>
        </w:rPr>
      </w:pPr>
    </w:p>
    <w:p w14:paraId="22E8B742" w14:textId="65DE6438" w:rsidR="00896AD5" w:rsidRDefault="00BC1479" w:rsidP="00FC51A7">
      <w:pPr>
        <w:ind w:left="426" w:right="-42"/>
        <w:rPr>
          <w:rFonts w:ascii="Calibri" w:hAnsi="Calibri" w:cs="Calibri"/>
          <w:sz w:val="26"/>
          <w:szCs w:val="26"/>
        </w:rPr>
      </w:pPr>
      <w:r>
        <w:rPr>
          <w:rFonts w:ascii="Calibri" w:hAnsi="Calibri" w:cs="Calibri"/>
          <w:sz w:val="26"/>
          <w:szCs w:val="26"/>
        </w:rPr>
        <w:t>There were none</w:t>
      </w:r>
    </w:p>
    <w:p w14:paraId="714A835A" w14:textId="77777777" w:rsidR="00133D10" w:rsidRDefault="00133D10" w:rsidP="00133D10">
      <w:pPr>
        <w:ind w:right="-42"/>
        <w:rPr>
          <w:rFonts w:ascii="Calibri" w:hAnsi="Calibri" w:cs="Calibri"/>
          <w:sz w:val="26"/>
          <w:szCs w:val="26"/>
        </w:rPr>
      </w:pPr>
    </w:p>
    <w:p w14:paraId="1C65F83C" w14:textId="0CFBA0B1" w:rsidR="001D4BD6" w:rsidRPr="00133D10" w:rsidRDefault="007825EB" w:rsidP="00133D10">
      <w:pPr>
        <w:pStyle w:val="ListParagraph"/>
        <w:numPr>
          <w:ilvl w:val="0"/>
          <w:numId w:val="34"/>
        </w:numPr>
        <w:ind w:right="-42"/>
        <w:rPr>
          <w:rFonts w:ascii="Calibri" w:hAnsi="Calibri" w:cs="Calibri"/>
          <w:b/>
          <w:bCs/>
          <w:sz w:val="26"/>
          <w:szCs w:val="26"/>
        </w:rPr>
      </w:pPr>
      <w:r w:rsidRPr="00133D10">
        <w:rPr>
          <w:rFonts w:ascii="Calibri" w:hAnsi="Calibri" w:cs="Calibri"/>
          <w:b/>
          <w:bCs/>
          <w:snapToGrid w:val="0"/>
          <w:sz w:val="26"/>
          <w:szCs w:val="26"/>
        </w:rPr>
        <w:t>DECLARATIONS OF INTEREST AND DISPENSATIONS</w:t>
      </w:r>
    </w:p>
    <w:p w14:paraId="1C65F83D" w14:textId="77777777" w:rsidR="006162B7" w:rsidRPr="00F5326D" w:rsidRDefault="006162B7" w:rsidP="00997262">
      <w:pPr>
        <w:pStyle w:val="BodyTextIndent3"/>
        <w:ind w:left="0"/>
        <w:rPr>
          <w:rFonts w:ascii="Calibri" w:hAnsi="Calibri" w:cs="Calibri"/>
          <w:sz w:val="26"/>
          <w:szCs w:val="26"/>
        </w:rPr>
      </w:pPr>
    </w:p>
    <w:p w14:paraId="10DAE73C" w14:textId="0320F4E1" w:rsidR="00133D10" w:rsidRPr="00361D85" w:rsidRDefault="00402FC6" w:rsidP="00361D85">
      <w:pPr>
        <w:ind w:left="426" w:right="-42"/>
        <w:rPr>
          <w:rFonts w:ascii="Calibri" w:hAnsi="Calibri" w:cs="Calibri"/>
          <w:sz w:val="26"/>
          <w:szCs w:val="26"/>
        </w:rPr>
      </w:pPr>
      <w:r w:rsidRPr="00F5326D">
        <w:rPr>
          <w:rFonts w:ascii="Calibri" w:hAnsi="Calibri" w:cs="Calibri"/>
          <w:sz w:val="26"/>
          <w:szCs w:val="26"/>
        </w:rPr>
        <w:t xml:space="preserve">The </w:t>
      </w:r>
      <w:r w:rsidR="00FF242A" w:rsidRPr="00F5326D">
        <w:rPr>
          <w:rFonts w:ascii="Calibri" w:hAnsi="Calibri" w:cs="Calibri"/>
          <w:sz w:val="26"/>
          <w:szCs w:val="26"/>
        </w:rPr>
        <w:t>Community Services Manager</w:t>
      </w:r>
      <w:r w:rsidRPr="00F5326D">
        <w:rPr>
          <w:rFonts w:ascii="Calibri" w:hAnsi="Calibri" w:cs="Calibri"/>
          <w:sz w:val="26"/>
          <w:szCs w:val="26"/>
        </w:rPr>
        <w:t xml:space="preserve"> declare</w:t>
      </w:r>
      <w:r w:rsidR="00143877" w:rsidRPr="00F5326D">
        <w:rPr>
          <w:rFonts w:ascii="Calibri" w:hAnsi="Calibri" w:cs="Calibri"/>
          <w:sz w:val="26"/>
          <w:szCs w:val="26"/>
        </w:rPr>
        <w:t>d</w:t>
      </w:r>
      <w:r w:rsidRPr="00F5326D">
        <w:rPr>
          <w:rFonts w:ascii="Calibri" w:hAnsi="Calibri" w:cs="Calibri"/>
          <w:sz w:val="26"/>
          <w:szCs w:val="26"/>
        </w:rPr>
        <w:t xml:space="preserve"> that </w:t>
      </w:r>
      <w:r w:rsidRPr="00BC5FDE">
        <w:rPr>
          <w:rFonts w:ascii="Calibri" w:hAnsi="Calibri" w:cs="Calibri"/>
          <w:sz w:val="26"/>
          <w:szCs w:val="26"/>
        </w:rPr>
        <w:t>Councillors</w:t>
      </w:r>
      <w:r w:rsidR="004A0A28" w:rsidRPr="00BC5FDE">
        <w:rPr>
          <w:rFonts w:ascii="Calibri" w:hAnsi="Calibri" w:cs="Calibri"/>
          <w:sz w:val="26"/>
          <w:szCs w:val="26"/>
        </w:rPr>
        <w:t xml:space="preserve"> </w:t>
      </w:r>
      <w:r w:rsidR="007E6ABD" w:rsidRPr="00BC5FDE">
        <w:rPr>
          <w:rFonts w:ascii="Calibri" w:hAnsi="Calibri" w:cs="Calibri"/>
          <w:sz w:val="26"/>
          <w:szCs w:val="26"/>
        </w:rPr>
        <w:t>David Marsh</w:t>
      </w:r>
      <w:r w:rsidR="00E57ED4" w:rsidRPr="00BC5FDE">
        <w:rPr>
          <w:rFonts w:ascii="Calibri" w:hAnsi="Calibri" w:cs="Calibri"/>
          <w:sz w:val="26"/>
          <w:szCs w:val="26"/>
        </w:rPr>
        <w:t>,</w:t>
      </w:r>
      <w:r w:rsidR="00683C57" w:rsidRPr="00BC5FDE">
        <w:rPr>
          <w:rFonts w:ascii="Calibri" w:hAnsi="Calibri" w:cs="Calibri"/>
          <w:sz w:val="26"/>
          <w:szCs w:val="26"/>
        </w:rPr>
        <w:t xml:space="preserve"> Jeff Beck</w:t>
      </w:r>
      <w:r w:rsidR="001D1466" w:rsidRPr="00BC5FDE">
        <w:rPr>
          <w:rFonts w:ascii="Calibri" w:hAnsi="Calibri" w:cs="Calibri"/>
          <w:sz w:val="26"/>
          <w:szCs w:val="26"/>
        </w:rPr>
        <w:t xml:space="preserve"> </w:t>
      </w:r>
      <w:r w:rsidR="006B71DE" w:rsidRPr="00BC5FDE">
        <w:rPr>
          <w:rFonts w:ascii="Calibri" w:hAnsi="Calibri" w:cs="Calibri"/>
          <w:sz w:val="26"/>
          <w:szCs w:val="26"/>
        </w:rPr>
        <w:t>and</w:t>
      </w:r>
      <w:r w:rsidR="005E38D7" w:rsidRPr="00BC5FDE">
        <w:rPr>
          <w:rFonts w:ascii="Calibri" w:hAnsi="Calibri" w:cs="Calibri"/>
          <w:sz w:val="26"/>
          <w:szCs w:val="26"/>
        </w:rPr>
        <w:t xml:space="preserve"> </w:t>
      </w:r>
      <w:r w:rsidR="006B71DE" w:rsidRPr="00BC5FDE">
        <w:rPr>
          <w:rFonts w:ascii="Calibri" w:hAnsi="Calibri" w:cs="Calibri"/>
          <w:sz w:val="26"/>
          <w:szCs w:val="26"/>
        </w:rPr>
        <w:t>Martha Vickers</w:t>
      </w:r>
      <w:r w:rsidRPr="00BC5FDE">
        <w:rPr>
          <w:rFonts w:ascii="Calibri" w:hAnsi="Calibri" w:cs="Calibri"/>
          <w:sz w:val="26"/>
          <w:szCs w:val="26"/>
        </w:rPr>
        <w:t xml:space="preserve"> are also Members of West Berkshire Council</w:t>
      </w:r>
      <w:r w:rsidRPr="00F5326D">
        <w:rPr>
          <w:rFonts w:ascii="Calibri" w:hAnsi="Calibri" w:cs="Calibri"/>
          <w:sz w:val="26"/>
          <w:szCs w:val="26"/>
        </w:rPr>
        <w:t>, which is declared as a general interest on their behalf and a dispensation is in place to allow them to partake in discussions relating to West Berkshire Council business.</w:t>
      </w:r>
    </w:p>
    <w:p w14:paraId="4B418944" w14:textId="77777777" w:rsidR="00133D10" w:rsidRDefault="00133D10" w:rsidP="00133D10">
      <w:pPr>
        <w:pStyle w:val="Default"/>
        <w:rPr>
          <w:sz w:val="26"/>
          <w:szCs w:val="26"/>
        </w:rPr>
      </w:pPr>
    </w:p>
    <w:p w14:paraId="1C635F26" w14:textId="32C31CF4" w:rsidR="00F862D9" w:rsidRDefault="004548F2" w:rsidP="00133D10">
      <w:pPr>
        <w:pStyle w:val="Default"/>
        <w:numPr>
          <w:ilvl w:val="0"/>
          <w:numId w:val="34"/>
        </w:numPr>
        <w:rPr>
          <w:sz w:val="26"/>
          <w:szCs w:val="26"/>
        </w:rPr>
      </w:pPr>
      <w:r>
        <w:rPr>
          <w:b/>
          <w:bCs/>
          <w:sz w:val="26"/>
          <w:szCs w:val="26"/>
        </w:rPr>
        <w:t>APPROVAL OF PREVIOUS MEETING MINUTES</w:t>
      </w:r>
    </w:p>
    <w:p w14:paraId="5D531E57" w14:textId="77777777" w:rsidR="001B648E" w:rsidRPr="001B648E" w:rsidRDefault="001B648E" w:rsidP="001B648E">
      <w:pPr>
        <w:pStyle w:val="ListParagraph"/>
        <w:ind w:left="502" w:right="-42"/>
        <w:rPr>
          <w:rFonts w:ascii="Calibri" w:hAnsi="Calibri" w:cs="Calibri"/>
          <w:b/>
          <w:snapToGrid w:val="0"/>
          <w:sz w:val="26"/>
          <w:szCs w:val="26"/>
        </w:rPr>
      </w:pPr>
    </w:p>
    <w:p w14:paraId="65802598" w14:textId="101DED60" w:rsidR="001B648E" w:rsidRPr="00F5326D" w:rsidRDefault="001B648E" w:rsidP="00B42E49">
      <w:pPr>
        <w:pStyle w:val="Default"/>
        <w:ind w:firstLine="360"/>
        <w:rPr>
          <w:b/>
          <w:snapToGrid w:val="0"/>
          <w:sz w:val="26"/>
          <w:szCs w:val="26"/>
        </w:rPr>
      </w:pPr>
      <w:r w:rsidRPr="00F5326D">
        <w:rPr>
          <w:b/>
          <w:snapToGrid w:val="0"/>
          <w:sz w:val="26"/>
          <w:szCs w:val="26"/>
        </w:rPr>
        <w:t>PROPOSED:</w:t>
      </w:r>
      <w:r>
        <w:rPr>
          <w:b/>
          <w:snapToGrid w:val="0"/>
          <w:sz w:val="26"/>
          <w:szCs w:val="26"/>
        </w:rPr>
        <w:t xml:space="preserve"> </w:t>
      </w:r>
      <w:r>
        <w:rPr>
          <w:snapToGrid w:val="0"/>
          <w:sz w:val="26"/>
          <w:szCs w:val="26"/>
        </w:rPr>
        <w:t>Cllr</w:t>
      </w:r>
      <w:r w:rsidRPr="00F5326D">
        <w:rPr>
          <w:snapToGrid w:val="0"/>
          <w:sz w:val="26"/>
          <w:szCs w:val="26"/>
        </w:rPr>
        <w:t xml:space="preserve"> </w:t>
      </w:r>
      <w:r w:rsidR="000D6F7D">
        <w:rPr>
          <w:snapToGrid w:val="0"/>
          <w:sz w:val="26"/>
          <w:szCs w:val="26"/>
        </w:rPr>
        <w:t>Nigel Foot</w:t>
      </w:r>
    </w:p>
    <w:p w14:paraId="002F34C2" w14:textId="3004FFD4" w:rsidR="001B648E" w:rsidRPr="00F5326D" w:rsidRDefault="001B648E" w:rsidP="00133D10">
      <w:pPr>
        <w:ind w:right="-42" w:firstLine="360"/>
        <w:rPr>
          <w:rFonts w:ascii="Calibri" w:hAnsi="Calibri" w:cs="Calibri"/>
          <w:snapToGrid w:val="0"/>
          <w:sz w:val="26"/>
          <w:szCs w:val="26"/>
        </w:rPr>
      </w:pPr>
      <w:r w:rsidRPr="00F5326D">
        <w:rPr>
          <w:rFonts w:ascii="Calibri" w:hAnsi="Calibri" w:cs="Calibri"/>
          <w:b/>
          <w:snapToGrid w:val="0"/>
          <w:sz w:val="26"/>
          <w:szCs w:val="26"/>
        </w:rPr>
        <w:t>SECONDED:</w:t>
      </w:r>
      <w:r>
        <w:rPr>
          <w:rFonts w:ascii="Calibri" w:hAnsi="Calibri" w:cs="Calibri"/>
          <w:b/>
          <w:snapToGrid w:val="0"/>
          <w:sz w:val="26"/>
          <w:szCs w:val="26"/>
        </w:rPr>
        <w:t xml:space="preserve"> </w:t>
      </w:r>
      <w:r>
        <w:rPr>
          <w:rFonts w:ascii="Calibri" w:hAnsi="Calibri" w:cs="Calibri"/>
          <w:snapToGrid w:val="0"/>
          <w:sz w:val="26"/>
          <w:szCs w:val="26"/>
        </w:rPr>
        <w:t>Cllr</w:t>
      </w:r>
      <w:r w:rsidRPr="00F5326D">
        <w:rPr>
          <w:rFonts w:ascii="Calibri" w:hAnsi="Calibri" w:cs="Calibri"/>
          <w:snapToGrid w:val="0"/>
          <w:sz w:val="26"/>
          <w:szCs w:val="26"/>
        </w:rPr>
        <w:t xml:space="preserve"> </w:t>
      </w:r>
      <w:r w:rsidR="000D6F7D">
        <w:rPr>
          <w:rFonts w:ascii="Calibri" w:hAnsi="Calibri" w:cs="Calibri"/>
          <w:snapToGrid w:val="0"/>
          <w:sz w:val="26"/>
          <w:szCs w:val="26"/>
        </w:rPr>
        <w:t>Martin Colston</w:t>
      </w:r>
    </w:p>
    <w:p w14:paraId="2E07963F" w14:textId="77777777" w:rsidR="001B648E" w:rsidRPr="00F5326D" w:rsidRDefault="001B648E" w:rsidP="001B648E">
      <w:pPr>
        <w:ind w:left="567" w:right="-42"/>
        <w:rPr>
          <w:rFonts w:ascii="Calibri" w:hAnsi="Calibri" w:cs="Calibri"/>
          <w:b/>
          <w:snapToGrid w:val="0"/>
          <w:sz w:val="26"/>
          <w:szCs w:val="26"/>
        </w:rPr>
      </w:pPr>
    </w:p>
    <w:p w14:paraId="3C3D604E" w14:textId="1E9507FF" w:rsidR="000D6F7D" w:rsidRPr="00DF5BC3" w:rsidRDefault="001B648E" w:rsidP="00AC7425">
      <w:pPr>
        <w:ind w:left="426" w:right="-42"/>
        <w:rPr>
          <w:rFonts w:ascii="Calibri" w:hAnsi="Calibri" w:cs="Calibri"/>
          <w:bCs/>
          <w:snapToGrid w:val="0"/>
          <w:sz w:val="26"/>
          <w:szCs w:val="26"/>
        </w:rPr>
      </w:pPr>
      <w:r w:rsidRPr="00DF5BC3">
        <w:rPr>
          <w:rFonts w:ascii="Calibri" w:hAnsi="Calibri" w:cs="Calibri"/>
          <w:b/>
          <w:snapToGrid w:val="0"/>
          <w:sz w:val="26"/>
          <w:szCs w:val="26"/>
        </w:rPr>
        <w:t xml:space="preserve">RESOLVED: </w:t>
      </w:r>
      <w:r w:rsidR="004548F2" w:rsidRPr="00DF5BC3">
        <w:rPr>
          <w:rFonts w:ascii="Calibri" w:hAnsi="Calibri" w:cs="Calibri"/>
          <w:bCs/>
          <w:snapToGrid w:val="0"/>
          <w:sz w:val="26"/>
          <w:szCs w:val="26"/>
        </w:rPr>
        <w:t xml:space="preserve">That the minutes of the meeting of the Community Services Committee held on </w:t>
      </w:r>
      <w:r w:rsidR="006B3F55" w:rsidRPr="00DF5BC3">
        <w:rPr>
          <w:rFonts w:ascii="Calibri" w:hAnsi="Calibri" w:cs="Calibri"/>
          <w:bCs/>
          <w:snapToGrid w:val="0"/>
          <w:sz w:val="26"/>
          <w:szCs w:val="26"/>
        </w:rPr>
        <w:t>20</w:t>
      </w:r>
      <w:r w:rsidR="006B3F55" w:rsidRPr="00DF5BC3">
        <w:rPr>
          <w:rFonts w:ascii="Calibri" w:hAnsi="Calibri" w:cs="Calibri"/>
          <w:bCs/>
          <w:snapToGrid w:val="0"/>
          <w:sz w:val="26"/>
          <w:szCs w:val="26"/>
          <w:vertAlign w:val="superscript"/>
        </w:rPr>
        <w:t>th</w:t>
      </w:r>
      <w:r w:rsidR="006B3F55" w:rsidRPr="00DF5BC3">
        <w:rPr>
          <w:rFonts w:ascii="Calibri" w:hAnsi="Calibri" w:cs="Calibri"/>
          <w:bCs/>
          <w:snapToGrid w:val="0"/>
          <w:sz w:val="26"/>
          <w:szCs w:val="26"/>
        </w:rPr>
        <w:t xml:space="preserve"> September</w:t>
      </w:r>
      <w:r w:rsidR="00B42E49" w:rsidRPr="00DF5BC3">
        <w:rPr>
          <w:rFonts w:ascii="Calibri" w:hAnsi="Calibri" w:cs="Calibri"/>
          <w:bCs/>
          <w:snapToGrid w:val="0"/>
          <w:sz w:val="26"/>
          <w:szCs w:val="26"/>
        </w:rPr>
        <w:t xml:space="preserve"> 2021</w:t>
      </w:r>
      <w:r w:rsidR="004548F2" w:rsidRPr="00DF5BC3">
        <w:rPr>
          <w:rFonts w:ascii="Calibri" w:hAnsi="Calibri" w:cs="Calibri"/>
          <w:bCs/>
          <w:snapToGrid w:val="0"/>
          <w:sz w:val="26"/>
          <w:szCs w:val="26"/>
        </w:rPr>
        <w:t>, be approved, and signed by the Chairperson</w:t>
      </w:r>
      <w:r w:rsidR="00E6205A">
        <w:rPr>
          <w:rFonts w:ascii="Calibri" w:hAnsi="Calibri" w:cs="Calibri"/>
          <w:bCs/>
          <w:snapToGrid w:val="0"/>
          <w:sz w:val="26"/>
          <w:szCs w:val="26"/>
        </w:rPr>
        <w:t xml:space="preserve"> with the amendment that Cllr Jeff Beck was marked as present but he did not attend the meeting.</w:t>
      </w:r>
    </w:p>
    <w:p w14:paraId="24F2728F" w14:textId="77777777" w:rsidR="00AE15D5" w:rsidRDefault="00AE15D5" w:rsidP="00F862D9">
      <w:pPr>
        <w:pStyle w:val="Default"/>
        <w:rPr>
          <w:sz w:val="26"/>
          <w:szCs w:val="26"/>
        </w:rPr>
      </w:pPr>
    </w:p>
    <w:p w14:paraId="7E99064A" w14:textId="380546F2" w:rsidR="00F862D9" w:rsidRPr="00434341" w:rsidRDefault="00434341" w:rsidP="00133D10">
      <w:pPr>
        <w:pStyle w:val="Default"/>
        <w:numPr>
          <w:ilvl w:val="0"/>
          <w:numId w:val="34"/>
        </w:numPr>
        <w:rPr>
          <w:sz w:val="26"/>
          <w:szCs w:val="26"/>
        </w:rPr>
      </w:pPr>
      <w:r>
        <w:rPr>
          <w:b/>
          <w:bCs/>
          <w:sz w:val="26"/>
          <w:szCs w:val="26"/>
        </w:rPr>
        <w:t>QUESTIONS AND PETITIONS FROM MEMBERS OF THE PUBLIC</w:t>
      </w:r>
    </w:p>
    <w:p w14:paraId="3D7F908D" w14:textId="77777777" w:rsidR="00434341" w:rsidRDefault="00434341" w:rsidP="00434341">
      <w:pPr>
        <w:pStyle w:val="Default"/>
        <w:ind w:left="360"/>
        <w:rPr>
          <w:sz w:val="26"/>
          <w:szCs w:val="26"/>
        </w:rPr>
      </w:pPr>
    </w:p>
    <w:p w14:paraId="51F28530" w14:textId="56E02CF4" w:rsidR="00357E4A" w:rsidRPr="0038449A" w:rsidRDefault="006B3F55" w:rsidP="00357E4A">
      <w:pPr>
        <w:pStyle w:val="Default"/>
        <w:ind w:left="360"/>
        <w:rPr>
          <w:b/>
          <w:sz w:val="26"/>
          <w:szCs w:val="26"/>
        </w:rPr>
      </w:pPr>
      <w:r>
        <w:rPr>
          <w:b/>
          <w:sz w:val="26"/>
          <w:szCs w:val="26"/>
        </w:rPr>
        <w:t>Question Received from Jayne French-Drayton</w:t>
      </w:r>
      <w:r w:rsidR="00B537F1">
        <w:rPr>
          <w:b/>
          <w:sz w:val="26"/>
          <w:szCs w:val="26"/>
        </w:rPr>
        <w:t>, tenant at Wash Common Allotments</w:t>
      </w:r>
      <w:r w:rsidR="0038449A">
        <w:rPr>
          <w:b/>
          <w:sz w:val="26"/>
          <w:szCs w:val="26"/>
        </w:rPr>
        <w:t>:</w:t>
      </w:r>
    </w:p>
    <w:p w14:paraId="0ED0CCB2" w14:textId="06FF6B1A" w:rsidR="00434341" w:rsidRDefault="00434341" w:rsidP="00357E4A">
      <w:pPr>
        <w:pStyle w:val="Default"/>
        <w:ind w:left="360"/>
        <w:rPr>
          <w:bCs/>
          <w:sz w:val="26"/>
          <w:szCs w:val="26"/>
        </w:rPr>
      </w:pPr>
    </w:p>
    <w:p w14:paraId="552BE112" w14:textId="77777777" w:rsidR="00B537F1" w:rsidRPr="00FD2E20" w:rsidRDefault="003E64B8" w:rsidP="00B537F1">
      <w:pPr>
        <w:spacing w:line="259" w:lineRule="auto"/>
        <w:ind w:left="720"/>
        <w:rPr>
          <w:rFonts w:ascii="Calibri" w:hAnsi="Calibri" w:cs="Calibri"/>
          <w:sz w:val="24"/>
          <w:szCs w:val="24"/>
        </w:rPr>
      </w:pPr>
      <w:r w:rsidRPr="00FD2E20">
        <w:rPr>
          <w:rFonts w:ascii="Calibri" w:hAnsi="Calibri" w:cs="Calibri"/>
          <w:snapToGrid w:val="0"/>
          <w:sz w:val="24"/>
          <w:szCs w:val="24"/>
        </w:rPr>
        <w:t>“</w:t>
      </w:r>
      <w:r w:rsidR="00B537F1" w:rsidRPr="00FD2E20">
        <w:rPr>
          <w:rFonts w:ascii="Calibri" w:hAnsi="Calibri" w:cs="Calibri"/>
          <w:sz w:val="24"/>
          <w:szCs w:val="24"/>
        </w:rPr>
        <w:t xml:space="preserve">Please may I ask the following on behalf of tenants on Wash Common Allotments? In view of the fact that many allotment tenants garden organically and of the adverse side effects of glyphosate weed killer, will Newbury Town Council consider banning it from being used in all areas under their administration, including all allotments? Are you aware that we have been interviewing tenants on site (in relationship to forming Friends of Wash Common Allotments)? </w:t>
      </w:r>
    </w:p>
    <w:p w14:paraId="631114C9" w14:textId="77777777" w:rsidR="00B537F1" w:rsidRPr="00FD2E20" w:rsidRDefault="00B537F1" w:rsidP="00B537F1">
      <w:pPr>
        <w:spacing w:line="259" w:lineRule="auto"/>
        <w:ind w:left="720"/>
        <w:rPr>
          <w:rFonts w:ascii="Calibri" w:hAnsi="Calibri" w:cs="Calibri"/>
          <w:sz w:val="24"/>
          <w:szCs w:val="24"/>
        </w:rPr>
      </w:pPr>
    </w:p>
    <w:p w14:paraId="1EC00F6A" w14:textId="77777777" w:rsidR="00DF559C" w:rsidRDefault="00B537F1" w:rsidP="00DF559C">
      <w:pPr>
        <w:spacing w:line="259" w:lineRule="auto"/>
        <w:ind w:left="720"/>
        <w:rPr>
          <w:rFonts w:ascii="Calibri" w:hAnsi="Calibri" w:cs="Calibri"/>
          <w:sz w:val="24"/>
          <w:szCs w:val="24"/>
        </w:rPr>
      </w:pPr>
      <w:r w:rsidRPr="00FD2E20">
        <w:rPr>
          <w:rFonts w:ascii="Calibri" w:hAnsi="Calibri" w:cs="Calibri"/>
          <w:sz w:val="24"/>
          <w:szCs w:val="24"/>
        </w:rPr>
        <w:t xml:space="preserve">A recurring concern is the use of herbicides and pesticides. The ability for some chemicals to remain in the soil or to spread further than where it was initially intended for are being realised. Some people get immediate health issues from unintentionally inhaling the spray or indeed, </w:t>
      </w:r>
      <w:r w:rsidR="00DF559C">
        <w:rPr>
          <w:rFonts w:ascii="Calibri" w:hAnsi="Calibri" w:cs="Calibri"/>
          <w:sz w:val="24"/>
          <w:szCs w:val="24"/>
        </w:rPr>
        <w:t xml:space="preserve"> </w:t>
      </w:r>
      <w:r w:rsidRPr="00FD2E20">
        <w:rPr>
          <w:rFonts w:ascii="Calibri" w:hAnsi="Calibri" w:cs="Calibri"/>
          <w:sz w:val="24"/>
          <w:szCs w:val="24"/>
        </w:rPr>
        <w:t xml:space="preserve">vapour from the spray. </w:t>
      </w:r>
    </w:p>
    <w:p w14:paraId="538BBD7A" w14:textId="77777777" w:rsidR="00DF559C" w:rsidRDefault="00DF559C" w:rsidP="00DF559C">
      <w:pPr>
        <w:spacing w:line="259" w:lineRule="auto"/>
        <w:ind w:left="720"/>
        <w:rPr>
          <w:rFonts w:ascii="Calibri" w:hAnsi="Calibri" w:cs="Calibri"/>
          <w:sz w:val="24"/>
          <w:szCs w:val="24"/>
        </w:rPr>
      </w:pPr>
    </w:p>
    <w:p w14:paraId="6C021BAD" w14:textId="77777777" w:rsidR="008B5519" w:rsidRDefault="00B537F1" w:rsidP="00DF559C">
      <w:pPr>
        <w:spacing w:line="259" w:lineRule="auto"/>
        <w:ind w:left="720"/>
        <w:rPr>
          <w:rFonts w:ascii="Calibri" w:hAnsi="Calibri" w:cs="Calibri"/>
          <w:sz w:val="24"/>
          <w:szCs w:val="24"/>
        </w:rPr>
      </w:pPr>
      <w:r w:rsidRPr="00FD2E20">
        <w:rPr>
          <w:rFonts w:ascii="Calibri" w:hAnsi="Calibri" w:cs="Calibri"/>
          <w:sz w:val="24"/>
          <w:szCs w:val="24"/>
        </w:rPr>
        <w:t xml:space="preserve">Have you seen these links including one about local authorities who have already banned weed killers? This background information is both useful and alarming, and recommended research. </w:t>
      </w:r>
    </w:p>
    <w:p w14:paraId="3E70220F" w14:textId="77777777" w:rsidR="008B5519" w:rsidRDefault="008B5519" w:rsidP="00DF559C">
      <w:pPr>
        <w:spacing w:line="259" w:lineRule="auto"/>
        <w:ind w:left="720"/>
        <w:rPr>
          <w:rFonts w:ascii="Calibri" w:hAnsi="Calibri" w:cs="Calibri"/>
          <w:sz w:val="24"/>
          <w:szCs w:val="24"/>
        </w:rPr>
      </w:pPr>
    </w:p>
    <w:p w14:paraId="363CF668" w14:textId="3847FC57" w:rsidR="008B5519" w:rsidRDefault="00651937" w:rsidP="00651937">
      <w:pPr>
        <w:spacing w:line="259" w:lineRule="auto"/>
        <w:rPr>
          <w:rFonts w:ascii="Calibri" w:hAnsi="Calibri" w:cs="Calibri"/>
          <w:sz w:val="24"/>
          <w:szCs w:val="24"/>
        </w:rPr>
      </w:pPr>
      <w:r>
        <w:rPr>
          <w:rFonts w:ascii="Calibri" w:hAnsi="Calibri" w:cs="Calibri"/>
          <w:sz w:val="24"/>
          <w:szCs w:val="24"/>
        </w:rPr>
        <w:tab/>
      </w:r>
      <w:hyperlink r:id="rId11" w:history="1">
        <w:r w:rsidRPr="00075B11">
          <w:rPr>
            <w:rStyle w:val="Hyperlink"/>
            <w:rFonts w:ascii="Calibri" w:hAnsi="Calibri" w:cs="Calibri"/>
            <w:sz w:val="24"/>
            <w:szCs w:val="24"/>
          </w:rPr>
          <w:t>https://people.csail.mit.edu/seneff/SamselSeneffGlyphosateIV.pdf</w:t>
        </w:r>
      </w:hyperlink>
      <w:r>
        <w:rPr>
          <w:rFonts w:ascii="Calibri" w:hAnsi="Calibri" w:cs="Calibri"/>
          <w:sz w:val="24"/>
          <w:szCs w:val="24"/>
        </w:rPr>
        <w:t xml:space="preserve"> </w:t>
      </w:r>
    </w:p>
    <w:p w14:paraId="753C4AAF" w14:textId="6FAAA904" w:rsidR="00651937" w:rsidRDefault="00651937" w:rsidP="00651937">
      <w:pPr>
        <w:spacing w:line="259" w:lineRule="auto"/>
        <w:rPr>
          <w:rFonts w:ascii="Calibri" w:hAnsi="Calibri" w:cs="Calibri"/>
          <w:sz w:val="24"/>
          <w:szCs w:val="24"/>
        </w:rPr>
      </w:pPr>
      <w:r>
        <w:rPr>
          <w:rFonts w:ascii="Calibri" w:hAnsi="Calibri" w:cs="Calibri"/>
          <w:sz w:val="24"/>
          <w:szCs w:val="24"/>
        </w:rPr>
        <w:tab/>
      </w:r>
      <w:hyperlink r:id="rId12" w:history="1">
        <w:r w:rsidR="009E6DFF" w:rsidRPr="00075B11">
          <w:rPr>
            <w:rStyle w:val="Hyperlink"/>
            <w:rFonts w:ascii="Calibri" w:hAnsi="Calibri" w:cs="Calibri"/>
            <w:sz w:val="24"/>
            <w:szCs w:val="24"/>
          </w:rPr>
          <w:t>https://www.ncbi.nlm.nih.gov/pmc/articles/PMC3945755/</w:t>
        </w:r>
      </w:hyperlink>
      <w:r w:rsidR="009E6DFF">
        <w:rPr>
          <w:rFonts w:ascii="Calibri" w:hAnsi="Calibri" w:cs="Calibri"/>
          <w:sz w:val="24"/>
          <w:szCs w:val="24"/>
        </w:rPr>
        <w:t xml:space="preserve"> </w:t>
      </w:r>
    </w:p>
    <w:p w14:paraId="0A8C48C6" w14:textId="1D0F047E" w:rsidR="009E6DFF" w:rsidRDefault="00A77070" w:rsidP="009E6DFF">
      <w:pPr>
        <w:spacing w:line="259" w:lineRule="auto"/>
        <w:ind w:left="720"/>
        <w:rPr>
          <w:rFonts w:ascii="Calibri" w:hAnsi="Calibri" w:cs="Calibri"/>
          <w:sz w:val="24"/>
          <w:szCs w:val="24"/>
        </w:rPr>
      </w:pPr>
      <w:hyperlink r:id="rId13" w:history="1">
        <w:r w:rsidR="009E6DFF" w:rsidRPr="00075B11">
          <w:rPr>
            <w:rStyle w:val="Hyperlink"/>
            <w:rFonts w:ascii="Calibri" w:hAnsi="Calibri" w:cs="Calibri"/>
            <w:sz w:val="24"/>
            <w:szCs w:val="24"/>
          </w:rPr>
          <w:t>https://www.theguardian.com/business/2019/may/13/monsanto-cancer-trial-bayer-roundup-couple</w:t>
        </w:r>
      </w:hyperlink>
    </w:p>
    <w:p w14:paraId="2A1C7361" w14:textId="5C25220B" w:rsidR="009E6DFF" w:rsidRDefault="00A77070" w:rsidP="009E6DFF">
      <w:pPr>
        <w:spacing w:line="259" w:lineRule="auto"/>
        <w:ind w:left="720"/>
        <w:rPr>
          <w:rFonts w:ascii="Calibri" w:hAnsi="Calibri" w:cs="Calibri"/>
          <w:sz w:val="24"/>
          <w:szCs w:val="24"/>
        </w:rPr>
      </w:pPr>
      <w:hyperlink r:id="rId14" w:history="1">
        <w:r w:rsidR="00A83DB0" w:rsidRPr="00075B11">
          <w:rPr>
            <w:rStyle w:val="Hyperlink"/>
            <w:rFonts w:ascii="Calibri" w:hAnsi="Calibri" w:cs="Calibri"/>
            <w:sz w:val="24"/>
            <w:szCs w:val="24"/>
          </w:rPr>
          <w:t>https://www.pan-uk.org/pesticide-free-towns-success-stories/</w:t>
        </w:r>
      </w:hyperlink>
      <w:r w:rsidR="00A83DB0">
        <w:rPr>
          <w:rFonts w:ascii="Calibri" w:hAnsi="Calibri" w:cs="Calibri"/>
          <w:sz w:val="24"/>
          <w:szCs w:val="24"/>
        </w:rPr>
        <w:t xml:space="preserve"> </w:t>
      </w:r>
    </w:p>
    <w:p w14:paraId="4D238D4E" w14:textId="77777777" w:rsidR="008B5519" w:rsidRDefault="008B5519" w:rsidP="00A83DB0">
      <w:pPr>
        <w:spacing w:line="259" w:lineRule="auto"/>
        <w:rPr>
          <w:rFonts w:ascii="Calibri" w:hAnsi="Calibri" w:cs="Calibri"/>
          <w:sz w:val="24"/>
          <w:szCs w:val="24"/>
        </w:rPr>
      </w:pPr>
    </w:p>
    <w:p w14:paraId="58A6BBEA" w14:textId="4451FB1E" w:rsidR="00C141F0" w:rsidRPr="00A83DB0" w:rsidRDefault="00B537F1" w:rsidP="00DF559C">
      <w:pPr>
        <w:spacing w:line="259" w:lineRule="auto"/>
        <w:ind w:left="720"/>
        <w:rPr>
          <w:rFonts w:ascii="Calibri" w:hAnsi="Calibri" w:cs="Calibri"/>
          <w:b/>
          <w:bCs/>
          <w:sz w:val="26"/>
          <w:szCs w:val="26"/>
        </w:rPr>
      </w:pPr>
      <w:r w:rsidRPr="00A83DB0">
        <w:rPr>
          <w:rFonts w:ascii="Calibri" w:hAnsi="Calibri" w:cs="Calibri"/>
          <w:b/>
          <w:bCs/>
          <w:sz w:val="26"/>
          <w:szCs w:val="26"/>
        </w:rPr>
        <w:t>Supplementary question</w:t>
      </w:r>
      <w:r w:rsidR="00C141F0" w:rsidRPr="00A83DB0">
        <w:rPr>
          <w:rFonts w:ascii="Calibri" w:hAnsi="Calibri" w:cs="Calibri"/>
          <w:b/>
          <w:bCs/>
          <w:sz w:val="26"/>
          <w:szCs w:val="26"/>
        </w:rPr>
        <w:t>:</w:t>
      </w:r>
    </w:p>
    <w:p w14:paraId="2CC1BCB5" w14:textId="1CE0178D" w:rsidR="003E64B8" w:rsidRPr="00FD2E20" w:rsidRDefault="00C141F0" w:rsidP="00DF559C">
      <w:pPr>
        <w:spacing w:line="259" w:lineRule="auto"/>
        <w:ind w:left="720"/>
        <w:rPr>
          <w:rFonts w:ascii="Calibri" w:hAnsi="Calibri" w:cs="Calibri"/>
          <w:sz w:val="24"/>
          <w:szCs w:val="24"/>
        </w:rPr>
      </w:pPr>
      <w:r>
        <w:rPr>
          <w:rFonts w:ascii="Calibri" w:hAnsi="Calibri" w:cs="Calibri"/>
          <w:sz w:val="24"/>
          <w:szCs w:val="24"/>
        </w:rPr>
        <w:t>“</w:t>
      </w:r>
      <w:r w:rsidR="00B537F1" w:rsidRPr="00FD2E20">
        <w:rPr>
          <w:rFonts w:ascii="Calibri" w:hAnsi="Calibri" w:cs="Calibri"/>
          <w:sz w:val="24"/>
          <w:szCs w:val="24"/>
        </w:rPr>
        <w:t>If you decide not to ban the use of herbicides eg, Roundup, please can you add to the allotment rules that tenants should avoid using chemicals when there is a breeze and to check whether neighbouring tenants who are on site do not suffer sensitivities/ adverse health issues in relationship to pesticides? Not only is glyphosate linked to food intolerance, birth defects, breathing difficulties and brain tumours but its so annoying when other tenants plants, some distance away, get damaged. Bees and other insects suffer with use of glyphosate. (Please see this article: https://www.sierraclub.org/sierra/new-study-shows-roundup-killsbees) Marion Fenn, Steward Wash Common Allotments Jayne French Drayton, Friends of Wash Common Allotment</w:t>
      </w:r>
    </w:p>
    <w:p w14:paraId="1FB6F7CC" w14:textId="6730BC0A" w:rsidR="003E64B8" w:rsidRPr="00FD2E20" w:rsidRDefault="003E64B8" w:rsidP="003E64B8">
      <w:pPr>
        <w:spacing w:line="259" w:lineRule="auto"/>
        <w:rPr>
          <w:rFonts w:ascii="Calibri" w:hAnsi="Calibri" w:cs="Calibri"/>
          <w:sz w:val="24"/>
          <w:szCs w:val="24"/>
        </w:rPr>
      </w:pPr>
    </w:p>
    <w:p w14:paraId="58E7D319" w14:textId="77777777" w:rsidR="003E64B8" w:rsidRDefault="003E64B8" w:rsidP="003E64B8">
      <w:pPr>
        <w:ind w:right="-42" w:firstLine="360"/>
        <w:rPr>
          <w:rFonts w:ascii="Calibri" w:hAnsi="Calibri" w:cs="Calibri"/>
          <w:b/>
          <w:sz w:val="26"/>
          <w:szCs w:val="26"/>
        </w:rPr>
      </w:pPr>
      <w:r w:rsidRPr="00DF57FC">
        <w:rPr>
          <w:rFonts w:ascii="Calibri" w:hAnsi="Calibri" w:cs="Calibri"/>
          <w:b/>
          <w:sz w:val="26"/>
          <w:szCs w:val="26"/>
        </w:rPr>
        <w:t xml:space="preserve">Response from the Chairperson: </w:t>
      </w:r>
    </w:p>
    <w:p w14:paraId="2678EBAF" w14:textId="77777777" w:rsidR="0015089E" w:rsidRDefault="0015089E" w:rsidP="003E64B8">
      <w:pPr>
        <w:ind w:right="-42" w:firstLine="360"/>
        <w:rPr>
          <w:rFonts w:ascii="Calibri" w:hAnsi="Calibri" w:cs="Calibri"/>
          <w:b/>
          <w:sz w:val="26"/>
          <w:szCs w:val="26"/>
        </w:rPr>
      </w:pPr>
    </w:p>
    <w:p w14:paraId="101811A8" w14:textId="7C9D3653" w:rsidR="0015089E" w:rsidRDefault="0015089E" w:rsidP="0015089E">
      <w:pPr>
        <w:ind w:left="720" w:right="-42"/>
        <w:rPr>
          <w:rFonts w:ascii="Calibri" w:hAnsi="Calibri" w:cs="Calibri"/>
          <w:bCs/>
          <w:sz w:val="26"/>
          <w:szCs w:val="26"/>
        </w:rPr>
      </w:pPr>
      <w:r w:rsidRPr="003927BC">
        <w:rPr>
          <w:rFonts w:ascii="Calibri" w:hAnsi="Calibri" w:cs="Calibri"/>
          <w:bCs/>
          <w:sz w:val="26"/>
          <w:szCs w:val="26"/>
        </w:rPr>
        <w:t>“Before I give a response, can I draw Members attention to item 7.5 on the Agenda for this evening and this will cover the question asked”.</w:t>
      </w:r>
    </w:p>
    <w:p w14:paraId="6D5BBC45" w14:textId="77777777" w:rsidR="003927BC" w:rsidRDefault="003927BC" w:rsidP="0015089E">
      <w:pPr>
        <w:ind w:left="720" w:right="-42"/>
        <w:rPr>
          <w:rFonts w:ascii="Calibri" w:hAnsi="Calibri" w:cs="Calibri"/>
          <w:bCs/>
          <w:sz w:val="26"/>
          <w:szCs w:val="26"/>
        </w:rPr>
      </w:pPr>
    </w:p>
    <w:p w14:paraId="407A3761" w14:textId="77777777" w:rsidR="003927BC" w:rsidRDefault="003927BC" w:rsidP="0015089E">
      <w:pPr>
        <w:ind w:left="720" w:right="-42"/>
        <w:rPr>
          <w:rFonts w:ascii="Calibri" w:hAnsi="Calibri" w:cs="Calibri"/>
          <w:bCs/>
          <w:sz w:val="26"/>
          <w:szCs w:val="26"/>
        </w:rPr>
      </w:pPr>
    </w:p>
    <w:p w14:paraId="1F8C2552" w14:textId="1E221D50" w:rsidR="003927BC" w:rsidRDefault="003927BC" w:rsidP="003927BC">
      <w:pPr>
        <w:pStyle w:val="Default"/>
        <w:ind w:left="360"/>
        <w:rPr>
          <w:b/>
          <w:sz w:val="26"/>
          <w:szCs w:val="26"/>
        </w:rPr>
      </w:pPr>
      <w:r>
        <w:rPr>
          <w:b/>
          <w:sz w:val="26"/>
          <w:szCs w:val="26"/>
        </w:rPr>
        <w:t xml:space="preserve">Question Received from </w:t>
      </w:r>
      <w:r w:rsidR="00173CE6">
        <w:rPr>
          <w:b/>
          <w:sz w:val="26"/>
          <w:szCs w:val="26"/>
        </w:rPr>
        <w:t>David Fenn</w:t>
      </w:r>
      <w:r>
        <w:rPr>
          <w:b/>
          <w:sz w:val="26"/>
          <w:szCs w:val="26"/>
        </w:rPr>
        <w:t xml:space="preserve"> at Wash Common Allotments:</w:t>
      </w:r>
    </w:p>
    <w:p w14:paraId="49817A93" w14:textId="77777777" w:rsidR="00173CE6" w:rsidRDefault="00173CE6" w:rsidP="003927BC">
      <w:pPr>
        <w:pStyle w:val="Default"/>
        <w:ind w:left="360"/>
        <w:rPr>
          <w:b/>
          <w:sz w:val="26"/>
          <w:szCs w:val="26"/>
        </w:rPr>
      </w:pPr>
    </w:p>
    <w:p w14:paraId="4AA2BC61" w14:textId="1352096B" w:rsidR="00253A61" w:rsidRPr="004A71B9" w:rsidRDefault="00253A61" w:rsidP="004A71B9">
      <w:pPr>
        <w:ind w:left="720"/>
        <w:rPr>
          <w:rFonts w:ascii="Calibri" w:hAnsi="Calibri" w:cs="Calibri"/>
          <w:sz w:val="24"/>
          <w:szCs w:val="24"/>
        </w:rPr>
      </w:pPr>
      <w:r w:rsidRPr="004A71B9">
        <w:rPr>
          <w:rFonts w:ascii="Calibri" w:hAnsi="Calibri" w:cs="Calibri"/>
          <w:sz w:val="24"/>
          <w:szCs w:val="24"/>
        </w:rPr>
        <w:t>“Will you please take into consideration the following as to whether any change is necessary to the margins of the Wash Common Allotment site and the nature area?</w:t>
      </w:r>
    </w:p>
    <w:p w14:paraId="6021C39B" w14:textId="77777777" w:rsidR="00253A61" w:rsidRPr="004A71B9" w:rsidRDefault="00253A61" w:rsidP="004A71B9">
      <w:pPr>
        <w:ind w:left="720"/>
        <w:rPr>
          <w:rFonts w:ascii="Calibri" w:hAnsi="Calibri" w:cs="Calibri"/>
          <w:sz w:val="24"/>
          <w:szCs w:val="24"/>
        </w:rPr>
      </w:pPr>
      <w:r w:rsidRPr="004A71B9">
        <w:rPr>
          <w:rFonts w:ascii="Calibri" w:hAnsi="Calibri" w:cs="Calibri"/>
          <w:sz w:val="24"/>
          <w:szCs w:val="24"/>
        </w:rPr>
        <w:t>Appendix 3 10b will consider a request regarding Wash Common Allotment. The NAS comments value nature areas. The WC site has many benefits including species of protected wildlife.</w:t>
      </w:r>
    </w:p>
    <w:p w14:paraId="19BC2B30" w14:textId="77777777" w:rsidR="004A71B9" w:rsidRDefault="004A71B9" w:rsidP="004A71B9">
      <w:pPr>
        <w:ind w:left="360"/>
        <w:rPr>
          <w:rFonts w:ascii="Calibri" w:hAnsi="Calibri" w:cs="Calibri"/>
          <w:sz w:val="24"/>
          <w:szCs w:val="24"/>
        </w:rPr>
      </w:pPr>
    </w:p>
    <w:p w14:paraId="0A5A0081" w14:textId="7B8ADFE4" w:rsidR="00253A61" w:rsidRDefault="00253A61" w:rsidP="004A71B9">
      <w:pPr>
        <w:ind w:left="720"/>
        <w:rPr>
          <w:rFonts w:ascii="Calibri" w:hAnsi="Calibri" w:cs="Calibri"/>
          <w:sz w:val="24"/>
          <w:szCs w:val="24"/>
        </w:rPr>
      </w:pPr>
      <w:r w:rsidRPr="004A71B9">
        <w:rPr>
          <w:rFonts w:ascii="Calibri" w:hAnsi="Calibri" w:cs="Calibri"/>
          <w:sz w:val="24"/>
          <w:szCs w:val="24"/>
        </w:rPr>
        <w:t>Regarding the margins of the site Allotment rule 2r states there must be a gap of a minimum of one metre from the boundary. The eastern end has a ditch. A gap is needed for maintenance and retrieving footballs which come over from Falkland School.  The gap would be eroded if a change is  made”.</w:t>
      </w:r>
    </w:p>
    <w:p w14:paraId="207E029D" w14:textId="77777777" w:rsidR="004A71B9" w:rsidRDefault="004A71B9" w:rsidP="004A71B9">
      <w:pPr>
        <w:ind w:left="720"/>
        <w:rPr>
          <w:rFonts w:ascii="Calibri" w:hAnsi="Calibri" w:cs="Calibri"/>
          <w:sz w:val="24"/>
          <w:szCs w:val="24"/>
        </w:rPr>
      </w:pPr>
    </w:p>
    <w:p w14:paraId="33F9CC62" w14:textId="77777777" w:rsidR="008E62AA" w:rsidRDefault="008E62AA" w:rsidP="008E62AA">
      <w:pPr>
        <w:pStyle w:val="paragraph"/>
        <w:spacing w:before="0" w:beforeAutospacing="0" w:after="0" w:afterAutospacing="0"/>
        <w:ind w:firstLine="420"/>
        <w:textAlignment w:val="baseline"/>
        <w:rPr>
          <w:rStyle w:val="normaltextrun"/>
          <w:rFonts w:ascii="Arial" w:hAnsi="Arial" w:cs="Arial"/>
          <w:b/>
          <w:bCs/>
          <w:color w:val="FF0000"/>
        </w:rPr>
      </w:pPr>
    </w:p>
    <w:p w14:paraId="309C6938" w14:textId="77777777" w:rsidR="008E62AA" w:rsidRDefault="008E62AA" w:rsidP="008E62AA">
      <w:pPr>
        <w:pStyle w:val="paragraph"/>
        <w:spacing w:before="0" w:beforeAutospacing="0" w:after="0" w:afterAutospacing="0"/>
        <w:ind w:firstLine="420"/>
        <w:textAlignment w:val="baseline"/>
        <w:rPr>
          <w:rStyle w:val="normaltextrun"/>
          <w:rFonts w:ascii="Arial" w:hAnsi="Arial" w:cs="Arial"/>
          <w:b/>
          <w:bCs/>
          <w:color w:val="FF0000"/>
        </w:rPr>
      </w:pPr>
    </w:p>
    <w:p w14:paraId="11CEF0B8" w14:textId="77777777" w:rsidR="008E62AA" w:rsidRDefault="008E62AA" w:rsidP="008E62AA">
      <w:pPr>
        <w:pStyle w:val="paragraph"/>
        <w:spacing w:before="0" w:beforeAutospacing="0" w:after="0" w:afterAutospacing="0"/>
        <w:ind w:firstLine="420"/>
        <w:textAlignment w:val="baseline"/>
        <w:rPr>
          <w:rStyle w:val="normaltextrun"/>
          <w:rFonts w:ascii="Arial" w:hAnsi="Arial" w:cs="Arial"/>
          <w:b/>
          <w:bCs/>
          <w:color w:val="FF0000"/>
        </w:rPr>
      </w:pPr>
    </w:p>
    <w:p w14:paraId="461975D7" w14:textId="77777777" w:rsidR="008E62AA" w:rsidRDefault="008E62AA" w:rsidP="008E62AA">
      <w:pPr>
        <w:pStyle w:val="paragraph"/>
        <w:spacing w:before="0" w:beforeAutospacing="0" w:after="0" w:afterAutospacing="0"/>
        <w:ind w:firstLine="420"/>
        <w:textAlignment w:val="baseline"/>
        <w:rPr>
          <w:rStyle w:val="normaltextrun"/>
          <w:rFonts w:ascii="Arial" w:hAnsi="Arial" w:cs="Arial"/>
          <w:b/>
          <w:bCs/>
          <w:color w:val="FF0000"/>
        </w:rPr>
      </w:pPr>
    </w:p>
    <w:p w14:paraId="67F47419" w14:textId="77777777" w:rsidR="008E62AA" w:rsidRDefault="008E62AA" w:rsidP="00EE396C">
      <w:pPr>
        <w:ind w:right="-42" w:firstLine="420"/>
        <w:rPr>
          <w:rFonts w:ascii="Calibri" w:hAnsi="Calibri" w:cs="Calibri"/>
          <w:b/>
          <w:sz w:val="26"/>
          <w:szCs w:val="26"/>
        </w:rPr>
      </w:pPr>
      <w:r w:rsidRPr="00DF57FC">
        <w:rPr>
          <w:rFonts w:ascii="Calibri" w:hAnsi="Calibri" w:cs="Calibri"/>
          <w:b/>
          <w:sz w:val="26"/>
          <w:szCs w:val="26"/>
        </w:rPr>
        <w:t xml:space="preserve">Response from the Chairperson: </w:t>
      </w:r>
    </w:p>
    <w:p w14:paraId="11BF0376" w14:textId="77777777" w:rsidR="008E62AA" w:rsidRDefault="008E62AA" w:rsidP="008E62AA">
      <w:pPr>
        <w:pStyle w:val="paragraph"/>
        <w:spacing w:before="0" w:beforeAutospacing="0" w:after="0" w:afterAutospacing="0"/>
        <w:ind w:left="420"/>
        <w:textAlignment w:val="baseline"/>
        <w:rPr>
          <w:rStyle w:val="normaltextrun"/>
          <w:sz w:val="24"/>
          <w:szCs w:val="24"/>
        </w:rPr>
      </w:pPr>
    </w:p>
    <w:p w14:paraId="6139DB55" w14:textId="6C86FDAF" w:rsidR="008E62AA" w:rsidRPr="008E62AA" w:rsidRDefault="008E62AA" w:rsidP="008E62AA">
      <w:pPr>
        <w:pStyle w:val="paragraph"/>
        <w:spacing w:before="0" w:beforeAutospacing="0" w:after="0" w:afterAutospacing="0"/>
        <w:ind w:left="420"/>
        <w:textAlignment w:val="baseline"/>
        <w:rPr>
          <w:sz w:val="24"/>
          <w:szCs w:val="24"/>
        </w:rPr>
      </w:pPr>
      <w:r w:rsidRPr="008E62AA">
        <w:rPr>
          <w:rStyle w:val="normaltextrun"/>
          <w:sz w:val="24"/>
          <w:szCs w:val="24"/>
        </w:rPr>
        <w:t>“Thank you for your question.  The operational matters for the Allotment site are delegated to the Councils Officers acting in the best interest of all parties.</w:t>
      </w:r>
      <w:r w:rsidRPr="008E62AA">
        <w:rPr>
          <w:rStyle w:val="eop"/>
          <w:sz w:val="24"/>
          <w:szCs w:val="24"/>
        </w:rPr>
        <w:t> </w:t>
      </w:r>
    </w:p>
    <w:p w14:paraId="03A02499" w14:textId="5130BDD7" w:rsidR="008E62AA" w:rsidRDefault="008E62AA" w:rsidP="008E62AA">
      <w:pPr>
        <w:pStyle w:val="paragraph"/>
        <w:spacing w:before="0" w:beforeAutospacing="0" w:after="0" w:afterAutospacing="0"/>
        <w:ind w:firstLine="420"/>
        <w:textAlignment w:val="baseline"/>
        <w:rPr>
          <w:rStyle w:val="eop"/>
          <w:sz w:val="24"/>
          <w:szCs w:val="24"/>
        </w:rPr>
      </w:pPr>
      <w:r w:rsidRPr="008E62AA">
        <w:rPr>
          <w:rStyle w:val="normaltextrun"/>
          <w:sz w:val="24"/>
          <w:szCs w:val="24"/>
        </w:rPr>
        <w:t>The matters you have raised will be passed to the Officers for consideration</w:t>
      </w:r>
      <w:r>
        <w:rPr>
          <w:rStyle w:val="normaltextrun"/>
          <w:sz w:val="24"/>
          <w:szCs w:val="24"/>
        </w:rPr>
        <w:t>”</w:t>
      </w:r>
      <w:r w:rsidRPr="008E62AA">
        <w:rPr>
          <w:rStyle w:val="eop"/>
          <w:sz w:val="24"/>
          <w:szCs w:val="24"/>
        </w:rPr>
        <w:t> </w:t>
      </w:r>
    </w:p>
    <w:p w14:paraId="196A6C21" w14:textId="77777777" w:rsidR="008E62AA" w:rsidRDefault="008E62AA" w:rsidP="008E62AA">
      <w:pPr>
        <w:pStyle w:val="paragraph"/>
        <w:spacing w:before="0" w:beforeAutospacing="0" w:after="0" w:afterAutospacing="0"/>
        <w:ind w:firstLine="420"/>
        <w:textAlignment w:val="baseline"/>
        <w:rPr>
          <w:rStyle w:val="eop"/>
          <w:sz w:val="24"/>
          <w:szCs w:val="24"/>
        </w:rPr>
      </w:pPr>
    </w:p>
    <w:p w14:paraId="79F678AA" w14:textId="2180A2B0" w:rsidR="00E6333C" w:rsidRPr="00E6333C" w:rsidRDefault="00E6333C" w:rsidP="00E6333C">
      <w:pPr>
        <w:ind w:firstLine="420"/>
        <w:rPr>
          <w:rFonts w:ascii="Calibri" w:hAnsi="Calibri" w:cs="Calibri"/>
        </w:rPr>
      </w:pPr>
      <w:r w:rsidRPr="00E6333C">
        <w:rPr>
          <w:rFonts w:ascii="Calibri" w:hAnsi="Calibri" w:cs="Calibri"/>
          <w:b/>
          <w:sz w:val="26"/>
          <w:szCs w:val="26"/>
        </w:rPr>
        <w:t>Question Received from David Fenn at Wash Common Allotments</w:t>
      </w:r>
    </w:p>
    <w:p w14:paraId="6EA862D6" w14:textId="77777777" w:rsidR="00E6333C" w:rsidRDefault="00E6333C" w:rsidP="00E6333C">
      <w:pPr>
        <w:ind w:firstLine="420"/>
      </w:pPr>
    </w:p>
    <w:p w14:paraId="544E4C61" w14:textId="06863CFA" w:rsidR="00E6333C" w:rsidRPr="00A74385" w:rsidRDefault="00D111C1" w:rsidP="00D111C1">
      <w:pPr>
        <w:ind w:left="420"/>
        <w:rPr>
          <w:rFonts w:ascii="Calibri" w:hAnsi="Calibri" w:cs="Calibri"/>
          <w:sz w:val="24"/>
          <w:szCs w:val="24"/>
        </w:rPr>
      </w:pPr>
      <w:r w:rsidRPr="00A74385">
        <w:rPr>
          <w:rFonts w:ascii="Calibri" w:hAnsi="Calibri" w:cs="Calibri"/>
          <w:sz w:val="24"/>
          <w:szCs w:val="24"/>
        </w:rPr>
        <w:t>“</w:t>
      </w:r>
      <w:r w:rsidR="00E6333C" w:rsidRPr="00A74385">
        <w:rPr>
          <w:rFonts w:ascii="Calibri" w:hAnsi="Calibri" w:cs="Calibri"/>
          <w:sz w:val="24"/>
          <w:szCs w:val="24"/>
        </w:rPr>
        <w:t>Have committee members visited Wash Common Allotment site and seen for themselves the reasons why the eastern perimeter would be impractical for cultivation?</w:t>
      </w:r>
    </w:p>
    <w:p w14:paraId="318FD8FE" w14:textId="77777777" w:rsidR="00D111C1" w:rsidRPr="00A74385" w:rsidRDefault="00E6333C" w:rsidP="00E6333C">
      <w:pPr>
        <w:rPr>
          <w:rFonts w:ascii="Calibri" w:hAnsi="Calibri" w:cs="Calibri"/>
          <w:sz w:val="24"/>
          <w:szCs w:val="24"/>
        </w:rPr>
      </w:pPr>
      <w:r w:rsidRPr="00A74385">
        <w:rPr>
          <w:rFonts w:ascii="Calibri" w:hAnsi="Calibri" w:cs="Calibri"/>
          <w:sz w:val="24"/>
          <w:szCs w:val="24"/>
        </w:rPr>
        <w:t xml:space="preserve"> </w:t>
      </w:r>
    </w:p>
    <w:p w14:paraId="5AD4FA48" w14:textId="15EC9EAC" w:rsidR="00E6333C" w:rsidRPr="00A74385" w:rsidRDefault="00E6333C" w:rsidP="00D111C1">
      <w:pPr>
        <w:ind w:left="420"/>
        <w:rPr>
          <w:rFonts w:ascii="Calibri" w:hAnsi="Calibri" w:cs="Calibri"/>
          <w:sz w:val="24"/>
          <w:szCs w:val="24"/>
        </w:rPr>
      </w:pPr>
      <w:r w:rsidRPr="00A74385">
        <w:rPr>
          <w:rFonts w:ascii="Calibri" w:hAnsi="Calibri" w:cs="Calibri"/>
          <w:sz w:val="24"/>
          <w:szCs w:val="24"/>
        </w:rPr>
        <w:t>A recent tenant has highlighted the lack of light to their plot (more evident in the summer when leaves are on the large oak trees ). I was present when the rep from NAS commented about not having plots too earth trees.</w:t>
      </w:r>
    </w:p>
    <w:p w14:paraId="37927C37" w14:textId="77777777" w:rsidR="00E6333C" w:rsidRPr="00A74385" w:rsidRDefault="00E6333C" w:rsidP="00D111C1">
      <w:pPr>
        <w:ind w:left="420"/>
        <w:rPr>
          <w:rFonts w:ascii="Calibri" w:hAnsi="Calibri" w:cs="Calibri"/>
          <w:sz w:val="24"/>
          <w:szCs w:val="24"/>
        </w:rPr>
      </w:pPr>
      <w:r w:rsidRPr="00A74385">
        <w:rPr>
          <w:rFonts w:ascii="Calibri" w:hAnsi="Calibri" w:cs="Calibri"/>
          <w:sz w:val="24"/>
          <w:szCs w:val="24"/>
        </w:rPr>
        <w:t>Please can you not allow destruction of this bank, which incidentally, had the spoil from the recreation ground ditch put on in  and was not supposed to be disturbed on the instruction of English Heritage - now called  Historic England Trust?</w:t>
      </w:r>
    </w:p>
    <w:p w14:paraId="4F198B31" w14:textId="77777777" w:rsidR="00D111C1" w:rsidRPr="00A74385" w:rsidRDefault="00D111C1" w:rsidP="00D111C1">
      <w:pPr>
        <w:ind w:firstLine="420"/>
        <w:rPr>
          <w:rFonts w:ascii="Calibri" w:hAnsi="Calibri" w:cs="Calibri"/>
          <w:sz w:val="24"/>
          <w:szCs w:val="24"/>
        </w:rPr>
      </w:pPr>
    </w:p>
    <w:p w14:paraId="1B37E338" w14:textId="77777777" w:rsidR="00D111C1" w:rsidRDefault="00D111C1" w:rsidP="00D111C1">
      <w:pPr>
        <w:ind w:firstLine="420"/>
      </w:pPr>
    </w:p>
    <w:p w14:paraId="1083B3B5" w14:textId="77777777" w:rsidR="00A74385" w:rsidRDefault="00A74385" w:rsidP="00A74385">
      <w:pPr>
        <w:ind w:right="-42" w:firstLine="360"/>
        <w:rPr>
          <w:rFonts w:ascii="Calibri" w:hAnsi="Calibri" w:cs="Calibri"/>
          <w:b/>
          <w:sz w:val="26"/>
          <w:szCs w:val="26"/>
        </w:rPr>
      </w:pPr>
      <w:r w:rsidRPr="00DF57FC">
        <w:rPr>
          <w:rFonts w:ascii="Calibri" w:hAnsi="Calibri" w:cs="Calibri"/>
          <w:b/>
          <w:sz w:val="26"/>
          <w:szCs w:val="26"/>
        </w:rPr>
        <w:t xml:space="preserve">Response from the Chairperson: </w:t>
      </w:r>
    </w:p>
    <w:p w14:paraId="43C753A2" w14:textId="77777777" w:rsidR="00A74385" w:rsidRDefault="00A74385" w:rsidP="00A74385">
      <w:pPr>
        <w:ind w:left="420"/>
        <w:rPr>
          <w:b/>
          <w:bCs/>
          <w:color w:val="FF0000"/>
        </w:rPr>
      </w:pPr>
    </w:p>
    <w:p w14:paraId="5E05CA03" w14:textId="11C9EFB7" w:rsidR="00E6333C" w:rsidRPr="005D343E" w:rsidRDefault="0024600A" w:rsidP="00A74385">
      <w:pPr>
        <w:ind w:left="420"/>
        <w:rPr>
          <w:rFonts w:ascii="Calibri" w:hAnsi="Calibri" w:cs="Calibri"/>
          <w:sz w:val="24"/>
          <w:szCs w:val="24"/>
        </w:rPr>
      </w:pPr>
      <w:r>
        <w:rPr>
          <w:rFonts w:ascii="Calibri" w:hAnsi="Calibri" w:cs="Calibri"/>
          <w:sz w:val="24"/>
          <w:szCs w:val="24"/>
        </w:rPr>
        <w:t>“</w:t>
      </w:r>
      <w:r w:rsidR="00E6333C" w:rsidRPr="005D343E">
        <w:rPr>
          <w:rFonts w:ascii="Calibri" w:hAnsi="Calibri" w:cs="Calibri"/>
          <w:sz w:val="24"/>
          <w:szCs w:val="24"/>
        </w:rPr>
        <w:t>Thank you for your question.  The operational matters for the management &amp; use of the Allotment site are delegated to the Councils Officers acting in the best interest of all parties. </w:t>
      </w:r>
    </w:p>
    <w:p w14:paraId="1F23C26A" w14:textId="4416EC15" w:rsidR="00E6333C" w:rsidRDefault="00E6333C" w:rsidP="00A74385">
      <w:pPr>
        <w:ind w:firstLine="420"/>
        <w:rPr>
          <w:rFonts w:ascii="Calibri" w:hAnsi="Calibri" w:cs="Calibri"/>
          <w:sz w:val="24"/>
          <w:szCs w:val="24"/>
        </w:rPr>
      </w:pPr>
      <w:r w:rsidRPr="005D343E">
        <w:rPr>
          <w:rFonts w:ascii="Calibri" w:hAnsi="Calibri" w:cs="Calibri"/>
          <w:sz w:val="24"/>
          <w:szCs w:val="24"/>
        </w:rPr>
        <w:t>The matters you have raised will be passed to the Officers for consideration</w:t>
      </w:r>
      <w:r w:rsidR="0024600A">
        <w:rPr>
          <w:rFonts w:ascii="Calibri" w:hAnsi="Calibri" w:cs="Calibri"/>
          <w:sz w:val="24"/>
          <w:szCs w:val="24"/>
        </w:rPr>
        <w:t>”.</w:t>
      </w:r>
      <w:r w:rsidRPr="005D343E">
        <w:rPr>
          <w:rFonts w:ascii="Calibri" w:hAnsi="Calibri" w:cs="Calibri"/>
          <w:sz w:val="24"/>
          <w:szCs w:val="24"/>
        </w:rPr>
        <w:t> </w:t>
      </w:r>
    </w:p>
    <w:p w14:paraId="44770E1D" w14:textId="77777777" w:rsidR="0024600A" w:rsidRDefault="0024600A" w:rsidP="00A74385">
      <w:pPr>
        <w:ind w:firstLine="420"/>
        <w:rPr>
          <w:rFonts w:ascii="Calibri" w:hAnsi="Calibri" w:cs="Calibri"/>
          <w:sz w:val="24"/>
          <w:szCs w:val="24"/>
        </w:rPr>
      </w:pPr>
    </w:p>
    <w:p w14:paraId="43CB38DE" w14:textId="2393EB68" w:rsidR="001A7C0D" w:rsidRPr="00E6333C" w:rsidRDefault="001A7C0D" w:rsidP="001A7C0D">
      <w:pPr>
        <w:ind w:firstLine="420"/>
        <w:rPr>
          <w:rFonts w:ascii="Calibri" w:hAnsi="Calibri" w:cs="Calibri"/>
        </w:rPr>
      </w:pPr>
      <w:r w:rsidRPr="00E6333C">
        <w:rPr>
          <w:rFonts w:ascii="Calibri" w:hAnsi="Calibri" w:cs="Calibri"/>
          <w:b/>
          <w:sz w:val="26"/>
          <w:szCs w:val="26"/>
        </w:rPr>
        <w:t xml:space="preserve">Question Received from </w:t>
      </w:r>
      <w:r w:rsidR="00577377">
        <w:rPr>
          <w:rFonts w:ascii="Calibri" w:hAnsi="Calibri" w:cs="Calibri"/>
          <w:b/>
          <w:sz w:val="26"/>
          <w:szCs w:val="26"/>
        </w:rPr>
        <w:t>Marion</w:t>
      </w:r>
      <w:r w:rsidRPr="00E6333C">
        <w:rPr>
          <w:rFonts w:ascii="Calibri" w:hAnsi="Calibri" w:cs="Calibri"/>
          <w:b/>
          <w:sz w:val="26"/>
          <w:szCs w:val="26"/>
        </w:rPr>
        <w:t xml:space="preserve"> Fenn at Wash Common Allotments</w:t>
      </w:r>
    </w:p>
    <w:p w14:paraId="1C38A2D3" w14:textId="77777777" w:rsidR="001A7C0D" w:rsidRDefault="001A7C0D" w:rsidP="00A74385">
      <w:pPr>
        <w:ind w:firstLine="420"/>
        <w:rPr>
          <w:rFonts w:ascii="Calibri" w:hAnsi="Calibri" w:cs="Calibri"/>
          <w:sz w:val="24"/>
          <w:szCs w:val="24"/>
        </w:rPr>
      </w:pPr>
    </w:p>
    <w:p w14:paraId="26204B9F" w14:textId="338FCC4E" w:rsidR="00B0259E" w:rsidRDefault="001A7C0D" w:rsidP="001A7C0D">
      <w:pPr>
        <w:ind w:left="420"/>
        <w:rPr>
          <w:rFonts w:ascii="Calibri" w:hAnsi="Calibri" w:cs="Calibri"/>
          <w:sz w:val="24"/>
          <w:szCs w:val="24"/>
        </w:rPr>
      </w:pPr>
      <w:r w:rsidRPr="001A7C0D">
        <w:rPr>
          <w:rFonts w:ascii="Calibri" w:hAnsi="Calibri" w:cs="Calibri"/>
          <w:sz w:val="24"/>
          <w:szCs w:val="24"/>
        </w:rPr>
        <w:t>“</w:t>
      </w:r>
      <w:r w:rsidR="00B0259E" w:rsidRPr="001A7C0D">
        <w:rPr>
          <w:rFonts w:ascii="Calibri" w:hAnsi="Calibri" w:cs="Calibri"/>
          <w:sz w:val="24"/>
          <w:szCs w:val="24"/>
        </w:rPr>
        <w:t>Regarding bonfires on allotments could rules please state to adhere Public Protection Partnership guide?  If tenants are allowed to have a bonfire after six or dusk would it be wise to suggest they do so in an incinerator? It does not need the wording, ‘On agreed allotment site bonfire days (to be notified by the site steward”. How would a steward be able to predict te correct condions for a bonfire?</w:t>
      </w:r>
    </w:p>
    <w:p w14:paraId="709E6A6C" w14:textId="77777777" w:rsidR="001A7C0D" w:rsidRDefault="001A7C0D" w:rsidP="001A7C0D">
      <w:pPr>
        <w:ind w:left="420"/>
        <w:rPr>
          <w:rFonts w:ascii="Calibri" w:hAnsi="Calibri" w:cs="Calibri"/>
          <w:sz w:val="24"/>
          <w:szCs w:val="24"/>
        </w:rPr>
      </w:pPr>
    </w:p>
    <w:p w14:paraId="516765B5" w14:textId="06B5C053" w:rsidR="001A7C0D" w:rsidRDefault="001A7C0D" w:rsidP="001A7C0D">
      <w:pPr>
        <w:ind w:left="420"/>
        <w:rPr>
          <w:rFonts w:ascii="Calibri" w:hAnsi="Calibri" w:cs="Calibri"/>
          <w:sz w:val="24"/>
          <w:szCs w:val="24"/>
        </w:rPr>
      </w:pPr>
      <w:r w:rsidRPr="00DF57FC">
        <w:rPr>
          <w:rFonts w:ascii="Calibri" w:hAnsi="Calibri" w:cs="Calibri"/>
          <w:b/>
          <w:sz w:val="26"/>
          <w:szCs w:val="26"/>
        </w:rPr>
        <w:t>Response from the Chairperson</w:t>
      </w:r>
    </w:p>
    <w:p w14:paraId="3D4CCA5A" w14:textId="77777777" w:rsidR="001A7C0D" w:rsidRPr="001A7C0D" w:rsidRDefault="001A7C0D" w:rsidP="001A7C0D">
      <w:pPr>
        <w:ind w:left="420"/>
        <w:rPr>
          <w:rFonts w:ascii="Calibri" w:hAnsi="Calibri" w:cs="Calibri"/>
          <w:sz w:val="24"/>
          <w:szCs w:val="24"/>
        </w:rPr>
      </w:pPr>
    </w:p>
    <w:p w14:paraId="246BA6CB" w14:textId="4899841C" w:rsidR="00B0259E" w:rsidRDefault="001A7C0D" w:rsidP="001A7C0D">
      <w:pPr>
        <w:ind w:left="420"/>
        <w:rPr>
          <w:rStyle w:val="eop"/>
          <w:rFonts w:ascii="Calibri" w:hAnsi="Calibri" w:cs="Calibri"/>
          <w:sz w:val="24"/>
          <w:szCs w:val="24"/>
          <w:shd w:val="clear" w:color="auto" w:fill="FFFFFF"/>
        </w:rPr>
      </w:pPr>
      <w:r w:rsidRPr="00C37F79">
        <w:rPr>
          <w:rStyle w:val="normaltextrun"/>
          <w:rFonts w:ascii="Calibri" w:hAnsi="Calibri" w:cs="Calibri"/>
          <w:sz w:val="24"/>
          <w:szCs w:val="24"/>
          <w:shd w:val="clear" w:color="auto" w:fill="FFFFFF"/>
        </w:rPr>
        <w:t>“T</w:t>
      </w:r>
      <w:r w:rsidR="00B0259E" w:rsidRPr="00C37F79">
        <w:rPr>
          <w:rStyle w:val="normaltextrun"/>
          <w:rFonts w:ascii="Calibri" w:hAnsi="Calibri" w:cs="Calibri"/>
          <w:sz w:val="24"/>
          <w:szCs w:val="24"/>
          <w:shd w:val="clear" w:color="auto" w:fill="FFFFFF"/>
        </w:rPr>
        <w:t>hank you for your question. Members will discuss</w:t>
      </w:r>
      <w:r w:rsidR="00577377">
        <w:rPr>
          <w:rStyle w:val="normaltextrun"/>
          <w:rFonts w:ascii="Calibri" w:hAnsi="Calibri" w:cs="Calibri"/>
          <w:sz w:val="24"/>
          <w:szCs w:val="24"/>
          <w:shd w:val="clear" w:color="auto" w:fill="FFFFFF"/>
        </w:rPr>
        <w:t xml:space="preserve"> </w:t>
      </w:r>
      <w:r w:rsidR="00B0259E" w:rsidRPr="00C37F79">
        <w:rPr>
          <w:rStyle w:val="normaltextrun"/>
          <w:rFonts w:ascii="Calibri" w:hAnsi="Calibri" w:cs="Calibri"/>
          <w:sz w:val="24"/>
          <w:szCs w:val="24"/>
          <w:shd w:val="clear" w:color="auto" w:fill="FFFFFF"/>
        </w:rPr>
        <w:t>the issues around Bonfires on Allotment sites in Item 7 below which should answer the question posed</w:t>
      </w:r>
      <w:r w:rsidR="00577377">
        <w:rPr>
          <w:rStyle w:val="normaltextrun"/>
          <w:rFonts w:ascii="Calibri" w:hAnsi="Calibri" w:cs="Calibri"/>
          <w:sz w:val="24"/>
          <w:szCs w:val="24"/>
          <w:shd w:val="clear" w:color="auto" w:fill="FFFFFF"/>
        </w:rPr>
        <w:t>”</w:t>
      </w:r>
      <w:r w:rsidR="00B0259E" w:rsidRPr="00C37F79">
        <w:rPr>
          <w:rStyle w:val="normaltextrun"/>
          <w:rFonts w:ascii="Calibri" w:hAnsi="Calibri" w:cs="Calibri"/>
          <w:sz w:val="24"/>
          <w:szCs w:val="24"/>
          <w:shd w:val="clear" w:color="auto" w:fill="FFFFFF"/>
        </w:rPr>
        <w:t>.</w:t>
      </w:r>
      <w:r w:rsidR="00B0259E" w:rsidRPr="00C37F79">
        <w:rPr>
          <w:rStyle w:val="eop"/>
          <w:rFonts w:ascii="Calibri" w:hAnsi="Calibri" w:cs="Calibri"/>
          <w:sz w:val="24"/>
          <w:szCs w:val="24"/>
          <w:shd w:val="clear" w:color="auto" w:fill="FFFFFF"/>
        </w:rPr>
        <w:t> </w:t>
      </w:r>
    </w:p>
    <w:p w14:paraId="4945B8CF" w14:textId="77777777" w:rsidR="00577377" w:rsidRDefault="00577377" w:rsidP="001A7C0D">
      <w:pPr>
        <w:ind w:left="420"/>
        <w:rPr>
          <w:rStyle w:val="eop"/>
          <w:rFonts w:ascii="Calibri" w:hAnsi="Calibri" w:cs="Calibri"/>
          <w:sz w:val="24"/>
          <w:szCs w:val="24"/>
          <w:shd w:val="clear" w:color="auto" w:fill="FFFFFF"/>
        </w:rPr>
      </w:pPr>
    </w:p>
    <w:p w14:paraId="0C5106DA" w14:textId="77777777" w:rsidR="00577377" w:rsidRPr="00C37F79" w:rsidRDefault="00577377" w:rsidP="001A7C0D">
      <w:pPr>
        <w:ind w:left="420"/>
        <w:rPr>
          <w:rFonts w:ascii="Calibri" w:hAnsi="Calibri" w:cs="Calibri"/>
          <w:sz w:val="24"/>
          <w:szCs w:val="24"/>
        </w:rPr>
      </w:pPr>
    </w:p>
    <w:p w14:paraId="158268F7" w14:textId="77777777" w:rsidR="0024600A" w:rsidRDefault="0024600A" w:rsidP="00A74385">
      <w:pPr>
        <w:ind w:firstLine="420"/>
        <w:rPr>
          <w:rFonts w:ascii="Calibri" w:hAnsi="Calibri" w:cs="Calibri"/>
          <w:sz w:val="24"/>
          <w:szCs w:val="24"/>
        </w:rPr>
      </w:pPr>
    </w:p>
    <w:p w14:paraId="6FF23A6C" w14:textId="77777777" w:rsidR="00577377" w:rsidRPr="005D343E" w:rsidRDefault="00577377" w:rsidP="00A74385">
      <w:pPr>
        <w:ind w:firstLine="420"/>
        <w:rPr>
          <w:rFonts w:ascii="Calibri" w:hAnsi="Calibri" w:cs="Calibri"/>
          <w:sz w:val="24"/>
          <w:szCs w:val="24"/>
        </w:rPr>
      </w:pPr>
    </w:p>
    <w:p w14:paraId="29A6A006" w14:textId="77777777" w:rsidR="008E62AA" w:rsidRPr="008E62AA" w:rsidRDefault="008E62AA" w:rsidP="008E62AA">
      <w:pPr>
        <w:pStyle w:val="paragraph"/>
        <w:spacing w:before="0" w:beforeAutospacing="0" w:after="0" w:afterAutospacing="0"/>
        <w:ind w:firstLine="420"/>
        <w:textAlignment w:val="baseline"/>
        <w:rPr>
          <w:sz w:val="24"/>
          <w:szCs w:val="24"/>
        </w:rPr>
      </w:pPr>
    </w:p>
    <w:p w14:paraId="31A8B775" w14:textId="77777777" w:rsidR="008E62AA" w:rsidRPr="00613029" w:rsidRDefault="008E62AA" w:rsidP="008E62AA"/>
    <w:p w14:paraId="6414EBCE" w14:textId="77777777" w:rsidR="004A71B9" w:rsidRPr="004A71B9" w:rsidRDefault="004A71B9" w:rsidP="004A71B9">
      <w:pPr>
        <w:ind w:left="720"/>
        <w:rPr>
          <w:rFonts w:ascii="Calibri" w:hAnsi="Calibri" w:cs="Calibri"/>
          <w:sz w:val="24"/>
          <w:szCs w:val="24"/>
        </w:rPr>
      </w:pPr>
    </w:p>
    <w:p w14:paraId="65EF11D6" w14:textId="77777777" w:rsidR="003927BC" w:rsidRPr="003927BC" w:rsidRDefault="003927BC" w:rsidP="0015089E">
      <w:pPr>
        <w:ind w:left="720" w:right="-42"/>
        <w:rPr>
          <w:rFonts w:ascii="Calibri" w:hAnsi="Calibri" w:cs="Calibri"/>
          <w:bCs/>
          <w:sz w:val="26"/>
          <w:szCs w:val="26"/>
        </w:rPr>
      </w:pPr>
    </w:p>
    <w:p w14:paraId="57AE2F8F" w14:textId="77777777" w:rsidR="00792EFB" w:rsidRDefault="00792EFB" w:rsidP="00792EFB">
      <w:pPr>
        <w:pStyle w:val="paragraph"/>
        <w:spacing w:before="0" w:beforeAutospacing="0" w:after="0" w:afterAutospacing="0"/>
        <w:ind w:left="1440"/>
        <w:textAlignment w:val="baseline"/>
        <w:rPr>
          <w:rStyle w:val="normaltextrun"/>
          <w:i/>
          <w:iCs/>
          <w:color w:val="000000"/>
          <w:sz w:val="26"/>
          <w:szCs w:val="26"/>
        </w:rPr>
      </w:pPr>
    </w:p>
    <w:p w14:paraId="55817966" w14:textId="77777777" w:rsidR="003927BC" w:rsidRDefault="003927BC" w:rsidP="00792EFB">
      <w:pPr>
        <w:pStyle w:val="paragraph"/>
        <w:spacing w:before="0" w:beforeAutospacing="0" w:after="0" w:afterAutospacing="0"/>
        <w:ind w:left="1440"/>
        <w:textAlignment w:val="baseline"/>
        <w:rPr>
          <w:rStyle w:val="normaltextrun"/>
          <w:i/>
          <w:iCs/>
          <w:color w:val="000000"/>
          <w:sz w:val="26"/>
          <w:szCs w:val="26"/>
        </w:rPr>
      </w:pPr>
    </w:p>
    <w:p w14:paraId="209EA74E" w14:textId="77777777" w:rsidR="003927BC" w:rsidRDefault="003927BC" w:rsidP="00792EFB">
      <w:pPr>
        <w:pStyle w:val="paragraph"/>
        <w:spacing w:before="0" w:beforeAutospacing="0" w:after="0" w:afterAutospacing="0"/>
        <w:ind w:left="1440"/>
        <w:textAlignment w:val="baseline"/>
        <w:rPr>
          <w:rStyle w:val="normaltextrun"/>
          <w:i/>
          <w:iCs/>
          <w:color w:val="000000"/>
          <w:sz w:val="26"/>
          <w:szCs w:val="26"/>
        </w:rPr>
      </w:pPr>
    </w:p>
    <w:p w14:paraId="0FBC6AE3" w14:textId="51DAA671" w:rsidR="008559E6" w:rsidRDefault="008559E6" w:rsidP="008559E6">
      <w:pPr>
        <w:pStyle w:val="Default"/>
        <w:rPr>
          <w:bCs/>
          <w:snapToGrid w:val="0"/>
          <w:sz w:val="26"/>
          <w:szCs w:val="26"/>
        </w:rPr>
      </w:pPr>
    </w:p>
    <w:p w14:paraId="17F1A1AB" w14:textId="38396096" w:rsidR="00742A1F" w:rsidRPr="001F3BD2" w:rsidRDefault="00EB234D" w:rsidP="00357E4A">
      <w:pPr>
        <w:pStyle w:val="Default"/>
        <w:numPr>
          <w:ilvl w:val="0"/>
          <w:numId w:val="34"/>
        </w:numPr>
        <w:rPr>
          <w:color w:val="auto"/>
          <w:sz w:val="26"/>
          <w:szCs w:val="26"/>
        </w:rPr>
      </w:pPr>
      <w:r>
        <w:rPr>
          <w:b/>
          <w:bCs/>
          <w:color w:val="auto"/>
          <w:sz w:val="26"/>
          <w:szCs w:val="26"/>
        </w:rPr>
        <w:t>MEMBERS’S QUESTIONS AND PETITIONS</w:t>
      </w:r>
    </w:p>
    <w:p w14:paraId="0C3B3D07" w14:textId="57A0E38C" w:rsidR="001F3BD2" w:rsidRDefault="001F3BD2" w:rsidP="001F3BD2">
      <w:pPr>
        <w:pStyle w:val="Default"/>
        <w:rPr>
          <w:b/>
          <w:bCs/>
          <w:color w:val="auto"/>
          <w:sz w:val="26"/>
          <w:szCs w:val="26"/>
        </w:rPr>
      </w:pPr>
    </w:p>
    <w:p w14:paraId="16BAE537" w14:textId="12CD942B" w:rsidR="00BF160C" w:rsidRDefault="00ED1ABA" w:rsidP="00ED1ABA">
      <w:pPr>
        <w:pStyle w:val="Default"/>
        <w:ind w:left="360"/>
        <w:rPr>
          <w:color w:val="auto"/>
          <w:sz w:val="26"/>
          <w:szCs w:val="26"/>
        </w:rPr>
      </w:pPr>
      <w:r>
        <w:rPr>
          <w:color w:val="auto"/>
          <w:sz w:val="26"/>
          <w:szCs w:val="26"/>
        </w:rPr>
        <w:t>There were none.</w:t>
      </w:r>
    </w:p>
    <w:p w14:paraId="349F4EFE" w14:textId="77777777" w:rsidR="00361D85" w:rsidRPr="00EB234D" w:rsidRDefault="00361D85" w:rsidP="001F3BD2">
      <w:pPr>
        <w:pStyle w:val="Default"/>
        <w:rPr>
          <w:color w:val="auto"/>
          <w:sz w:val="26"/>
          <w:szCs w:val="26"/>
        </w:rPr>
      </w:pPr>
    </w:p>
    <w:p w14:paraId="031DCFB8" w14:textId="29B687DB" w:rsidR="0055521E" w:rsidRDefault="0055521E" w:rsidP="00133D10">
      <w:pPr>
        <w:ind w:left="360"/>
        <w:rPr>
          <w:rFonts w:ascii="Calibri" w:hAnsi="Calibri" w:cs="Calibri"/>
          <w:noProof w:val="0"/>
          <w:sz w:val="26"/>
          <w:szCs w:val="26"/>
          <w:lang w:eastAsia="ja-JP"/>
        </w:rPr>
      </w:pPr>
    </w:p>
    <w:p w14:paraId="5A92732A" w14:textId="3009FF24" w:rsidR="003149A5" w:rsidRPr="00EB234D" w:rsidRDefault="007F6F1F" w:rsidP="00133D10">
      <w:pPr>
        <w:pStyle w:val="ListParagraph"/>
        <w:numPr>
          <w:ilvl w:val="0"/>
          <w:numId w:val="34"/>
        </w:numPr>
        <w:rPr>
          <w:rFonts w:asciiTheme="minorHAnsi" w:hAnsiTheme="minorHAnsi" w:cstheme="minorHAnsi"/>
          <w:noProof w:val="0"/>
          <w:sz w:val="26"/>
          <w:szCs w:val="26"/>
          <w:lang w:eastAsia="ja-JP"/>
        </w:rPr>
      </w:pPr>
      <w:r>
        <w:rPr>
          <w:rFonts w:asciiTheme="minorHAnsi" w:hAnsiTheme="minorHAnsi" w:cstheme="minorHAnsi"/>
          <w:b/>
          <w:bCs/>
          <w:sz w:val="26"/>
          <w:szCs w:val="26"/>
        </w:rPr>
        <w:t>GREEN SPACES WORKING GROUP</w:t>
      </w:r>
      <w:r w:rsidR="00EB234D">
        <w:rPr>
          <w:rFonts w:asciiTheme="minorHAnsi" w:hAnsiTheme="minorHAnsi" w:cstheme="minorHAnsi"/>
          <w:b/>
          <w:bCs/>
          <w:sz w:val="26"/>
          <w:szCs w:val="26"/>
        </w:rPr>
        <w:t xml:space="preserve"> -NEWBURY IN BLOOM</w:t>
      </w:r>
    </w:p>
    <w:p w14:paraId="0A8DE7EA" w14:textId="6B2BC7B6" w:rsidR="00EB234D" w:rsidRDefault="00EB234D" w:rsidP="00EB234D">
      <w:pPr>
        <w:rPr>
          <w:rFonts w:asciiTheme="minorHAnsi" w:hAnsiTheme="minorHAnsi" w:cstheme="minorHAnsi"/>
          <w:noProof w:val="0"/>
          <w:sz w:val="26"/>
          <w:szCs w:val="26"/>
          <w:lang w:eastAsia="ja-JP"/>
        </w:rPr>
      </w:pPr>
    </w:p>
    <w:p w14:paraId="099983C3" w14:textId="1B2A95CF" w:rsidR="00EB234D" w:rsidRDefault="00EB234D" w:rsidP="00EB234D">
      <w:pPr>
        <w:ind w:left="360"/>
        <w:rPr>
          <w:rFonts w:asciiTheme="minorHAnsi" w:hAnsiTheme="minorHAnsi" w:cstheme="minorHAnsi"/>
          <w:noProof w:val="0"/>
          <w:sz w:val="26"/>
          <w:szCs w:val="26"/>
          <w:lang w:eastAsia="ja-JP"/>
        </w:rPr>
      </w:pPr>
      <w:r>
        <w:rPr>
          <w:rFonts w:asciiTheme="minorHAnsi" w:hAnsiTheme="minorHAnsi" w:cstheme="minorHAnsi"/>
          <w:noProof w:val="0"/>
          <w:sz w:val="26"/>
          <w:szCs w:val="26"/>
          <w:lang w:eastAsia="ja-JP"/>
        </w:rPr>
        <w:t xml:space="preserve">6.1 The minutes of the Meetings of the GSWG of </w:t>
      </w:r>
      <w:r w:rsidR="009A229E">
        <w:rPr>
          <w:rFonts w:asciiTheme="minorHAnsi" w:hAnsiTheme="minorHAnsi" w:cstheme="minorHAnsi"/>
          <w:noProof w:val="0"/>
          <w:sz w:val="26"/>
          <w:szCs w:val="26"/>
          <w:lang w:eastAsia="ja-JP"/>
        </w:rPr>
        <w:t xml:space="preserve">2.9.21, 21.11.21 and draft minutes of 9.12.21 were noted. </w:t>
      </w:r>
    </w:p>
    <w:p w14:paraId="61756405" w14:textId="6F8B0182" w:rsidR="00EB234D" w:rsidRDefault="00EB234D" w:rsidP="00EB234D">
      <w:pPr>
        <w:ind w:left="360"/>
        <w:rPr>
          <w:rFonts w:asciiTheme="minorHAnsi" w:hAnsiTheme="minorHAnsi" w:cstheme="minorHAnsi"/>
          <w:noProof w:val="0"/>
          <w:sz w:val="26"/>
          <w:szCs w:val="26"/>
          <w:lang w:eastAsia="ja-JP"/>
        </w:rPr>
      </w:pPr>
    </w:p>
    <w:p w14:paraId="344656D6" w14:textId="77777777" w:rsidR="003149A5" w:rsidRPr="00BF121F" w:rsidRDefault="003149A5" w:rsidP="00BF121F">
      <w:pPr>
        <w:rPr>
          <w:rFonts w:asciiTheme="minorHAnsi" w:hAnsiTheme="minorHAnsi" w:cstheme="minorHAnsi"/>
          <w:noProof w:val="0"/>
          <w:sz w:val="26"/>
          <w:szCs w:val="26"/>
          <w:lang w:eastAsia="ja-JP"/>
        </w:rPr>
      </w:pPr>
    </w:p>
    <w:p w14:paraId="533517EE" w14:textId="0E5A798C" w:rsidR="003149A5" w:rsidRPr="00EB234D" w:rsidRDefault="00EB234D" w:rsidP="00133D10">
      <w:pPr>
        <w:pStyle w:val="ListParagraph"/>
        <w:numPr>
          <w:ilvl w:val="0"/>
          <w:numId w:val="34"/>
        </w:numPr>
        <w:rPr>
          <w:rFonts w:asciiTheme="minorHAnsi" w:hAnsiTheme="minorHAnsi" w:cstheme="minorHAnsi"/>
          <w:noProof w:val="0"/>
          <w:sz w:val="26"/>
          <w:szCs w:val="26"/>
          <w:lang w:eastAsia="ja-JP"/>
        </w:rPr>
      </w:pPr>
      <w:r>
        <w:rPr>
          <w:rFonts w:asciiTheme="minorHAnsi" w:hAnsiTheme="minorHAnsi" w:cstheme="minorHAnsi"/>
          <w:b/>
          <w:bCs/>
          <w:sz w:val="26"/>
          <w:szCs w:val="26"/>
        </w:rPr>
        <w:t>COMMUNITY SERVICES MANAGERS REPORT</w:t>
      </w:r>
    </w:p>
    <w:p w14:paraId="3FF59F70" w14:textId="77777777" w:rsidR="00EB234D" w:rsidRPr="00EB234D" w:rsidRDefault="00EB234D" w:rsidP="00EB234D">
      <w:pPr>
        <w:rPr>
          <w:rFonts w:asciiTheme="minorHAnsi" w:hAnsiTheme="minorHAnsi" w:cstheme="minorHAnsi"/>
          <w:noProof w:val="0"/>
          <w:sz w:val="26"/>
          <w:szCs w:val="26"/>
          <w:lang w:eastAsia="ja-JP"/>
        </w:rPr>
      </w:pPr>
    </w:p>
    <w:p w14:paraId="21943BAE" w14:textId="54397460" w:rsidR="00EB234D" w:rsidRPr="00133D10" w:rsidRDefault="00EB234D" w:rsidP="00EB234D">
      <w:pPr>
        <w:ind w:left="426" w:hanging="66"/>
        <w:rPr>
          <w:rFonts w:asciiTheme="minorHAnsi" w:hAnsiTheme="minorHAnsi" w:cstheme="minorHAnsi"/>
          <w:noProof w:val="0"/>
          <w:sz w:val="26"/>
          <w:szCs w:val="26"/>
          <w:lang w:eastAsia="ja-JP"/>
        </w:rPr>
      </w:pPr>
      <w:r w:rsidRPr="00133D10">
        <w:rPr>
          <w:rFonts w:asciiTheme="minorHAnsi" w:hAnsiTheme="minorHAnsi" w:cstheme="minorHAnsi"/>
          <w:noProof w:val="0"/>
          <w:sz w:val="26"/>
          <w:szCs w:val="26"/>
          <w:lang w:eastAsia="ja-JP"/>
        </w:rPr>
        <w:t xml:space="preserve">Members noted the </w:t>
      </w:r>
      <w:r>
        <w:rPr>
          <w:rFonts w:asciiTheme="minorHAnsi" w:hAnsiTheme="minorHAnsi" w:cstheme="minorHAnsi"/>
          <w:noProof w:val="0"/>
          <w:sz w:val="26"/>
          <w:szCs w:val="26"/>
          <w:lang w:eastAsia="ja-JP"/>
        </w:rPr>
        <w:t xml:space="preserve">report presented by the Community Services Manager about the </w:t>
      </w:r>
      <w:r w:rsidRPr="00133D10">
        <w:rPr>
          <w:rFonts w:asciiTheme="minorHAnsi" w:hAnsiTheme="minorHAnsi" w:cstheme="minorHAnsi"/>
          <w:noProof w:val="0"/>
          <w:sz w:val="26"/>
          <w:szCs w:val="26"/>
          <w:lang w:eastAsia="ja-JP"/>
        </w:rPr>
        <w:t>progress made by the Community Services Team on various Newbury Town projects.</w:t>
      </w:r>
    </w:p>
    <w:p w14:paraId="4EC234A3" w14:textId="77777777" w:rsidR="00EB234D" w:rsidRDefault="00EB234D" w:rsidP="00EB234D">
      <w:pPr>
        <w:pStyle w:val="ListParagraph"/>
        <w:ind w:left="502"/>
        <w:rPr>
          <w:rFonts w:asciiTheme="minorHAnsi" w:hAnsiTheme="minorHAnsi" w:cstheme="minorHAnsi"/>
          <w:noProof w:val="0"/>
          <w:sz w:val="26"/>
          <w:szCs w:val="26"/>
          <w:lang w:eastAsia="ja-JP"/>
        </w:rPr>
      </w:pPr>
      <w:r>
        <w:rPr>
          <w:rFonts w:asciiTheme="minorHAnsi" w:hAnsiTheme="minorHAnsi" w:cstheme="minorHAnsi"/>
          <w:noProof w:val="0"/>
          <w:sz w:val="26"/>
          <w:szCs w:val="26"/>
          <w:lang w:eastAsia="ja-JP"/>
        </w:rPr>
        <w:tab/>
      </w:r>
      <w:r>
        <w:rPr>
          <w:rFonts w:asciiTheme="minorHAnsi" w:hAnsiTheme="minorHAnsi" w:cstheme="minorHAnsi"/>
          <w:noProof w:val="0"/>
          <w:sz w:val="26"/>
          <w:szCs w:val="26"/>
          <w:lang w:eastAsia="ja-JP"/>
        </w:rPr>
        <w:tab/>
      </w:r>
    </w:p>
    <w:p w14:paraId="0B6A346C" w14:textId="4D7E3FC4" w:rsidR="00EB234D" w:rsidRPr="00F5326D" w:rsidRDefault="00EB234D" w:rsidP="00EB234D">
      <w:pPr>
        <w:ind w:right="-42" w:firstLine="360"/>
        <w:rPr>
          <w:rFonts w:ascii="Calibri" w:hAnsi="Calibri" w:cs="Calibri"/>
          <w:b/>
          <w:snapToGrid w:val="0"/>
          <w:sz w:val="26"/>
          <w:szCs w:val="26"/>
        </w:rPr>
      </w:pPr>
      <w:r>
        <w:rPr>
          <w:rFonts w:ascii="Calibri" w:hAnsi="Calibri" w:cs="Calibri"/>
          <w:bCs/>
          <w:snapToGrid w:val="0"/>
          <w:sz w:val="26"/>
          <w:szCs w:val="26"/>
        </w:rPr>
        <w:t xml:space="preserve">7.1 </w:t>
      </w:r>
      <w:r>
        <w:rPr>
          <w:rFonts w:ascii="Calibri" w:hAnsi="Calibri" w:cs="Calibri"/>
          <w:b/>
          <w:snapToGrid w:val="0"/>
          <w:sz w:val="26"/>
          <w:szCs w:val="26"/>
        </w:rPr>
        <w:tab/>
      </w:r>
      <w:r w:rsidRPr="00F5326D">
        <w:rPr>
          <w:rFonts w:ascii="Calibri" w:hAnsi="Calibri" w:cs="Calibri"/>
          <w:b/>
          <w:snapToGrid w:val="0"/>
          <w:sz w:val="26"/>
          <w:szCs w:val="26"/>
        </w:rPr>
        <w:t>PROPOSED:</w:t>
      </w:r>
      <w:r>
        <w:rPr>
          <w:rFonts w:ascii="Calibri" w:hAnsi="Calibri" w:cs="Calibri"/>
          <w:b/>
          <w:snapToGrid w:val="0"/>
          <w:sz w:val="26"/>
          <w:szCs w:val="26"/>
        </w:rPr>
        <w:t xml:space="preserve"> </w:t>
      </w:r>
      <w:r>
        <w:rPr>
          <w:rFonts w:ascii="Calibri" w:hAnsi="Calibri" w:cs="Calibri"/>
          <w:snapToGrid w:val="0"/>
          <w:sz w:val="26"/>
          <w:szCs w:val="26"/>
        </w:rPr>
        <w:t>Cllr</w:t>
      </w:r>
      <w:r w:rsidR="00CC2B08">
        <w:rPr>
          <w:rFonts w:ascii="Calibri" w:hAnsi="Calibri" w:cs="Calibri"/>
          <w:snapToGrid w:val="0"/>
          <w:sz w:val="26"/>
          <w:szCs w:val="26"/>
        </w:rPr>
        <w:t xml:space="preserve"> </w:t>
      </w:r>
      <w:r w:rsidR="009F1C1E">
        <w:rPr>
          <w:rFonts w:ascii="Calibri" w:hAnsi="Calibri" w:cs="Calibri"/>
          <w:snapToGrid w:val="0"/>
          <w:sz w:val="26"/>
          <w:szCs w:val="26"/>
        </w:rPr>
        <w:t>Martin Colston</w:t>
      </w:r>
    </w:p>
    <w:p w14:paraId="0469D999" w14:textId="3F72A824" w:rsidR="00EB234D" w:rsidRPr="00F5326D" w:rsidRDefault="00EB234D" w:rsidP="00EB234D">
      <w:pPr>
        <w:ind w:left="720" w:right="-42" w:firstLine="720"/>
        <w:rPr>
          <w:rFonts w:ascii="Calibri" w:hAnsi="Calibri" w:cs="Calibri"/>
          <w:snapToGrid w:val="0"/>
          <w:sz w:val="26"/>
          <w:szCs w:val="26"/>
        </w:rPr>
      </w:pPr>
      <w:r w:rsidRPr="00F5326D">
        <w:rPr>
          <w:rFonts w:ascii="Calibri" w:hAnsi="Calibri" w:cs="Calibri"/>
          <w:b/>
          <w:snapToGrid w:val="0"/>
          <w:sz w:val="26"/>
          <w:szCs w:val="26"/>
        </w:rPr>
        <w:t>SECONDED:</w:t>
      </w:r>
      <w:r>
        <w:rPr>
          <w:rFonts w:ascii="Calibri" w:hAnsi="Calibri" w:cs="Calibri"/>
          <w:b/>
          <w:snapToGrid w:val="0"/>
          <w:sz w:val="26"/>
          <w:szCs w:val="26"/>
        </w:rPr>
        <w:t xml:space="preserve"> </w:t>
      </w:r>
      <w:r>
        <w:rPr>
          <w:rFonts w:ascii="Calibri" w:hAnsi="Calibri" w:cs="Calibri"/>
          <w:snapToGrid w:val="0"/>
          <w:sz w:val="26"/>
          <w:szCs w:val="26"/>
        </w:rPr>
        <w:t xml:space="preserve">Cllr </w:t>
      </w:r>
      <w:r w:rsidR="00991FC9">
        <w:rPr>
          <w:rFonts w:ascii="Calibri" w:hAnsi="Calibri" w:cs="Calibri"/>
          <w:snapToGrid w:val="0"/>
          <w:sz w:val="26"/>
          <w:szCs w:val="26"/>
        </w:rPr>
        <w:t>Martha Vickers</w:t>
      </w:r>
    </w:p>
    <w:p w14:paraId="6BCD6532" w14:textId="77777777" w:rsidR="00EB234D" w:rsidRPr="00F5326D" w:rsidRDefault="00EB234D" w:rsidP="00EB234D">
      <w:pPr>
        <w:ind w:left="567" w:right="-42"/>
        <w:rPr>
          <w:rFonts w:ascii="Calibri" w:hAnsi="Calibri" w:cs="Calibri"/>
          <w:b/>
          <w:snapToGrid w:val="0"/>
          <w:sz w:val="26"/>
          <w:szCs w:val="26"/>
        </w:rPr>
      </w:pPr>
    </w:p>
    <w:p w14:paraId="7496786E" w14:textId="1F4016B3" w:rsidR="00EA7E60" w:rsidRDefault="00EB234D" w:rsidP="00EB234D">
      <w:pPr>
        <w:ind w:left="1440"/>
        <w:rPr>
          <w:rFonts w:ascii="Calibri" w:hAnsi="Calibri" w:cs="Calibri"/>
          <w:bCs/>
          <w:snapToGrid w:val="0"/>
          <w:sz w:val="26"/>
          <w:szCs w:val="26"/>
        </w:rPr>
      </w:pPr>
      <w:r w:rsidRPr="00294453">
        <w:rPr>
          <w:rFonts w:ascii="Calibri" w:hAnsi="Calibri" w:cs="Calibri"/>
          <w:b/>
          <w:snapToGrid w:val="0"/>
          <w:sz w:val="26"/>
          <w:szCs w:val="26"/>
        </w:rPr>
        <w:t>RESOLVED:</w:t>
      </w:r>
      <w:r>
        <w:rPr>
          <w:rFonts w:ascii="Calibri" w:hAnsi="Calibri" w:cs="Calibri"/>
          <w:b/>
          <w:snapToGrid w:val="0"/>
          <w:sz w:val="26"/>
          <w:szCs w:val="26"/>
        </w:rPr>
        <w:t xml:space="preserve"> </w:t>
      </w:r>
      <w:r w:rsidR="0037486B">
        <w:rPr>
          <w:rFonts w:ascii="Calibri" w:hAnsi="Calibri" w:cs="Calibri"/>
          <w:bCs/>
          <w:snapToGrid w:val="0"/>
          <w:sz w:val="26"/>
          <w:szCs w:val="26"/>
        </w:rPr>
        <w:t xml:space="preserve">To </w:t>
      </w:r>
      <w:r w:rsidR="001E686F">
        <w:rPr>
          <w:rFonts w:ascii="Calibri" w:hAnsi="Calibri" w:cs="Calibri"/>
          <w:bCs/>
          <w:snapToGrid w:val="0"/>
          <w:sz w:val="26"/>
          <w:szCs w:val="26"/>
        </w:rPr>
        <w:t xml:space="preserve">approve the recommendation of the Green Spaces Working Group to  </w:t>
      </w:r>
      <w:r w:rsidR="006E76BE">
        <w:rPr>
          <w:rFonts w:ascii="Calibri" w:hAnsi="Calibri" w:cs="Calibri"/>
          <w:bCs/>
          <w:snapToGrid w:val="0"/>
          <w:sz w:val="26"/>
          <w:szCs w:val="26"/>
        </w:rPr>
        <w:t xml:space="preserve">forego </w:t>
      </w:r>
      <w:r w:rsidR="001E686F">
        <w:rPr>
          <w:rFonts w:ascii="Calibri" w:hAnsi="Calibri" w:cs="Calibri"/>
          <w:bCs/>
          <w:snapToGrid w:val="0"/>
          <w:sz w:val="26"/>
          <w:szCs w:val="26"/>
        </w:rPr>
        <w:t xml:space="preserve">the Britain in Bloom competition </w:t>
      </w:r>
      <w:r w:rsidR="009F1C1E">
        <w:rPr>
          <w:rFonts w:ascii="Calibri" w:hAnsi="Calibri" w:cs="Calibri"/>
          <w:bCs/>
          <w:snapToGrid w:val="0"/>
          <w:sz w:val="26"/>
          <w:szCs w:val="26"/>
        </w:rPr>
        <w:t>in 2022 and enter in 2023 and going forward.</w:t>
      </w:r>
    </w:p>
    <w:p w14:paraId="2D0E076A" w14:textId="77777777" w:rsidR="000E6189" w:rsidRDefault="000E6189" w:rsidP="00EB234D">
      <w:pPr>
        <w:ind w:left="1440"/>
        <w:rPr>
          <w:rFonts w:ascii="Calibri" w:hAnsi="Calibri" w:cs="Calibri"/>
          <w:bCs/>
          <w:snapToGrid w:val="0"/>
          <w:sz w:val="26"/>
          <w:szCs w:val="26"/>
        </w:rPr>
      </w:pPr>
    </w:p>
    <w:p w14:paraId="3F8713DB" w14:textId="22FADD54" w:rsidR="00E72C4E" w:rsidRDefault="000E6189" w:rsidP="00EB234D">
      <w:pPr>
        <w:ind w:left="1440"/>
        <w:rPr>
          <w:rFonts w:ascii="Calibri" w:hAnsi="Calibri" w:cs="Calibri"/>
          <w:bCs/>
          <w:snapToGrid w:val="0"/>
          <w:sz w:val="26"/>
          <w:szCs w:val="26"/>
        </w:rPr>
      </w:pPr>
      <w:r>
        <w:rPr>
          <w:rFonts w:ascii="Calibri" w:hAnsi="Calibri" w:cs="Calibri"/>
          <w:bCs/>
          <w:snapToGrid w:val="0"/>
          <w:sz w:val="26"/>
          <w:szCs w:val="26"/>
        </w:rPr>
        <w:t>Cllr Jeff Beck</w:t>
      </w:r>
      <w:r w:rsidR="00835A08">
        <w:rPr>
          <w:rFonts w:ascii="Calibri" w:hAnsi="Calibri" w:cs="Calibri"/>
          <w:bCs/>
          <w:snapToGrid w:val="0"/>
          <w:sz w:val="26"/>
          <w:szCs w:val="26"/>
        </w:rPr>
        <w:t xml:space="preserve"> </w:t>
      </w:r>
      <w:r w:rsidR="00967EF2">
        <w:rPr>
          <w:rFonts w:ascii="Calibri" w:hAnsi="Calibri" w:cs="Calibri"/>
          <w:bCs/>
          <w:snapToGrid w:val="0"/>
          <w:sz w:val="26"/>
          <w:szCs w:val="26"/>
        </w:rPr>
        <w:t xml:space="preserve">voted against the </w:t>
      </w:r>
      <w:r w:rsidR="00CC0BC0">
        <w:rPr>
          <w:rFonts w:ascii="Calibri" w:hAnsi="Calibri" w:cs="Calibri"/>
          <w:bCs/>
          <w:snapToGrid w:val="0"/>
          <w:sz w:val="26"/>
          <w:szCs w:val="26"/>
        </w:rPr>
        <w:t xml:space="preserve">resolution </w:t>
      </w:r>
    </w:p>
    <w:p w14:paraId="0935A437" w14:textId="35F12D93" w:rsidR="00E72C4E" w:rsidRDefault="00E72C4E" w:rsidP="00E72C4E">
      <w:pPr>
        <w:ind w:left="1440" w:hanging="1156"/>
        <w:rPr>
          <w:rFonts w:ascii="Calibri" w:hAnsi="Calibri" w:cs="Calibri"/>
          <w:bCs/>
          <w:snapToGrid w:val="0"/>
          <w:sz w:val="26"/>
          <w:szCs w:val="26"/>
        </w:rPr>
      </w:pPr>
      <w:r>
        <w:rPr>
          <w:rFonts w:ascii="Calibri" w:hAnsi="Calibri" w:cs="Calibri"/>
          <w:bCs/>
          <w:snapToGrid w:val="0"/>
          <w:sz w:val="26"/>
          <w:szCs w:val="26"/>
        </w:rPr>
        <w:t>7.2</w:t>
      </w:r>
      <w:r>
        <w:rPr>
          <w:rFonts w:ascii="Calibri" w:hAnsi="Calibri" w:cs="Calibri"/>
          <w:bCs/>
          <w:snapToGrid w:val="0"/>
          <w:sz w:val="26"/>
          <w:szCs w:val="26"/>
        </w:rPr>
        <w:tab/>
      </w:r>
      <w:r w:rsidRPr="00E72C4E">
        <w:rPr>
          <w:rFonts w:ascii="Calibri" w:hAnsi="Calibri" w:cs="Calibri"/>
          <w:b/>
          <w:snapToGrid w:val="0"/>
          <w:sz w:val="26"/>
          <w:szCs w:val="26"/>
        </w:rPr>
        <w:t>PROPOSED:</w:t>
      </w:r>
      <w:r>
        <w:rPr>
          <w:rFonts w:ascii="Calibri" w:hAnsi="Calibri" w:cs="Calibri"/>
          <w:bCs/>
          <w:snapToGrid w:val="0"/>
          <w:sz w:val="26"/>
          <w:szCs w:val="26"/>
        </w:rPr>
        <w:t xml:space="preserve"> Cllr</w:t>
      </w:r>
      <w:r w:rsidR="0082363C">
        <w:rPr>
          <w:rFonts w:ascii="Calibri" w:hAnsi="Calibri" w:cs="Calibri"/>
          <w:bCs/>
          <w:snapToGrid w:val="0"/>
          <w:sz w:val="26"/>
          <w:szCs w:val="26"/>
        </w:rPr>
        <w:t xml:space="preserve"> </w:t>
      </w:r>
      <w:r w:rsidR="00CC0BC0">
        <w:rPr>
          <w:rFonts w:ascii="Calibri" w:hAnsi="Calibri" w:cs="Calibri"/>
          <w:bCs/>
          <w:snapToGrid w:val="0"/>
          <w:sz w:val="26"/>
          <w:szCs w:val="26"/>
        </w:rPr>
        <w:t xml:space="preserve"> Jon Gage</w:t>
      </w:r>
    </w:p>
    <w:p w14:paraId="3AA0EFB0" w14:textId="11C87D08" w:rsidR="00E72C4E" w:rsidRDefault="00E72C4E" w:rsidP="00E72C4E">
      <w:pPr>
        <w:ind w:left="1440" w:hanging="1156"/>
        <w:rPr>
          <w:rFonts w:ascii="Calibri" w:hAnsi="Calibri" w:cs="Calibri"/>
          <w:bCs/>
          <w:snapToGrid w:val="0"/>
          <w:sz w:val="26"/>
          <w:szCs w:val="26"/>
        </w:rPr>
      </w:pPr>
      <w:r>
        <w:rPr>
          <w:rFonts w:ascii="Calibri" w:hAnsi="Calibri" w:cs="Calibri"/>
          <w:bCs/>
          <w:snapToGrid w:val="0"/>
          <w:sz w:val="26"/>
          <w:szCs w:val="26"/>
        </w:rPr>
        <w:tab/>
      </w:r>
      <w:r w:rsidRPr="00E72C4E">
        <w:rPr>
          <w:rFonts w:ascii="Calibri" w:hAnsi="Calibri" w:cs="Calibri"/>
          <w:b/>
          <w:snapToGrid w:val="0"/>
          <w:sz w:val="26"/>
          <w:szCs w:val="26"/>
        </w:rPr>
        <w:t>SECONDED:</w:t>
      </w:r>
      <w:r>
        <w:rPr>
          <w:rFonts w:ascii="Calibri" w:hAnsi="Calibri" w:cs="Calibri"/>
          <w:bCs/>
          <w:snapToGrid w:val="0"/>
          <w:sz w:val="26"/>
          <w:szCs w:val="26"/>
        </w:rPr>
        <w:t xml:space="preserve"> Cllr </w:t>
      </w:r>
      <w:r w:rsidR="00CC0BC0">
        <w:rPr>
          <w:rFonts w:ascii="Calibri" w:hAnsi="Calibri" w:cs="Calibri"/>
          <w:bCs/>
          <w:snapToGrid w:val="0"/>
          <w:sz w:val="26"/>
          <w:szCs w:val="26"/>
        </w:rPr>
        <w:t>Jeff Beck</w:t>
      </w:r>
    </w:p>
    <w:p w14:paraId="5AC772FF" w14:textId="30938C76" w:rsidR="00E72C4E" w:rsidRDefault="00E72C4E" w:rsidP="00E72C4E">
      <w:pPr>
        <w:ind w:left="1440" w:hanging="1156"/>
        <w:rPr>
          <w:rFonts w:ascii="Calibri" w:hAnsi="Calibri" w:cs="Calibri"/>
          <w:bCs/>
          <w:snapToGrid w:val="0"/>
          <w:sz w:val="26"/>
          <w:szCs w:val="26"/>
        </w:rPr>
      </w:pPr>
    </w:p>
    <w:p w14:paraId="52F08BCD" w14:textId="24CD549C" w:rsidR="00E72C4E" w:rsidRPr="0082363C" w:rsidRDefault="00E72C4E" w:rsidP="0082363C">
      <w:pPr>
        <w:ind w:left="1440" w:hanging="1156"/>
        <w:rPr>
          <w:rFonts w:ascii="Calibri" w:hAnsi="Calibri" w:cs="Calibri"/>
          <w:bCs/>
          <w:snapToGrid w:val="0"/>
          <w:sz w:val="26"/>
          <w:szCs w:val="26"/>
        </w:rPr>
      </w:pPr>
      <w:r>
        <w:rPr>
          <w:rFonts w:ascii="Calibri" w:hAnsi="Calibri" w:cs="Calibri"/>
          <w:bCs/>
          <w:snapToGrid w:val="0"/>
          <w:sz w:val="26"/>
          <w:szCs w:val="26"/>
        </w:rPr>
        <w:tab/>
      </w:r>
      <w:r w:rsidRPr="00E72C4E">
        <w:rPr>
          <w:rFonts w:ascii="Calibri" w:hAnsi="Calibri" w:cs="Calibri"/>
          <w:b/>
          <w:snapToGrid w:val="0"/>
          <w:sz w:val="26"/>
          <w:szCs w:val="26"/>
        </w:rPr>
        <w:t>RESOLVED:</w:t>
      </w:r>
      <w:r>
        <w:rPr>
          <w:rFonts w:ascii="Calibri" w:hAnsi="Calibri" w:cs="Calibri"/>
          <w:bCs/>
          <w:snapToGrid w:val="0"/>
          <w:sz w:val="26"/>
          <w:szCs w:val="26"/>
        </w:rPr>
        <w:t xml:space="preserve"> </w:t>
      </w:r>
      <w:r w:rsidR="009D744A">
        <w:rPr>
          <w:rFonts w:ascii="Calibri" w:hAnsi="Calibri" w:cs="Calibri"/>
          <w:bCs/>
          <w:snapToGrid w:val="0"/>
          <w:sz w:val="26"/>
          <w:szCs w:val="26"/>
        </w:rPr>
        <w:t xml:space="preserve">To approve that the GSWG to organise a reformed Newbury in Bloom competition to be held </w:t>
      </w:r>
      <w:r w:rsidR="00D70AB7">
        <w:rPr>
          <w:rFonts w:ascii="Calibri" w:hAnsi="Calibri" w:cs="Calibri"/>
          <w:bCs/>
          <w:snapToGrid w:val="0"/>
          <w:sz w:val="26"/>
          <w:szCs w:val="26"/>
        </w:rPr>
        <w:t xml:space="preserve">during 2022 </w:t>
      </w:r>
      <w:r w:rsidR="009D744A">
        <w:rPr>
          <w:rFonts w:ascii="Calibri" w:hAnsi="Calibri" w:cs="Calibri"/>
          <w:bCs/>
          <w:snapToGrid w:val="0"/>
          <w:sz w:val="26"/>
          <w:szCs w:val="26"/>
        </w:rPr>
        <w:t xml:space="preserve">and make budget provision to do this. </w:t>
      </w:r>
    </w:p>
    <w:p w14:paraId="5DF7E602" w14:textId="77777777" w:rsidR="00E72C4E" w:rsidRDefault="00E72C4E" w:rsidP="00EB234D">
      <w:pPr>
        <w:ind w:left="1440"/>
        <w:rPr>
          <w:rFonts w:asciiTheme="minorHAnsi" w:hAnsiTheme="minorHAnsi" w:cstheme="minorHAnsi"/>
          <w:noProof w:val="0"/>
          <w:sz w:val="26"/>
          <w:szCs w:val="26"/>
          <w:lang w:eastAsia="ja-JP"/>
        </w:rPr>
      </w:pPr>
    </w:p>
    <w:p w14:paraId="12BBF248" w14:textId="4C335014" w:rsidR="00EB234D" w:rsidRDefault="00EB234D" w:rsidP="00EB234D">
      <w:pPr>
        <w:ind w:left="1440" w:hanging="1156"/>
        <w:rPr>
          <w:rFonts w:asciiTheme="minorHAnsi" w:hAnsiTheme="minorHAnsi" w:cstheme="minorHAnsi"/>
          <w:noProof w:val="0"/>
          <w:sz w:val="26"/>
          <w:szCs w:val="26"/>
          <w:lang w:eastAsia="ja-JP"/>
        </w:rPr>
      </w:pPr>
      <w:r>
        <w:rPr>
          <w:rFonts w:asciiTheme="minorHAnsi" w:hAnsiTheme="minorHAnsi" w:cstheme="minorHAnsi"/>
          <w:noProof w:val="0"/>
          <w:sz w:val="26"/>
          <w:szCs w:val="26"/>
          <w:lang w:eastAsia="ja-JP"/>
        </w:rPr>
        <w:t>7.</w:t>
      </w:r>
      <w:r w:rsidR="00E72C4E">
        <w:rPr>
          <w:rFonts w:asciiTheme="minorHAnsi" w:hAnsiTheme="minorHAnsi" w:cstheme="minorHAnsi"/>
          <w:noProof w:val="0"/>
          <w:sz w:val="26"/>
          <w:szCs w:val="26"/>
          <w:lang w:eastAsia="ja-JP"/>
        </w:rPr>
        <w:t>3</w:t>
      </w:r>
      <w:r>
        <w:rPr>
          <w:rFonts w:asciiTheme="minorHAnsi" w:hAnsiTheme="minorHAnsi" w:cstheme="minorHAnsi"/>
          <w:noProof w:val="0"/>
          <w:sz w:val="26"/>
          <w:szCs w:val="26"/>
          <w:lang w:eastAsia="ja-JP"/>
        </w:rPr>
        <w:tab/>
      </w:r>
      <w:r w:rsidRPr="00EB234D">
        <w:rPr>
          <w:rFonts w:asciiTheme="minorHAnsi" w:hAnsiTheme="minorHAnsi" w:cstheme="minorHAnsi"/>
          <w:b/>
          <w:bCs/>
          <w:noProof w:val="0"/>
          <w:sz w:val="26"/>
          <w:szCs w:val="26"/>
          <w:lang w:eastAsia="ja-JP"/>
        </w:rPr>
        <w:t>PROPOSED:</w:t>
      </w:r>
      <w:r>
        <w:rPr>
          <w:rFonts w:asciiTheme="minorHAnsi" w:hAnsiTheme="minorHAnsi" w:cstheme="minorHAnsi"/>
          <w:noProof w:val="0"/>
          <w:sz w:val="26"/>
          <w:szCs w:val="26"/>
          <w:lang w:eastAsia="ja-JP"/>
        </w:rPr>
        <w:t xml:space="preserve"> Cllr</w:t>
      </w:r>
      <w:r w:rsidR="0082363C">
        <w:rPr>
          <w:rFonts w:asciiTheme="minorHAnsi" w:hAnsiTheme="minorHAnsi" w:cstheme="minorHAnsi"/>
          <w:noProof w:val="0"/>
          <w:sz w:val="26"/>
          <w:szCs w:val="26"/>
          <w:lang w:eastAsia="ja-JP"/>
        </w:rPr>
        <w:t xml:space="preserve"> </w:t>
      </w:r>
      <w:r w:rsidR="00E66C5F">
        <w:rPr>
          <w:rFonts w:asciiTheme="minorHAnsi" w:hAnsiTheme="minorHAnsi" w:cstheme="minorHAnsi"/>
          <w:noProof w:val="0"/>
          <w:sz w:val="26"/>
          <w:szCs w:val="26"/>
          <w:lang w:eastAsia="ja-JP"/>
        </w:rPr>
        <w:t>Martin Colston</w:t>
      </w:r>
    </w:p>
    <w:p w14:paraId="6124B12E" w14:textId="5635237F" w:rsidR="00EB234D" w:rsidRDefault="00EB234D" w:rsidP="00EB234D">
      <w:pPr>
        <w:rPr>
          <w:rFonts w:asciiTheme="minorHAnsi" w:hAnsiTheme="minorHAnsi" w:cstheme="minorHAnsi"/>
          <w:noProof w:val="0"/>
          <w:sz w:val="26"/>
          <w:szCs w:val="26"/>
          <w:lang w:eastAsia="ja-JP"/>
        </w:rPr>
      </w:pPr>
      <w:r>
        <w:rPr>
          <w:rFonts w:asciiTheme="minorHAnsi" w:hAnsiTheme="minorHAnsi" w:cstheme="minorHAnsi"/>
          <w:noProof w:val="0"/>
          <w:sz w:val="26"/>
          <w:szCs w:val="26"/>
          <w:lang w:eastAsia="ja-JP"/>
        </w:rPr>
        <w:tab/>
      </w:r>
      <w:r>
        <w:rPr>
          <w:rFonts w:asciiTheme="minorHAnsi" w:hAnsiTheme="minorHAnsi" w:cstheme="minorHAnsi"/>
          <w:noProof w:val="0"/>
          <w:sz w:val="26"/>
          <w:szCs w:val="26"/>
          <w:lang w:eastAsia="ja-JP"/>
        </w:rPr>
        <w:tab/>
      </w:r>
      <w:r w:rsidRPr="00EB234D">
        <w:rPr>
          <w:rFonts w:asciiTheme="minorHAnsi" w:hAnsiTheme="minorHAnsi" w:cstheme="minorHAnsi"/>
          <w:b/>
          <w:bCs/>
          <w:noProof w:val="0"/>
          <w:sz w:val="26"/>
          <w:szCs w:val="26"/>
          <w:lang w:eastAsia="ja-JP"/>
        </w:rPr>
        <w:t>SECONDED:</w:t>
      </w:r>
      <w:r>
        <w:rPr>
          <w:rFonts w:asciiTheme="minorHAnsi" w:hAnsiTheme="minorHAnsi" w:cstheme="minorHAnsi"/>
          <w:noProof w:val="0"/>
          <w:sz w:val="26"/>
          <w:szCs w:val="26"/>
          <w:lang w:eastAsia="ja-JP"/>
        </w:rPr>
        <w:t xml:space="preserve"> Cllr</w:t>
      </w:r>
      <w:r w:rsidR="0082363C">
        <w:rPr>
          <w:rFonts w:asciiTheme="minorHAnsi" w:hAnsiTheme="minorHAnsi" w:cstheme="minorHAnsi"/>
          <w:noProof w:val="0"/>
          <w:sz w:val="26"/>
          <w:szCs w:val="26"/>
          <w:lang w:eastAsia="ja-JP"/>
        </w:rPr>
        <w:t xml:space="preserve"> </w:t>
      </w:r>
      <w:r w:rsidR="00E66C5F">
        <w:rPr>
          <w:rFonts w:asciiTheme="minorHAnsi" w:hAnsiTheme="minorHAnsi" w:cstheme="minorHAnsi"/>
          <w:noProof w:val="0"/>
          <w:sz w:val="26"/>
          <w:szCs w:val="26"/>
          <w:lang w:eastAsia="ja-JP"/>
        </w:rPr>
        <w:t>Nigel Foot</w:t>
      </w:r>
    </w:p>
    <w:p w14:paraId="2EB18EAB" w14:textId="6CBAFBBA" w:rsidR="00EB234D" w:rsidRDefault="00EB234D" w:rsidP="00EB234D">
      <w:pPr>
        <w:rPr>
          <w:rFonts w:asciiTheme="minorHAnsi" w:hAnsiTheme="minorHAnsi" w:cstheme="minorHAnsi"/>
          <w:noProof w:val="0"/>
          <w:sz w:val="26"/>
          <w:szCs w:val="26"/>
          <w:lang w:eastAsia="ja-JP"/>
        </w:rPr>
      </w:pPr>
    </w:p>
    <w:p w14:paraId="4B3EE518" w14:textId="5691C47A" w:rsidR="0082363C" w:rsidRDefault="00EB234D" w:rsidP="00BF160C">
      <w:pPr>
        <w:ind w:left="1440"/>
        <w:rPr>
          <w:rFonts w:asciiTheme="minorHAnsi" w:hAnsiTheme="minorHAnsi" w:cstheme="minorHAnsi"/>
          <w:noProof w:val="0"/>
          <w:sz w:val="26"/>
          <w:szCs w:val="26"/>
          <w:lang w:eastAsia="ja-JP"/>
        </w:rPr>
      </w:pPr>
      <w:r w:rsidRPr="00E72C4E">
        <w:rPr>
          <w:rFonts w:asciiTheme="minorHAnsi" w:hAnsiTheme="minorHAnsi" w:cstheme="minorHAnsi"/>
          <w:b/>
          <w:bCs/>
          <w:noProof w:val="0"/>
          <w:sz w:val="26"/>
          <w:szCs w:val="26"/>
          <w:lang w:eastAsia="ja-JP"/>
        </w:rPr>
        <w:t>RESOLVED:</w:t>
      </w:r>
      <w:r>
        <w:rPr>
          <w:rFonts w:asciiTheme="minorHAnsi" w:hAnsiTheme="minorHAnsi" w:cstheme="minorHAnsi"/>
          <w:noProof w:val="0"/>
          <w:sz w:val="26"/>
          <w:szCs w:val="26"/>
          <w:lang w:eastAsia="ja-JP"/>
        </w:rPr>
        <w:t xml:space="preserve"> </w:t>
      </w:r>
      <w:r w:rsidR="001721FD">
        <w:rPr>
          <w:rFonts w:asciiTheme="minorHAnsi" w:hAnsiTheme="minorHAnsi" w:cstheme="minorHAnsi"/>
          <w:noProof w:val="0"/>
          <w:sz w:val="26"/>
          <w:szCs w:val="26"/>
          <w:lang w:eastAsia="ja-JP"/>
        </w:rPr>
        <w:t>To approve the amendment to the Allotment Rules as follows:</w:t>
      </w:r>
    </w:p>
    <w:p w14:paraId="69471587" w14:textId="77777777" w:rsidR="001721FD" w:rsidRDefault="001721FD" w:rsidP="00BF160C">
      <w:pPr>
        <w:ind w:left="1440"/>
        <w:rPr>
          <w:rFonts w:asciiTheme="minorHAnsi" w:hAnsiTheme="minorHAnsi" w:cstheme="minorHAnsi"/>
          <w:noProof w:val="0"/>
          <w:sz w:val="26"/>
          <w:szCs w:val="26"/>
          <w:lang w:eastAsia="ja-JP"/>
        </w:rPr>
      </w:pPr>
    </w:p>
    <w:p w14:paraId="72C97382" w14:textId="56DC8294" w:rsidR="00230363" w:rsidRPr="00230363" w:rsidRDefault="00230363" w:rsidP="00230363">
      <w:pPr>
        <w:ind w:left="720"/>
        <w:jc w:val="both"/>
        <w:rPr>
          <w:rFonts w:ascii="Calibri" w:eastAsia="Calibri" w:hAnsi="Calibri" w:cs="Calibri"/>
          <w:color w:val="000000" w:themeColor="text1"/>
          <w:sz w:val="26"/>
          <w:szCs w:val="26"/>
        </w:rPr>
      </w:pPr>
      <w:r w:rsidRPr="00230363">
        <w:rPr>
          <w:rFonts w:ascii="Calibri" w:eastAsia="Calibri" w:hAnsi="Calibri" w:cs="Calibri"/>
          <w:b/>
          <w:bCs/>
          <w:color w:val="000000" w:themeColor="text1"/>
          <w:sz w:val="26"/>
          <w:szCs w:val="26"/>
          <w:lang w:val="en-US"/>
        </w:rPr>
        <w:t>Current rule:</w:t>
      </w:r>
      <w:r w:rsidRPr="00230363">
        <w:rPr>
          <w:rFonts w:ascii="Calibri" w:eastAsia="Calibri" w:hAnsi="Calibri" w:cs="Calibri"/>
          <w:color w:val="000000" w:themeColor="text1"/>
          <w:sz w:val="26"/>
          <w:szCs w:val="26"/>
          <w:lang w:val="en-US"/>
        </w:rPr>
        <w:t xml:space="preserve"> Keep the plot clean, free from weeds, in a good state of fertility and well cultivated with</w:t>
      </w:r>
      <w:r w:rsidR="00093905">
        <w:rPr>
          <w:rFonts w:ascii="Calibri" w:eastAsia="Calibri" w:hAnsi="Calibri" w:cs="Calibri"/>
          <w:color w:val="000000" w:themeColor="text1"/>
          <w:sz w:val="26"/>
          <w:szCs w:val="26"/>
          <w:lang w:val="en-US"/>
        </w:rPr>
        <w:t xml:space="preserve"> at least</w:t>
      </w:r>
      <w:r w:rsidR="00211F6A">
        <w:rPr>
          <w:rFonts w:ascii="Calibri" w:eastAsia="Calibri" w:hAnsi="Calibri" w:cs="Calibri"/>
          <w:color w:val="000000" w:themeColor="text1"/>
          <w:sz w:val="26"/>
          <w:szCs w:val="26"/>
          <w:lang w:val="en-US"/>
        </w:rPr>
        <w:t xml:space="preserve"> </w:t>
      </w:r>
      <w:r w:rsidRPr="00230363">
        <w:rPr>
          <w:rFonts w:ascii="Calibri" w:eastAsia="Calibri" w:hAnsi="Calibri" w:cs="Calibri"/>
          <w:color w:val="000000" w:themeColor="text1"/>
          <w:sz w:val="26"/>
          <w:szCs w:val="26"/>
          <w:lang w:val="en-US"/>
        </w:rPr>
        <w:t>70% of the land cultivated for the growing of fruit</w:t>
      </w:r>
      <w:r w:rsidR="00E66C5F">
        <w:rPr>
          <w:rFonts w:ascii="Calibri" w:eastAsia="Calibri" w:hAnsi="Calibri" w:cs="Calibri"/>
          <w:color w:val="000000" w:themeColor="text1"/>
          <w:sz w:val="26"/>
          <w:szCs w:val="26"/>
          <w:lang w:val="en-US"/>
        </w:rPr>
        <w:t>, flowers</w:t>
      </w:r>
      <w:r w:rsidRPr="00230363">
        <w:rPr>
          <w:rFonts w:ascii="Calibri" w:eastAsia="Calibri" w:hAnsi="Calibri" w:cs="Calibri"/>
          <w:color w:val="000000" w:themeColor="text1"/>
          <w:sz w:val="26"/>
          <w:szCs w:val="26"/>
          <w:lang w:val="en-US"/>
        </w:rPr>
        <w:t xml:space="preserve"> and vegetables and no more than 20% allowed for sheds, poultry, or other landscaping.</w:t>
      </w:r>
    </w:p>
    <w:p w14:paraId="35612848" w14:textId="77777777" w:rsidR="00230363" w:rsidRPr="00230363" w:rsidRDefault="00230363" w:rsidP="00230363">
      <w:pPr>
        <w:ind w:left="720"/>
        <w:jc w:val="both"/>
        <w:rPr>
          <w:rFonts w:ascii="Calibri" w:eastAsia="Arial" w:hAnsi="Calibri" w:cs="Calibri"/>
          <w:color w:val="000000" w:themeColor="text1"/>
          <w:sz w:val="26"/>
          <w:szCs w:val="26"/>
        </w:rPr>
      </w:pPr>
    </w:p>
    <w:p w14:paraId="6B5314EA" w14:textId="537AAF12" w:rsidR="00230363" w:rsidRPr="00230363" w:rsidRDefault="00230363" w:rsidP="00230363">
      <w:pPr>
        <w:ind w:left="720"/>
        <w:jc w:val="both"/>
        <w:rPr>
          <w:rFonts w:ascii="Calibri" w:eastAsia="Arial" w:hAnsi="Calibri" w:cs="Calibri"/>
          <w:color w:val="000000" w:themeColor="text1"/>
          <w:sz w:val="26"/>
          <w:szCs w:val="26"/>
          <w:lang w:val="en-US"/>
        </w:rPr>
      </w:pPr>
      <w:r>
        <w:rPr>
          <w:rFonts w:ascii="Calibri" w:eastAsia="Arial" w:hAnsi="Calibri" w:cs="Calibri"/>
          <w:b/>
          <w:bCs/>
          <w:color w:val="000000" w:themeColor="text1"/>
          <w:sz w:val="26"/>
          <w:szCs w:val="26"/>
          <w:lang w:val="en-US"/>
        </w:rPr>
        <w:t>Agreed Amendment</w:t>
      </w:r>
      <w:r w:rsidRPr="00230363">
        <w:rPr>
          <w:rFonts w:ascii="Calibri" w:eastAsia="Arial" w:hAnsi="Calibri" w:cs="Calibri"/>
          <w:b/>
          <w:bCs/>
          <w:color w:val="000000" w:themeColor="text1"/>
          <w:sz w:val="26"/>
          <w:szCs w:val="26"/>
          <w:lang w:val="en-US"/>
        </w:rPr>
        <w:t>:</w:t>
      </w:r>
      <w:r w:rsidRPr="00230363">
        <w:rPr>
          <w:rFonts w:ascii="Calibri" w:eastAsia="Arial" w:hAnsi="Calibri" w:cs="Calibri"/>
          <w:color w:val="000000" w:themeColor="text1"/>
          <w:sz w:val="26"/>
          <w:szCs w:val="26"/>
          <w:lang w:val="en-US"/>
        </w:rPr>
        <w:t xml:space="preserve">  Cultivate in a way that does not cause a nuisance to other tenants, including: </w:t>
      </w:r>
    </w:p>
    <w:p w14:paraId="6D564F23" w14:textId="77777777" w:rsidR="00230363" w:rsidRPr="00230363" w:rsidRDefault="00230363" w:rsidP="00230363">
      <w:pPr>
        <w:ind w:left="720"/>
        <w:jc w:val="both"/>
        <w:rPr>
          <w:rFonts w:ascii="Calibri" w:eastAsia="Arial" w:hAnsi="Calibri" w:cs="Calibri"/>
          <w:color w:val="000000" w:themeColor="text1"/>
          <w:sz w:val="26"/>
          <w:szCs w:val="26"/>
        </w:rPr>
      </w:pPr>
      <w:r w:rsidRPr="00230363">
        <w:rPr>
          <w:rFonts w:ascii="Calibri" w:eastAsia="Arial" w:hAnsi="Calibri" w:cs="Calibri"/>
          <w:color w:val="000000" w:themeColor="text1"/>
          <w:sz w:val="26"/>
          <w:szCs w:val="26"/>
          <w:lang w:val="en-US"/>
        </w:rPr>
        <w:t>a. Keeping paths free from hazards and ensuring that they are trimmed and kept neat.</w:t>
      </w:r>
    </w:p>
    <w:p w14:paraId="288E90F2" w14:textId="7B6EEF51" w:rsidR="00230363" w:rsidRPr="00230363" w:rsidRDefault="00D70AB7" w:rsidP="00230363">
      <w:pPr>
        <w:ind w:left="720"/>
        <w:jc w:val="both"/>
        <w:rPr>
          <w:rFonts w:ascii="Calibri" w:eastAsia="Arial" w:hAnsi="Calibri" w:cs="Calibri"/>
          <w:color w:val="000000" w:themeColor="text1"/>
          <w:sz w:val="26"/>
          <w:szCs w:val="26"/>
        </w:rPr>
      </w:pPr>
      <w:r>
        <w:rPr>
          <w:rFonts w:ascii="Calibri" w:eastAsia="Arial" w:hAnsi="Calibri" w:cs="Calibri"/>
          <w:color w:val="000000" w:themeColor="text1"/>
          <w:sz w:val="26"/>
          <w:szCs w:val="26"/>
          <w:lang w:val="en-US"/>
        </w:rPr>
        <w:t>b</w:t>
      </w:r>
      <w:r w:rsidR="00230363" w:rsidRPr="00230363">
        <w:rPr>
          <w:rFonts w:ascii="Calibri" w:eastAsia="Arial" w:hAnsi="Calibri" w:cs="Calibri"/>
          <w:color w:val="000000" w:themeColor="text1"/>
          <w:sz w:val="26"/>
          <w:szCs w:val="26"/>
          <w:lang w:val="en-US"/>
        </w:rPr>
        <w:t>. The removal of long grass or detritus that could harbor slugs and snails.</w:t>
      </w:r>
    </w:p>
    <w:p w14:paraId="005B68E3" w14:textId="4F64577A" w:rsidR="00230363" w:rsidRPr="00230363" w:rsidRDefault="00D70AB7" w:rsidP="00230363">
      <w:pPr>
        <w:ind w:left="720"/>
        <w:jc w:val="both"/>
        <w:rPr>
          <w:rFonts w:ascii="Calibri" w:eastAsia="Arial" w:hAnsi="Calibri" w:cs="Calibri"/>
          <w:color w:val="000000" w:themeColor="text1"/>
          <w:sz w:val="26"/>
          <w:szCs w:val="26"/>
        </w:rPr>
      </w:pPr>
      <w:r>
        <w:rPr>
          <w:rFonts w:ascii="Calibri" w:eastAsia="Arial" w:hAnsi="Calibri" w:cs="Calibri"/>
          <w:color w:val="000000" w:themeColor="text1"/>
          <w:sz w:val="26"/>
          <w:szCs w:val="26"/>
          <w:lang w:val="en-US"/>
        </w:rPr>
        <w:t>c</w:t>
      </w:r>
      <w:r w:rsidR="00230363" w:rsidRPr="00230363">
        <w:rPr>
          <w:rFonts w:ascii="Calibri" w:eastAsia="Arial" w:hAnsi="Calibri" w:cs="Calibri"/>
          <w:color w:val="000000" w:themeColor="text1"/>
          <w:sz w:val="26"/>
          <w:szCs w:val="26"/>
          <w:lang w:val="en-US"/>
        </w:rPr>
        <w:t>. Control pernicious weeds, these include weeds spreading via extension roots, or by generating new plants from growing tips in contact with the soil</w:t>
      </w:r>
      <w:r w:rsidR="007A7FA5">
        <w:rPr>
          <w:rFonts w:ascii="Calibri" w:eastAsia="Arial" w:hAnsi="Calibri" w:cs="Calibri"/>
          <w:color w:val="000000" w:themeColor="text1"/>
          <w:sz w:val="26"/>
          <w:szCs w:val="26"/>
          <w:lang w:val="en-US"/>
        </w:rPr>
        <w:t>.</w:t>
      </w:r>
    </w:p>
    <w:p w14:paraId="2EAC2311" w14:textId="77777777" w:rsidR="001721FD" w:rsidRDefault="001721FD" w:rsidP="00BF160C">
      <w:pPr>
        <w:ind w:left="1440"/>
        <w:rPr>
          <w:rFonts w:asciiTheme="minorHAnsi" w:hAnsiTheme="minorHAnsi" w:cstheme="minorHAnsi"/>
          <w:noProof w:val="0"/>
          <w:sz w:val="26"/>
          <w:szCs w:val="26"/>
          <w:lang w:eastAsia="ja-JP"/>
        </w:rPr>
      </w:pPr>
    </w:p>
    <w:p w14:paraId="42D03036" w14:textId="77777777" w:rsidR="0082363C" w:rsidRDefault="0082363C" w:rsidP="00E72C4E">
      <w:pPr>
        <w:ind w:left="1440"/>
        <w:rPr>
          <w:rFonts w:asciiTheme="minorHAnsi" w:hAnsiTheme="minorHAnsi" w:cstheme="minorHAnsi"/>
          <w:noProof w:val="0"/>
          <w:sz w:val="26"/>
          <w:szCs w:val="26"/>
          <w:lang w:eastAsia="ja-JP"/>
        </w:rPr>
      </w:pPr>
    </w:p>
    <w:p w14:paraId="7746A88A" w14:textId="76B43825" w:rsidR="00E72C4E" w:rsidRDefault="00E72C4E" w:rsidP="00E72C4E">
      <w:pPr>
        <w:ind w:left="1440" w:hanging="1156"/>
        <w:rPr>
          <w:rFonts w:asciiTheme="minorHAnsi" w:hAnsiTheme="minorHAnsi" w:cstheme="minorHAnsi"/>
          <w:noProof w:val="0"/>
          <w:sz w:val="26"/>
          <w:szCs w:val="26"/>
          <w:lang w:eastAsia="ja-JP"/>
        </w:rPr>
      </w:pPr>
      <w:r>
        <w:rPr>
          <w:rFonts w:asciiTheme="minorHAnsi" w:hAnsiTheme="minorHAnsi" w:cstheme="minorHAnsi"/>
          <w:noProof w:val="0"/>
          <w:sz w:val="26"/>
          <w:szCs w:val="26"/>
          <w:lang w:eastAsia="ja-JP"/>
        </w:rPr>
        <w:t>7.4</w:t>
      </w:r>
      <w:r>
        <w:rPr>
          <w:rFonts w:asciiTheme="minorHAnsi" w:hAnsiTheme="minorHAnsi" w:cstheme="minorHAnsi"/>
          <w:noProof w:val="0"/>
          <w:sz w:val="26"/>
          <w:szCs w:val="26"/>
          <w:lang w:eastAsia="ja-JP"/>
        </w:rPr>
        <w:tab/>
      </w:r>
      <w:r w:rsidRPr="00EB234D">
        <w:rPr>
          <w:rFonts w:asciiTheme="minorHAnsi" w:hAnsiTheme="minorHAnsi" w:cstheme="minorHAnsi"/>
          <w:b/>
          <w:bCs/>
          <w:noProof w:val="0"/>
          <w:sz w:val="26"/>
          <w:szCs w:val="26"/>
          <w:lang w:eastAsia="ja-JP"/>
        </w:rPr>
        <w:t>PROPOSED:</w:t>
      </w:r>
      <w:r>
        <w:rPr>
          <w:rFonts w:asciiTheme="minorHAnsi" w:hAnsiTheme="minorHAnsi" w:cstheme="minorHAnsi"/>
          <w:noProof w:val="0"/>
          <w:sz w:val="26"/>
          <w:szCs w:val="26"/>
          <w:lang w:eastAsia="ja-JP"/>
        </w:rPr>
        <w:t xml:space="preserve"> Cllr</w:t>
      </w:r>
      <w:r w:rsidR="001F7D2F">
        <w:rPr>
          <w:rFonts w:asciiTheme="minorHAnsi" w:hAnsiTheme="minorHAnsi" w:cstheme="minorHAnsi"/>
          <w:noProof w:val="0"/>
          <w:sz w:val="26"/>
          <w:szCs w:val="26"/>
          <w:lang w:eastAsia="ja-JP"/>
        </w:rPr>
        <w:t xml:space="preserve"> </w:t>
      </w:r>
      <w:r w:rsidR="00093905">
        <w:rPr>
          <w:rFonts w:asciiTheme="minorHAnsi" w:hAnsiTheme="minorHAnsi" w:cstheme="minorHAnsi"/>
          <w:noProof w:val="0"/>
          <w:sz w:val="26"/>
          <w:szCs w:val="26"/>
          <w:lang w:eastAsia="ja-JP"/>
        </w:rPr>
        <w:t>David Marsh</w:t>
      </w:r>
    </w:p>
    <w:p w14:paraId="6CBCAE9D" w14:textId="6376DFC5" w:rsidR="00E72C4E" w:rsidRDefault="00E72C4E" w:rsidP="00E72C4E">
      <w:pPr>
        <w:rPr>
          <w:rFonts w:asciiTheme="minorHAnsi" w:hAnsiTheme="minorHAnsi" w:cstheme="minorHAnsi"/>
          <w:noProof w:val="0"/>
          <w:sz w:val="26"/>
          <w:szCs w:val="26"/>
          <w:lang w:eastAsia="ja-JP"/>
        </w:rPr>
      </w:pPr>
      <w:r>
        <w:rPr>
          <w:rFonts w:asciiTheme="minorHAnsi" w:hAnsiTheme="minorHAnsi" w:cstheme="minorHAnsi"/>
          <w:noProof w:val="0"/>
          <w:sz w:val="26"/>
          <w:szCs w:val="26"/>
          <w:lang w:eastAsia="ja-JP"/>
        </w:rPr>
        <w:tab/>
      </w:r>
      <w:r>
        <w:rPr>
          <w:rFonts w:asciiTheme="minorHAnsi" w:hAnsiTheme="minorHAnsi" w:cstheme="minorHAnsi"/>
          <w:noProof w:val="0"/>
          <w:sz w:val="26"/>
          <w:szCs w:val="26"/>
          <w:lang w:eastAsia="ja-JP"/>
        </w:rPr>
        <w:tab/>
      </w:r>
      <w:r w:rsidRPr="00EB234D">
        <w:rPr>
          <w:rFonts w:asciiTheme="minorHAnsi" w:hAnsiTheme="minorHAnsi" w:cstheme="minorHAnsi"/>
          <w:b/>
          <w:bCs/>
          <w:noProof w:val="0"/>
          <w:sz w:val="26"/>
          <w:szCs w:val="26"/>
          <w:lang w:eastAsia="ja-JP"/>
        </w:rPr>
        <w:t>SECONDED:</w:t>
      </w:r>
      <w:r>
        <w:rPr>
          <w:rFonts w:asciiTheme="minorHAnsi" w:hAnsiTheme="minorHAnsi" w:cstheme="minorHAnsi"/>
          <w:noProof w:val="0"/>
          <w:sz w:val="26"/>
          <w:szCs w:val="26"/>
          <w:lang w:eastAsia="ja-JP"/>
        </w:rPr>
        <w:t xml:space="preserve"> Cllr</w:t>
      </w:r>
      <w:r w:rsidR="001F7D2F">
        <w:rPr>
          <w:rFonts w:asciiTheme="minorHAnsi" w:hAnsiTheme="minorHAnsi" w:cstheme="minorHAnsi"/>
          <w:noProof w:val="0"/>
          <w:sz w:val="26"/>
          <w:szCs w:val="26"/>
          <w:lang w:eastAsia="ja-JP"/>
        </w:rPr>
        <w:t xml:space="preserve"> </w:t>
      </w:r>
      <w:r w:rsidR="00093905">
        <w:rPr>
          <w:rFonts w:asciiTheme="minorHAnsi" w:hAnsiTheme="minorHAnsi" w:cstheme="minorHAnsi"/>
          <w:noProof w:val="0"/>
          <w:sz w:val="26"/>
          <w:szCs w:val="26"/>
          <w:lang w:eastAsia="ja-JP"/>
        </w:rPr>
        <w:t>Roger Hunneman</w:t>
      </w:r>
    </w:p>
    <w:p w14:paraId="1D83C03D" w14:textId="77777777" w:rsidR="00E72C4E" w:rsidRDefault="00E72C4E" w:rsidP="00E72C4E">
      <w:pPr>
        <w:rPr>
          <w:rFonts w:asciiTheme="minorHAnsi" w:hAnsiTheme="minorHAnsi" w:cstheme="minorHAnsi"/>
          <w:noProof w:val="0"/>
          <w:sz w:val="26"/>
          <w:szCs w:val="26"/>
          <w:lang w:eastAsia="ja-JP"/>
        </w:rPr>
      </w:pPr>
    </w:p>
    <w:p w14:paraId="60A8B0C3" w14:textId="7AA18C33" w:rsidR="00E72C4E" w:rsidRDefault="00E72C4E" w:rsidP="00E72C4E">
      <w:pPr>
        <w:ind w:left="1440"/>
        <w:rPr>
          <w:rFonts w:asciiTheme="minorHAnsi" w:hAnsiTheme="minorHAnsi" w:cstheme="minorHAnsi"/>
          <w:noProof w:val="0"/>
          <w:sz w:val="26"/>
          <w:szCs w:val="26"/>
          <w:lang w:eastAsia="ja-JP"/>
        </w:rPr>
      </w:pPr>
      <w:r w:rsidRPr="00E72C4E">
        <w:rPr>
          <w:rFonts w:asciiTheme="minorHAnsi" w:hAnsiTheme="minorHAnsi" w:cstheme="minorHAnsi"/>
          <w:b/>
          <w:bCs/>
          <w:noProof w:val="0"/>
          <w:sz w:val="26"/>
          <w:szCs w:val="26"/>
          <w:lang w:eastAsia="ja-JP"/>
        </w:rPr>
        <w:t>RESOLVED:</w:t>
      </w:r>
      <w:r>
        <w:rPr>
          <w:rFonts w:asciiTheme="minorHAnsi" w:hAnsiTheme="minorHAnsi" w:cstheme="minorHAnsi"/>
          <w:noProof w:val="0"/>
          <w:sz w:val="26"/>
          <w:szCs w:val="26"/>
          <w:lang w:eastAsia="ja-JP"/>
        </w:rPr>
        <w:t xml:space="preserve"> </w:t>
      </w:r>
      <w:r w:rsidR="000E1214">
        <w:rPr>
          <w:rFonts w:asciiTheme="minorHAnsi" w:hAnsiTheme="minorHAnsi" w:cstheme="minorHAnsi"/>
          <w:noProof w:val="0"/>
          <w:sz w:val="26"/>
          <w:szCs w:val="26"/>
          <w:lang w:eastAsia="ja-JP"/>
        </w:rPr>
        <w:t>To approve the amendment to the Allotment Rules as follows:</w:t>
      </w:r>
    </w:p>
    <w:p w14:paraId="6BF1903A" w14:textId="77777777" w:rsidR="000E1214" w:rsidRDefault="000E1214" w:rsidP="00E72C4E">
      <w:pPr>
        <w:ind w:left="1440"/>
        <w:rPr>
          <w:rFonts w:asciiTheme="minorHAnsi" w:hAnsiTheme="minorHAnsi" w:cstheme="minorHAnsi"/>
          <w:noProof w:val="0"/>
          <w:sz w:val="26"/>
          <w:szCs w:val="26"/>
          <w:lang w:eastAsia="ja-JP"/>
        </w:rPr>
      </w:pPr>
    </w:p>
    <w:p w14:paraId="262FF425" w14:textId="2F579B8B" w:rsidR="008D3609" w:rsidRDefault="008D3609" w:rsidP="008D3609">
      <w:pPr>
        <w:ind w:left="720"/>
        <w:jc w:val="both"/>
        <w:rPr>
          <w:rFonts w:ascii="Calibri" w:eastAsia="Calibri" w:hAnsi="Calibri" w:cs="Calibri"/>
          <w:color w:val="000000" w:themeColor="text1"/>
          <w:sz w:val="26"/>
          <w:szCs w:val="26"/>
        </w:rPr>
      </w:pPr>
      <w:r w:rsidRPr="008D3609">
        <w:rPr>
          <w:rFonts w:ascii="Calibri" w:eastAsia="Calibri" w:hAnsi="Calibri" w:cs="Calibri"/>
          <w:b/>
          <w:bCs/>
          <w:color w:val="000000" w:themeColor="text1"/>
          <w:sz w:val="26"/>
          <w:szCs w:val="26"/>
        </w:rPr>
        <w:t>Agreed Amendment:</w:t>
      </w:r>
      <w:r>
        <w:rPr>
          <w:rFonts w:ascii="Calibri" w:eastAsia="Calibri" w:hAnsi="Calibri" w:cs="Calibri"/>
          <w:color w:val="000000" w:themeColor="text1"/>
          <w:sz w:val="26"/>
          <w:szCs w:val="26"/>
        </w:rPr>
        <w:t xml:space="preserve"> </w:t>
      </w:r>
      <w:r w:rsidRPr="2DF44769">
        <w:rPr>
          <w:rFonts w:ascii="Calibri" w:eastAsia="Calibri" w:hAnsi="Calibri" w:cs="Calibri"/>
          <w:color w:val="000000" w:themeColor="text1"/>
          <w:sz w:val="26"/>
          <w:szCs w:val="26"/>
        </w:rPr>
        <w:t xml:space="preserve">Not start any bonfires before 6 pm or dusk (whichever is earlier) </w:t>
      </w:r>
      <w:r w:rsidR="00093905">
        <w:rPr>
          <w:rFonts w:ascii="Calibri" w:eastAsia="Calibri" w:hAnsi="Calibri" w:cs="Calibri"/>
          <w:color w:val="000000" w:themeColor="text1"/>
          <w:sz w:val="26"/>
          <w:szCs w:val="26"/>
        </w:rPr>
        <w:t xml:space="preserve">and </w:t>
      </w:r>
      <w:r w:rsidRPr="2DF44769">
        <w:rPr>
          <w:rFonts w:ascii="Calibri" w:eastAsia="Calibri" w:hAnsi="Calibri" w:cs="Calibri"/>
          <w:color w:val="000000" w:themeColor="text1"/>
          <w:sz w:val="26"/>
          <w:szCs w:val="26"/>
        </w:rPr>
        <w:t>on agreed Allotment site Bonfire days (to be notified by the site Steward), not leave bonfires unattended and be aware of wind direction to avoid smoke being blown towards local properties</w:t>
      </w:r>
    </w:p>
    <w:p w14:paraId="18B5FA26" w14:textId="77777777" w:rsidR="008D3609" w:rsidRDefault="008D3609" w:rsidP="008D3609">
      <w:pPr>
        <w:ind w:left="720"/>
        <w:jc w:val="both"/>
        <w:rPr>
          <w:rFonts w:asciiTheme="minorHAnsi" w:eastAsiaTheme="minorEastAsia" w:hAnsiTheme="minorHAnsi" w:cstheme="minorBidi"/>
          <w:color w:val="000000" w:themeColor="text1"/>
          <w:sz w:val="26"/>
          <w:szCs w:val="26"/>
        </w:rPr>
      </w:pPr>
    </w:p>
    <w:p w14:paraId="184A3AF4" w14:textId="77777777" w:rsidR="008D3609" w:rsidRDefault="008D3609" w:rsidP="008D3609">
      <w:pPr>
        <w:ind w:left="720"/>
        <w:jc w:val="both"/>
        <w:rPr>
          <w:rFonts w:asciiTheme="minorHAnsi" w:eastAsiaTheme="minorEastAsia" w:hAnsiTheme="minorHAnsi" w:cstheme="minorBidi"/>
          <w:color w:val="000000" w:themeColor="text1"/>
          <w:sz w:val="26"/>
          <w:szCs w:val="26"/>
        </w:rPr>
      </w:pPr>
      <w:r w:rsidRPr="2DF44769">
        <w:rPr>
          <w:rFonts w:asciiTheme="minorHAnsi" w:eastAsiaTheme="minorEastAsia" w:hAnsiTheme="minorHAnsi" w:cstheme="minorBidi"/>
          <w:color w:val="000000" w:themeColor="text1"/>
          <w:sz w:val="26"/>
          <w:szCs w:val="26"/>
        </w:rPr>
        <w:t xml:space="preserve">Be aware of the Public Protection Partnership guide (as amended) on smoke &amp; bonfires: </w:t>
      </w:r>
    </w:p>
    <w:p w14:paraId="189EFBD6" w14:textId="309F9D72" w:rsidR="008D3609" w:rsidRPr="008D3609" w:rsidRDefault="00A77070" w:rsidP="008D3609">
      <w:pPr>
        <w:ind w:left="720"/>
        <w:jc w:val="both"/>
        <w:rPr>
          <w:rFonts w:asciiTheme="minorHAnsi" w:eastAsiaTheme="minorEastAsia" w:hAnsiTheme="minorHAnsi" w:cstheme="minorBidi"/>
          <w:color w:val="000000" w:themeColor="text1"/>
          <w:sz w:val="26"/>
          <w:szCs w:val="26"/>
        </w:rPr>
      </w:pPr>
      <w:hyperlink r:id="rId15">
        <w:r w:rsidR="008D3609" w:rsidRPr="2DF44769">
          <w:rPr>
            <w:rStyle w:val="Hyperlink"/>
            <w:rFonts w:asciiTheme="minorHAnsi" w:eastAsiaTheme="minorEastAsia" w:hAnsiTheme="minorHAnsi" w:cstheme="minorBidi"/>
            <w:sz w:val="26"/>
            <w:szCs w:val="26"/>
          </w:rPr>
          <w:t>https://publicprotectionpartnership.org.uk/environmental-health/neighbourhood-concerns/smoke-and-bonfires/</w:t>
        </w:r>
      </w:hyperlink>
    </w:p>
    <w:p w14:paraId="30950A99" w14:textId="77777777" w:rsidR="000E1214" w:rsidRDefault="000E1214" w:rsidP="00E72C4E">
      <w:pPr>
        <w:ind w:left="1440"/>
        <w:rPr>
          <w:rFonts w:asciiTheme="minorHAnsi" w:hAnsiTheme="minorHAnsi" w:cstheme="minorHAnsi"/>
          <w:noProof w:val="0"/>
          <w:sz w:val="26"/>
          <w:szCs w:val="26"/>
          <w:lang w:eastAsia="ja-JP"/>
        </w:rPr>
      </w:pPr>
    </w:p>
    <w:p w14:paraId="690D516A" w14:textId="77777777" w:rsidR="000E1214" w:rsidRDefault="000E1214" w:rsidP="00E72C4E">
      <w:pPr>
        <w:ind w:left="1440"/>
        <w:rPr>
          <w:rFonts w:asciiTheme="minorHAnsi" w:hAnsiTheme="minorHAnsi" w:cstheme="minorHAnsi"/>
          <w:noProof w:val="0"/>
          <w:sz w:val="26"/>
          <w:szCs w:val="26"/>
          <w:lang w:eastAsia="ja-JP"/>
        </w:rPr>
      </w:pPr>
    </w:p>
    <w:p w14:paraId="077DCD1C" w14:textId="44C24C4E" w:rsidR="00E72C4E" w:rsidRDefault="00E72C4E" w:rsidP="00E72C4E">
      <w:pPr>
        <w:ind w:left="1440" w:hanging="1156"/>
        <w:rPr>
          <w:rFonts w:asciiTheme="minorHAnsi" w:hAnsiTheme="minorHAnsi" w:cstheme="minorHAnsi"/>
          <w:noProof w:val="0"/>
          <w:sz w:val="26"/>
          <w:szCs w:val="26"/>
          <w:lang w:eastAsia="ja-JP"/>
        </w:rPr>
      </w:pPr>
      <w:r>
        <w:rPr>
          <w:rFonts w:asciiTheme="minorHAnsi" w:hAnsiTheme="minorHAnsi" w:cstheme="minorHAnsi"/>
          <w:noProof w:val="0"/>
          <w:sz w:val="26"/>
          <w:szCs w:val="26"/>
          <w:lang w:eastAsia="ja-JP"/>
        </w:rPr>
        <w:t>7.5</w:t>
      </w:r>
      <w:r>
        <w:rPr>
          <w:rFonts w:asciiTheme="minorHAnsi" w:hAnsiTheme="minorHAnsi" w:cstheme="minorHAnsi"/>
          <w:noProof w:val="0"/>
          <w:sz w:val="26"/>
          <w:szCs w:val="26"/>
          <w:lang w:eastAsia="ja-JP"/>
        </w:rPr>
        <w:tab/>
      </w:r>
      <w:r w:rsidRPr="00EB234D">
        <w:rPr>
          <w:rFonts w:asciiTheme="minorHAnsi" w:hAnsiTheme="minorHAnsi" w:cstheme="minorHAnsi"/>
          <w:b/>
          <w:bCs/>
          <w:noProof w:val="0"/>
          <w:sz w:val="26"/>
          <w:szCs w:val="26"/>
          <w:lang w:eastAsia="ja-JP"/>
        </w:rPr>
        <w:t>PROPOSED:</w:t>
      </w:r>
      <w:r>
        <w:rPr>
          <w:rFonts w:asciiTheme="minorHAnsi" w:hAnsiTheme="minorHAnsi" w:cstheme="minorHAnsi"/>
          <w:noProof w:val="0"/>
          <w:sz w:val="26"/>
          <w:szCs w:val="26"/>
          <w:lang w:eastAsia="ja-JP"/>
        </w:rPr>
        <w:t xml:space="preserve"> Cllr</w:t>
      </w:r>
      <w:r w:rsidR="001F7D2F">
        <w:rPr>
          <w:rFonts w:asciiTheme="minorHAnsi" w:hAnsiTheme="minorHAnsi" w:cstheme="minorHAnsi"/>
          <w:noProof w:val="0"/>
          <w:sz w:val="26"/>
          <w:szCs w:val="26"/>
          <w:lang w:eastAsia="ja-JP"/>
        </w:rPr>
        <w:t xml:space="preserve"> </w:t>
      </w:r>
      <w:r w:rsidR="009D5384">
        <w:rPr>
          <w:rFonts w:asciiTheme="minorHAnsi" w:hAnsiTheme="minorHAnsi" w:cstheme="minorHAnsi"/>
          <w:noProof w:val="0"/>
          <w:sz w:val="26"/>
          <w:szCs w:val="26"/>
          <w:lang w:eastAsia="ja-JP"/>
        </w:rPr>
        <w:t>Martin Colston</w:t>
      </w:r>
    </w:p>
    <w:p w14:paraId="00326240" w14:textId="1E599442" w:rsidR="00E72C4E" w:rsidRDefault="00E72C4E" w:rsidP="00E72C4E">
      <w:pPr>
        <w:rPr>
          <w:rFonts w:asciiTheme="minorHAnsi" w:hAnsiTheme="minorHAnsi" w:cstheme="minorHAnsi"/>
          <w:noProof w:val="0"/>
          <w:sz w:val="26"/>
          <w:szCs w:val="26"/>
          <w:lang w:eastAsia="ja-JP"/>
        </w:rPr>
      </w:pPr>
      <w:r>
        <w:rPr>
          <w:rFonts w:asciiTheme="minorHAnsi" w:hAnsiTheme="minorHAnsi" w:cstheme="minorHAnsi"/>
          <w:noProof w:val="0"/>
          <w:sz w:val="26"/>
          <w:szCs w:val="26"/>
          <w:lang w:eastAsia="ja-JP"/>
        </w:rPr>
        <w:tab/>
      </w:r>
      <w:r>
        <w:rPr>
          <w:rFonts w:asciiTheme="minorHAnsi" w:hAnsiTheme="minorHAnsi" w:cstheme="minorHAnsi"/>
          <w:noProof w:val="0"/>
          <w:sz w:val="26"/>
          <w:szCs w:val="26"/>
          <w:lang w:eastAsia="ja-JP"/>
        </w:rPr>
        <w:tab/>
      </w:r>
      <w:r w:rsidRPr="00EB234D">
        <w:rPr>
          <w:rFonts w:asciiTheme="minorHAnsi" w:hAnsiTheme="minorHAnsi" w:cstheme="minorHAnsi"/>
          <w:b/>
          <w:bCs/>
          <w:noProof w:val="0"/>
          <w:sz w:val="26"/>
          <w:szCs w:val="26"/>
          <w:lang w:eastAsia="ja-JP"/>
        </w:rPr>
        <w:t>SECONDED:</w:t>
      </w:r>
      <w:r>
        <w:rPr>
          <w:rFonts w:asciiTheme="minorHAnsi" w:hAnsiTheme="minorHAnsi" w:cstheme="minorHAnsi"/>
          <w:noProof w:val="0"/>
          <w:sz w:val="26"/>
          <w:szCs w:val="26"/>
          <w:lang w:eastAsia="ja-JP"/>
        </w:rPr>
        <w:t xml:space="preserve"> Cllr</w:t>
      </w:r>
      <w:r w:rsidR="001F7D2F">
        <w:rPr>
          <w:rFonts w:asciiTheme="minorHAnsi" w:hAnsiTheme="minorHAnsi" w:cstheme="minorHAnsi"/>
          <w:noProof w:val="0"/>
          <w:sz w:val="26"/>
          <w:szCs w:val="26"/>
          <w:lang w:eastAsia="ja-JP"/>
        </w:rPr>
        <w:t xml:space="preserve"> </w:t>
      </w:r>
      <w:r w:rsidR="009D5384">
        <w:rPr>
          <w:rFonts w:asciiTheme="minorHAnsi" w:hAnsiTheme="minorHAnsi" w:cstheme="minorHAnsi"/>
          <w:noProof w:val="0"/>
          <w:sz w:val="26"/>
          <w:szCs w:val="26"/>
          <w:lang w:eastAsia="ja-JP"/>
        </w:rPr>
        <w:t>David Marsh</w:t>
      </w:r>
    </w:p>
    <w:p w14:paraId="27EFD1C5" w14:textId="77777777" w:rsidR="00E72C4E" w:rsidRDefault="00E72C4E" w:rsidP="00E72C4E">
      <w:pPr>
        <w:rPr>
          <w:rFonts w:asciiTheme="minorHAnsi" w:hAnsiTheme="minorHAnsi" w:cstheme="minorHAnsi"/>
          <w:noProof w:val="0"/>
          <w:sz w:val="26"/>
          <w:szCs w:val="26"/>
          <w:lang w:eastAsia="ja-JP"/>
        </w:rPr>
      </w:pPr>
    </w:p>
    <w:p w14:paraId="55368AD5" w14:textId="69E4E545" w:rsidR="00E72C4E" w:rsidRDefault="00E72C4E" w:rsidP="00BE4377">
      <w:pPr>
        <w:ind w:left="1440" w:right="-288"/>
        <w:jc w:val="both"/>
        <w:rPr>
          <w:rFonts w:asciiTheme="minorHAnsi" w:hAnsiTheme="minorHAnsi" w:cstheme="minorHAnsi"/>
          <w:noProof w:val="0"/>
          <w:sz w:val="26"/>
          <w:szCs w:val="26"/>
          <w:lang w:eastAsia="ja-JP"/>
        </w:rPr>
      </w:pPr>
      <w:r w:rsidRPr="00E72C4E">
        <w:rPr>
          <w:rFonts w:asciiTheme="minorHAnsi" w:hAnsiTheme="minorHAnsi" w:cstheme="minorHAnsi"/>
          <w:b/>
          <w:bCs/>
          <w:noProof w:val="0"/>
          <w:sz w:val="26"/>
          <w:szCs w:val="26"/>
          <w:lang w:eastAsia="ja-JP"/>
        </w:rPr>
        <w:t>RESOLVED</w:t>
      </w:r>
      <w:r>
        <w:rPr>
          <w:rFonts w:asciiTheme="minorHAnsi" w:hAnsiTheme="minorHAnsi" w:cstheme="minorHAnsi"/>
          <w:b/>
          <w:bCs/>
          <w:noProof w:val="0"/>
          <w:sz w:val="26"/>
          <w:szCs w:val="26"/>
          <w:lang w:eastAsia="ja-JP"/>
        </w:rPr>
        <w:t xml:space="preserve">: </w:t>
      </w:r>
      <w:r w:rsidR="00BE4377">
        <w:rPr>
          <w:rFonts w:asciiTheme="minorHAnsi" w:hAnsiTheme="minorHAnsi" w:cstheme="minorHAnsi"/>
          <w:noProof w:val="0"/>
          <w:sz w:val="26"/>
          <w:szCs w:val="26"/>
          <w:lang w:eastAsia="ja-JP"/>
        </w:rPr>
        <w:t>To approve the amendment to the Allotment Rules as follows:</w:t>
      </w:r>
    </w:p>
    <w:p w14:paraId="149D9BCD" w14:textId="77777777" w:rsidR="001F7D2F" w:rsidRDefault="001F7D2F" w:rsidP="001F7D2F">
      <w:pPr>
        <w:rPr>
          <w:rFonts w:asciiTheme="minorHAnsi" w:hAnsiTheme="minorHAnsi" w:cstheme="minorHAnsi"/>
          <w:noProof w:val="0"/>
          <w:sz w:val="26"/>
          <w:szCs w:val="26"/>
          <w:lang w:eastAsia="ja-JP"/>
        </w:rPr>
      </w:pPr>
    </w:p>
    <w:p w14:paraId="3EB614F3" w14:textId="3FA3C6D2" w:rsidR="0036626C" w:rsidRDefault="00BE4377" w:rsidP="0036626C">
      <w:pPr>
        <w:ind w:left="720"/>
        <w:jc w:val="both"/>
        <w:rPr>
          <w:rFonts w:ascii="Calibri" w:eastAsia="Calibri" w:hAnsi="Calibri" w:cs="Calibri"/>
          <w:color w:val="000000" w:themeColor="text1"/>
          <w:sz w:val="26"/>
          <w:szCs w:val="26"/>
        </w:rPr>
      </w:pPr>
      <w:r w:rsidRPr="008D3609">
        <w:rPr>
          <w:rFonts w:ascii="Calibri" w:eastAsia="Calibri" w:hAnsi="Calibri" w:cs="Calibri"/>
          <w:b/>
          <w:bCs/>
          <w:color w:val="000000" w:themeColor="text1"/>
          <w:sz w:val="26"/>
          <w:szCs w:val="26"/>
        </w:rPr>
        <w:t>Agreed Amendment:</w:t>
      </w:r>
      <w:r w:rsidR="0036626C">
        <w:rPr>
          <w:rFonts w:ascii="Calibri" w:eastAsia="Calibri" w:hAnsi="Calibri" w:cs="Calibri"/>
          <w:b/>
          <w:bCs/>
          <w:color w:val="000000" w:themeColor="text1"/>
          <w:sz w:val="26"/>
          <w:szCs w:val="26"/>
        </w:rPr>
        <w:t xml:space="preserve"> </w:t>
      </w:r>
      <w:r w:rsidR="0036626C" w:rsidRPr="4DA0A7E6">
        <w:rPr>
          <w:rFonts w:ascii="Calibri" w:eastAsia="Calibri" w:hAnsi="Calibri" w:cs="Calibri"/>
          <w:color w:val="000000" w:themeColor="text1"/>
          <w:sz w:val="26"/>
          <w:szCs w:val="26"/>
          <w:u w:val="single"/>
        </w:rPr>
        <w:t>Only to use approved pesticides</w:t>
      </w:r>
      <w:r w:rsidR="0036626C" w:rsidRPr="4DA0A7E6">
        <w:rPr>
          <w:rFonts w:ascii="Calibri" w:eastAsia="Calibri" w:hAnsi="Calibri" w:cs="Calibri"/>
          <w:color w:val="FF0000"/>
          <w:sz w:val="26"/>
          <w:szCs w:val="26"/>
        </w:rPr>
        <w:t xml:space="preserve"> </w:t>
      </w:r>
      <w:r w:rsidR="0036626C" w:rsidRPr="4DA0A7E6">
        <w:rPr>
          <w:rFonts w:ascii="Calibri" w:eastAsia="Calibri" w:hAnsi="Calibri" w:cs="Calibri"/>
          <w:color w:val="000000" w:themeColor="text1"/>
          <w:sz w:val="26"/>
          <w:szCs w:val="26"/>
        </w:rPr>
        <w:t>&amp; chemical where alternative methods have failed in isolated locations for specific pest or disease eradication purposes in compliance with the H&amp;S Executive guidance &amp; code of practice</w:t>
      </w:r>
      <w:r w:rsidR="00511C47">
        <w:rPr>
          <w:rFonts w:ascii="Calibri" w:eastAsia="Calibri" w:hAnsi="Calibri" w:cs="Calibri"/>
          <w:color w:val="000000" w:themeColor="text1"/>
          <w:sz w:val="26"/>
          <w:szCs w:val="26"/>
        </w:rPr>
        <w:t xml:space="preserve"> </w:t>
      </w:r>
      <w:hyperlink r:id="rId16" w:history="1">
        <w:r w:rsidR="002147FA" w:rsidRPr="00674B3E">
          <w:rPr>
            <w:rStyle w:val="Hyperlink"/>
            <w:rFonts w:ascii="Calibri" w:eastAsia="Calibri" w:hAnsi="Calibri" w:cs="Calibri"/>
            <w:sz w:val="26"/>
            <w:szCs w:val="26"/>
          </w:rPr>
          <w:t>https://www.hse.gov.uk/pesticides/user-areas/garden-home.htm</w:t>
        </w:r>
      </w:hyperlink>
      <w:r w:rsidR="002147FA">
        <w:rPr>
          <w:rFonts w:ascii="Calibri" w:eastAsia="Calibri" w:hAnsi="Calibri" w:cs="Calibri"/>
          <w:color w:val="000000" w:themeColor="text1"/>
          <w:sz w:val="26"/>
          <w:szCs w:val="26"/>
        </w:rPr>
        <w:t xml:space="preserve"> </w:t>
      </w:r>
      <w:r w:rsidR="00511C47">
        <w:rPr>
          <w:rFonts w:ascii="Calibri" w:eastAsia="Calibri" w:hAnsi="Calibri" w:cs="Calibri"/>
          <w:color w:val="000000" w:themeColor="text1"/>
          <w:sz w:val="26"/>
          <w:szCs w:val="26"/>
        </w:rPr>
        <w:t xml:space="preserve">  </w:t>
      </w:r>
      <w:r w:rsidR="0036626C" w:rsidRPr="4DA0A7E6">
        <w:rPr>
          <w:rFonts w:ascii="Calibri" w:eastAsia="Calibri" w:hAnsi="Calibri" w:cs="Calibri"/>
          <w:color w:val="000000" w:themeColor="text1"/>
          <w:sz w:val="26"/>
          <w:szCs w:val="26"/>
        </w:rPr>
        <w:t xml:space="preserve"> for plant protection products, as amended</w:t>
      </w:r>
      <w:r w:rsidR="00511C47">
        <w:rPr>
          <w:rFonts w:ascii="Calibri" w:eastAsia="Calibri" w:hAnsi="Calibri" w:cs="Calibri"/>
          <w:color w:val="000000" w:themeColor="text1"/>
          <w:sz w:val="26"/>
          <w:szCs w:val="26"/>
        </w:rPr>
        <w:t>.</w:t>
      </w:r>
    </w:p>
    <w:p w14:paraId="6A4E80EC" w14:textId="77777777" w:rsidR="0036626C" w:rsidRDefault="0036626C" w:rsidP="0036626C">
      <w:pPr>
        <w:ind w:left="720"/>
        <w:jc w:val="both"/>
        <w:rPr>
          <w:rFonts w:ascii="Calibri" w:eastAsia="Calibri" w:hAnsi="Calibri" w:cs="Calibri"/>
          <w:color w:val="000000" w:themeColor="text1"/>
          <w:sz w:val="26"/>
          <w:szCs w:val="26"/>
        </w:rPr>
      </w:pPr>
      <w:r w:rsidRPr="4DA0A7E6">
        <w:rPr>
          <w:rFonts w:ascii="Calibri" w:eastAsia="Calibri" w:hAnsi="Calibri" w:cs="Calibri"/>
          <w:color w:val="000000" w:themeColor="text1"/>
          <w:sz w:val="26"/>
          <w:szCs w:val="26"/>
        </w:rPr>
        <w:t>Please read the product label carefully!</w:t>
      </w:r>
    </w:p>
    <w:p w14:paraId="12815E3E" w14:textId="77777777" w:rsidR="0036626C" w:rsidRDefault="0036626C" w:rsidP="0036626C">
      <w:pPr>
        <w:ind w:left="720"/>
        <w:jc w:val="both"/>
        <w:rPr>
          <w:rFonts w:ascii="Calibri" w:eastAsia="Calibri" w:hAnsi="Calibri" w:cs="Calibri"/>
          <w:color w:val="000000" w:themeColor="text1"/>
          <w:sz w:val="26"/>
          <w:szCs w:val="26"/>
        </w:rPr>
      </w:pPr>
    </w:p>
    <w:p w14:paraId="7A421925" w14:textId="37FEB895" w:rsidR="0036626C" w:rsidRDefault="0036626C" w:rsidP="0036626C">
      <w:pPr>
        <w:ind w:left="1440" w:hanging="1156"/>
        <w:rPr>
          <w:rFonts w:asciiTheme="minorHAnsi" w:hAnsiTheme="minorHAnsi" w:cstheme="minorHAnsi"/>
          <w:noProof w:val="0"/>
          <w:sz w:val="26"/>
          <w:szCs w:val="26"/>
          <w:lang w:eastAsia="ja-JP"/>
        </w:rPr>
      </w:pPr>
      <w:r>
        <w:rPr>
          <w:rFonts w:ascii="Calibri" w:eastAsia="Calibri" w:hAnsi="Calibri" w:cs="Calibri"/>
          <w:color w:val="000000" w:themeColor="text1"/>
          <w:sz w:val="26"/>
          <w:szCs w:val="26"/>
        </w:rPr>
        <w:t xml:space="preserve">7.6 </w:t>
      </w:r>
      <w:r>
        <w:rPr>
          <w:rFonts w:ascii="Calibri" w:eastAsia="Calibri" w:hAnsi="Calibri" w:cs="Calibri"/>
          <w:color w:val="000000" w:themeColor="text1"/>
          <w:sz w:val="26"/>
          <w:szCs w:val="26"/>
        </w:rPr>
        <w:tab/>
      </w:r>
      <w:r w:rsidRPr="00EB234D">
        <w:rPr>
          <w:rFonts w:asciiTheme="minorHAnsi" w:hAnsiTheme="minorHAnsi" w:cstheme="minorHAnsi"/>
          <w:b/>
          <w:bCs/>
          <w:noProof w:val="0"/>
          <w:sz w:val="26"/>
          <w:szCs w:val="26"/>
          <w:lang w:eastAsia="ja-JP"/>
        </w:rPr>
        <w:t>PROPOSED:</w:t>
      </w:r>
      <w:r>
        <w:rPr>
          <w:rFonts w:asciiTheme="minorHAnsi" w:hAnsiTheme="minorHAnsi" w:cstheme="minorHAnsi"/>
          <w:noProof w:val="0"/>
          <w:sz w:val="26"/>
          <w:szCs w:val="26"/>
          <w:lang w:eastAsia="ja-JP"/>
        </w:rPr>
        <w:t xml:space="preserve"> Cllr </w:t>
      </w:r>
      <w:r w:rsidR="00F9709B">
        <w:rPr>
          <w:rFonts w:asciiTheme="minorHAnsi" w:hAnsiTheme="minorHAnsi" w:cstheme="minorHAnsi"/>
          <w:noProof w:val="0"/>
          <w:sz w:val="26"/>
          <w:szCs w:val="26"/>
          <w:lang w:eastAsia="ja-JP"/>
        </w:rPr>
        <w:t>Jon Gage</w:t>
      </w:r>
    </w:p>
    <w:p w14:paraId="54CB9794" w14:textId="0E1D4C53" w:rsidR="0036626C" w:rsidRDefault="0036626C" w:rsidP="0036626C">
      <w:pPr>
        <w:rPr>
          <w:rFonts w:asciiTheme="minorHAnsi" w:hAnsiTheme="minorHAnsi" w:cstheme="minorHAnsi"/>
          <w:noProof w:val="0"/>
          <w:sz w:val="26"/>
          <w:szCs w:val="26"/>
          <w:lang w:eastAsia="ja-JP"/>
        </w:rPr>
      </w:pPr>
      <w:r>
        <w:rPr>
          <w:rFonts w:asciiTheme="minorHAnsi" w:hAnsiTheme="minorHAnsi" w:cstheme="minorHAnsi"/>
          <w:noProof w:val="0"/>
          <w:sz w:val="26"/>
          <w:szCs w:val="26"/>
          <w:lang w:eastAsia="ja-JP"/>
        </w:rPr>
        <w:tab/>
      </w:r>
      <w:r>
        <w:rPr>
          <w:rFonts w:asciiTheme="minorHAnsi" w:hAnsiTheme="minorHAnsi" w:cstheme="minorHAnsi"/>
          <w:noProof w:val="0"/>
          <w:sz w:val="26"/>
          <w:szCs w:val="26"/>
          <w:lang w:eastAsia="ja-JP"/>
        </w:rPr>
        <w:tab/>
      </w:r>
      <w:r w:rsidRPr="00EB234D">
        <w:rPr>
          <w:rFonts w:asciiTheme="minorHAnsi" w:hAnsiTheme="minorHAnsi" w:cstheme="minorHAnsi"/>
          <w:b/>
          <w:bCs/>
          <w:noProof w:val="0"/>
          <w:sz w:val="26"/>
          <w:szCs w:val="26"/>
          <w:lang w:eastAsia="ja-JP"/>
        </w:rPr>
        <w:t>SECONDED:</w:t>
      </w:r>
      <w:r>
        <w:rPr>
          <w:rFonts w:asciiTheme="minorHAnsi" w:hAnsiTheme="minorHAnsi" w:cstheme="minorHAnsi"/>
          <w:noProof w:val="0"/>
          <w:sz w:val="26"/>
          <w:szCs w:val="26"/>
          <w:lang w:eastAsia="ja-JP"/>
        </w:rPr>
        <w:t xml:space="preserve"> Cllr </w:t>
      </w:r>
      <w:r w:rsidR="00F9709B">
        <w:rPr>
          <w:rFonts w:asciiTheme="minorHAnsi" w:hAnsiTheme="minorHAnsi" w:cstheme="minorHAnsi"/>
          <w:noProof w:val="0"/>
          <w:sz w:val="26"/>
          <w:szCs w:val="26"/>
          <w:lang w:eastAsia="ja-JP"/>
        </w:rPr>
        <w:t>Chris Foster</w:t>
      </w:r>
    </w:p>
    <w:p w14:paraId="2182DB6A" w14:textId="77777777" w:rsidR="0036626C" w:rsidRDefault="0036626C" w:rsidP="0036626C">
      <w:pPr>
        <w:rPr>
          <w:rFonts w:asciiTheme="minorHAnsi" w:hAnsiTheme="minorHAnsi" w:cstheme="minorHAnsi"/>
          <w:noProof w:val="0"/>
          <w:sz w:val="26"/>
          <w:szCs w:val="26"/>
          <w:lang w:eastAsia="ja-JP"/>
        </w:rPr>
      </w:pPr>
    </w:p>
    <w:p w14:paraId="34283266" w14:textId="577CC447" w:rsidR="0036626C" w:rsidRDefault="0036626C" w:rsidP="0036626C">
      <w:pPr>
        <w:ind w:left="1440" w:right="-288"/>
        <w:jc w:val="both"/>
        <w:rPr>
          <w:rFonts w:asciiTheme="minorHAnsi" w:hAnsiTheme="minorHAnsi" w:cstheme="minorHAnsi"/>
          <w:noProof w:val="0"/>
          <w:sz w:val="26"/>
          <w:szCs w:val="26"/>
          <w:lang w:eastAsia="ja-JP"/>
        </w:rPr>
      </w:pPr>
      <w:r w:rsidRPr="00E72C4E">
        <w:rPr>
          <w:rFonts w:asciiTheme="minorHAnsi" w:hAnsiTheme="minorHAnsi" w:cstheme="minorHAnsi"/>
          <w:b/>
          <w:bCs/>
          <w:noProof w:val="0"/>
          <w:sz w:val="26"/>
          <w:szCs w:val="26"/>
          <w:lang w:eastAsia="ja-JP"/>
        </w:rPr>
        <w:t>RESOLVED</w:t>
      </w:r>
      <w:r>
        <w:rPr>
          <w:rFonts w:asciiTheme="minorHAnsi" w:hAnsiTheme="minorHAnsi" w:cstheme="minorHAnsi"/>
          <w:b/>
          <w:bCs/>
          <w:noProof w:val="0"/>
          <w:sz w:val="26"/>
          <w:szCs w:val="26"/>
          <w:lang w:eastAsia="ja-JP"/>
        </w:rPr>
        <w:t xml:space="preserve">: </w:t>
      </w:r>
      <w:r w:rsidR="006E1325">
        <w:rPr>
          <w:rFonts w:asciiTheme="minorHAnsi" w:hAnsiTheme="minorHAnsi" w:cstheme="minorHAnsi"/>
          <w:noProof w:val="0"/>
          <w:sz w:val="26"/>
          <w:szCs w:val="26"/>
          <w:lang w:eastAsia="ja-JP"/>
        </w:rPr>
        <w:t>To agree to the installation of a bench in Bar</w:t>
      </w:r>
      <w:r w:rsidR="00D70AB7">
        <w:rPr>
          <w:rFonts w:asciiTheme="minorHAnsi" w:hAnsiTheme="minorHAnsi" w:cstheme="minorHAnsi"/>
          <w:noProof w:val="0"/>
          <w:sz w:val="26"/>
          <w:szCs w:val="26"/>
          <w:lang w:eastAsia="ja-JP"/>
        </w:rPr>
        <w:t>n</w:t>
      </w:r>
      <w:r w:rsidR="006E1325">
        <w:rPr>
          <w:rFonts w:asciiTheme="minorHAnsi" w:hAnsiTheme="minorHAnsi" w:cstheme="minorHAnsi"/>
          <w:noProof w:val="0"/>
          <w:sz w:val="26"/>
          <w:szCs w:val="26"/>
          <w:lang w:eastAsia="ja-JP"/>
        </w:rPr>
        <w:t xml:space="preserve"> Crescent Lockdown Wood subject to the locations being acceptable to the neighbouring residents in a position away from the residential gardens. </w:t>
      </w:r>
    </w:p>
    <w:p w14:paraId="5DD54777" w14:textId="77777777" w:rsidR="00E03476" w:rsidRDefault="00E03476" w:rsidP="0036626C">
      <w:pPr>
        <w:ind w:left="1440" w:right="-288"/>
        <w:jc w:val="both"/>
        <w:rPr>
          <w:rFonts w:asciiTheme="minorHAnsi" w:hAnsiTheme="minorHAnsi" w:cstheme="minorHAnsi"/>
          <w:noProof w:val="0"/>
          <w:sz w:val="26"/>
          <w:szCs w:val="26"/>
          <w:lang w:eastAsia="ja-JP"/>
        </w:rPr>
      </w:pPr>
    </w:p>
    <w:p w14:paraId="2233867E" w14:textId="02FB2756" w:rsidR="00E03476" w:rsidRDefault="00A81002" w:rsidP="0036626C">
      <w:pPr>
        <w:ind w:left="1440" w:right="-288"/>
        <w:jc w:val="both"/>
        <w:rPr>
          <w:rFonts w:asciiTheme="minorHAnsi" w:hAnsiTheme="minorHAnsi" w:cstheme="minorHAnsi"/>
          <w:noProof w:val="0"/>
          <w:sz w:val="26"/>
          <w:szCs w:val="26"/>
          <w:lang w:eastAsia="ja-JP"/>
        </w:rPr>
      </w:pPr>
      <w:r>
        <w:rPr>
          <w:rFonts w:asciiTheme="minorHAnsi" w:hAnsiTheme="minorHAnsi" w:cstheme="minorHAnsi"/>
          <w:noProof w:val="0"/>
          <w:sz w:val="26"/>
          <w:szCs w:val="26"/>
          <w:lang w:eastAsia="ja-JP"/>
        </w:rPr>
        <w:t>T</w:t>
      </w:r>
      <w:r w:rsidR="00D721FE">
        <w:rPr>
          <w:rFonts w:asciiTheme="minorHAnsi" w:hAnsiTheme="minorHAnsi" w:cstheme="minorHAnsi"/>
          <w:noProof w:val="0"/>
          <w:sz w:val="26"/>
          <w:szCs w:val="26"/>
          <w:lang w:eastAsia="ja-JP"/>
        </w:rPr>
        <w:t xml:space="preserve">o respond to the 3 </w:t>
      </w:r>
      <w:proofErr w:type="gramStart"/>
      <w:r w:rsidR="00D721FE">
        <w:rPr>
          <w:rFonts w:asciiTheme="minorHAnsi" w:hAnsiTheme="minorHAnsi" w:cstheme="minorHAnsi"/>
          <w:noProof w:val="0"/>
          <w:sz w:val="26"/>
          <w:szCs w:val="26"/>
          <w:lang w:eastAsia="ja-JP"/>
        </w:rPr>
        <w:t>local residents</w:t>
      </w:r>
      <w:proofErr w:type="gramEnd"/>
      <w:r w:rsidR="00D721FE">
        <w:rPr>
          <w:rFonts w:asciiTheme="minorHAnsi" w:hAnsiTheme="minorHAnsi" w:cstheme="minorHAnsi"/>
          <w:noProof w:val="0"/>
          <w:sz w:val="26"/>
          <w:szCs w:val="26"/>
          <w:lang w:eastAsia="ja-JP"/>
        </w:rPr>
        <w:t xml:space="preserve"> who raised an objection to the bench to let them know that once the bench has been installed, it will be reviewed in 6 months and encourage these residents to </w:t>
      </w:r>
      <w:r w:rsidR="00215506">
        <w:rPr>
          <w:rFonts w:asciiTheme="minorHAnsi" w:hAnsiTheme="minorHAnsi" w:cstheme="minorHAnsi"/>
          <w:noProof w:val="0"/>
          <w:sz w:val="26"/>
          <w:szCs w:val="26"/>
          <w:lang w:eastAsia="ja-JP"/>
        </w:rPr>
        <w:t>report any issues to the Council.</w:t>
      </w:r>
    </w:p>
    <w:p w14:paraId="05223213" w14:textId="77777777" w:rsidR="0036626C" w:rsidRDefault="0036626C" w:rsidP="0036626C">
      <w:pPr>
        <w:rPr>
          <w:rFonts w:asciiTheme="minorHAnsi" w:hAnsiTheme="minorHAnsi" w:cstheme="minorHAnsi"/>
          <w:noProof w:val="0"/>
          <w:sz w:val="26"/>
          <w:szCs w:val="26"/>
          <w:lang w:eastAsia="ja-JP"/>
        </w:rPr>
      </w:pPr>
    </w:p>
    <w:p w14:paraId="449B27C8" w14:textId="555F900B" w:rsidR="00DA1113" w:rsidRDefault="00DA1113" w:rsidP="00DA1113">
      <w:pPr>
        <w:ind w:left="1440" w:hanging="1156"/>
        <w:rPr>
          <w:rFonts w:asciiTheme="minorHAnsi" w:hAnsiTheme="minorHAnsi" w:cstheme="minorHAnsi"/>
          <w:noProof w:val="0"/>
          <w:sz w:val="26"/>
          <w:szCs w:val="26"/>
          <w:lang w:eastAsia="ja-JP"/>
        </w:rPr>
      </w:pPr>
      <w:r>
        <w:rPr>
          <w:rFonts w:ascii="Calibri" w:eastAsia="Calibri" w:hAnsi="Calibri" w:cs="Calibri"/>
          <w:color w:val="000000" w:themeColor="text1"/>
          <w:sz w:val="26"/>
          <w:szCs w:val="26"/>
        </w:rPr>
        <w:t xml:space="preserve">7.7 </w:t>
      </w:r>
      <w:r>
        <w:rPr>
          <w:rFonts w:ascii="Calibri" w:eastAsia="Calibri" w:hAnsi="Calibri" w:cs="Calibri"/>
          <w:color w:val="000000" w:themeColor="text1"/>
          <w:sz w:val="26"/>
          <w:szCs w:val="26"/>
        </w:rPr>
        <w:tab/>
      </w:r>
      <w:r w:rsidRPr="00EB234D">
        <w:rPr>
          <w:rFonts w:asciiTheme="minorHAnsi" w:hAnsiTheme="minorHAnsi" w:cstheme="minorHAnsi"/>
          <w:b/>
          <w:bCs/>
          <w:noProof w:val="0"/>
          <w:sz w:val="26"/>
          <w:szCs w:val="26"/>
          <w:lang w:eastAsia="ja-JP"/>
        </w:rPr>
        <w:t>PROPOSED:</w:t>
      </w:r>
      <w:r>
        <w:rPr>
          <w:rFonts w:asciiTheme="minorHAnsi" w:hAnsiTheme="minorHAnsi" w:cstheme="minorHAnsi"/>
          <w:noProof w:val="0"/>
          <w:sz w:val="26"/>
          <w:szCs w:val="26"/>
          <w:lang w:eastAsia="ja-JP"/>
        </w:rPr>
        <w:t xml:space="preserve"> Cllr </w:t>
      </w:r>
      <w:r w:rsidR="00215506">
        <w:rPr>
          <w:rFonts w:asciiTheme="minorHAnsi" w:hAnsiTheme="minorHAnsi" w:cstheme="minorHAnsi"/>
          <w:noProof w:val="0"/>
          <w:sz w:val="26"/>
          <w:szCs w:val="26"/>
          <w:lang w:eastAsia="ja-JP"/>
        </w:rPr>
        <w:t>Jon Gage</w:t>
      </w:r>
    </w:p>
    <w:p w14:paraId="0F51F27C" w14:textId="02B889C4" w:rsidR="00DA1113" w:rsidRDefault="00DA1113" w:rsidP="00DA1113">
      <w:pPr>
        <w:rPr>
          <w:rFonts w:asciiTheme="minorHAnsi" w:hAnsiTheme="minorHAnsi" w:cstheme="minorHAnsi"/>
          <w:noProof w:val="0"/>
          <w:sz w:val="26"/>
          <w:szCs w:val="26"/>
          <w:lang w:eastAsia="ja-JP"/>
        </w:rPr>
      </w:pPr>
      <w:r>
        <w:rPr>
          <w:rFonts w:asciiTheme="minorHAnsi" w:hAnsiTheme="minorHAnsi" w:cstheme="minorHAnsi"/>
          <w:noProof w:val="0"/>
          <w:sz w:val="26"/>
          <w:szCs w:val="26"/>
          <w:lang w:eastAsia="ja-JP"/>
        </w:rPr>
        <w:tab/>
      </w:r>
      <w:r>
        <w:rPr>
          <w:rFonts w:asciiTheme="minorHAnsi" w:hAnsiTheme="minorHAnsi" w:cstheme="minorHAnsi"/>
          <w:noProof w:val="0"/>
          <w:sz w:val="26"/>
          <w:szCs w:val="26"/>
          <w:lang w:eastAsia="ja-JP"/>
        </w:rPr>
        <w:tab/>
      </w:r>
      <w:r w:rsidRPr="00EB234D">
        <w:rPr>
          <w:rFonts w:asciiTheme="minorHAnsi" w:hAnsiTheme="minorHAnsi" w:cstheme="minorHAnsi"/>
          <w:b/>
          <w:bCs/>
          <w:noProof w:val="0"/>
          <w:sz w:val="26"/>
          <w:szCs w:val="26"/>
          <w:lang w:eastAsia="ja-JP"/>
        </w:rPr>
        <w:t>SECONDED:</w:t>
      </w:r>
      <w:r>
        <w:rPr>
          <w:rFonts w:asciiTheme="minorHAnsi" w:hAnsiTheme="minorHAnsi" w:cstheme="minorHAnsi"/>
          <w:noProof w:val="0"/>
          <w:sz w:val="26"/>
          <w:szCs w:val="26"/>
          <w:lang w:eastAsia="ja-JP"/>
        </w:rPr>
        <w:t xml:space="preserve"> Cllr </w:t>
      </w:r>
      <w:r w:rsidR="00215506">
        <w:rPr>
          <w:rFonts w:asciiTheme="minorHAnsi" w:hAnsiTheme="minorHAnsi" w:cstheme="minorHAnsi"/>
          <w:noProof w:val="0"/>
          <w:sz w:val="26"/>
          <w:szCs w:val="26"/>
          <w:lang w:eastAsia="ja-JP"/>
        </w:rPr>
        <w:t>Jeff Beck</w:t>
      </w:r>
    </w:p>
    <w:p w14:paraId="55D035D2" w14:textId="77777777" w:rsidR="00DA1113" w:rsidRDefault="00DA1113" w:rsidP="00DA1113">
      <w:pPr>
        <w:rPr>
          <w:rFonts w:asciiTheme="minorHAnsi" w:hAnsiTheme="minorHAnsi" w:cstheme="minorHAnsi"/>
          <w:noProof w:val="0"/>
          <w:sz w:val="26"/>
          <w:szCs w:val="26"/>
          <w:lang w:eastAsia="ja-JP"/>
        </w:rPr>
      </w:pPr>
    </w:p>
    <w:p w14:paraId="2FAD8AAA" w14:textId="4222BC5F" w:rsidR="00DA1113" w:rsidRDefault="00DA1113" w:rsidP="00DA1113">
      <w:pPr>
        <w:ind w:left="1440" w:right="-288"/>
        <w:jc w:val="both"/>
        <w:rPr>
          <w:rFonts w:asciiTheme="minorHAnsi" w:hAnsiTheme="minorHAnsi" w:cstheme="minorHAnsi"/>
          <w:noProof w:val="0"/>
          <w:sz w:val="26"/>
          <w:szCs w:val="26"/>
          <w:lang w:eastAsia="ja-JP"/>
        </w:rPr>
      </w:pPr>
      <w:r w:rsidRPr="00E72C4E">
        <w:rPr>
          <w:rFonts w:asciiTheme="minorHAnsi" w:hAnsiTheme="minorHAnsi" w:cstheme="minorHAnsi"/>
          <w:b/>
          <w:bCs/>
          <w:noProof w:val="0"/>
          <w:sz w:val="26"/>
          <w:szCs w:val="26"/>
          <w:lang w:eastAsia="ja-JP"/>
        </w:rPr>
        <w:t>RESOLVED</w:t>
      </w:r>
      <w:r>
        <w:rPr>
          <w:rFonts w:asciiTheme="minorHAnsi" w:hAnsiTheme="minorHAnsi" w:cstheme="minorHAnsi"/>
          <w:b/>
          <w:bCs/>
          <w:noProof w:val="0"/>
          <w:sz w:val="26"/>
          <w:szCs w:val="26"/>
          <w:lang w:eastAsia="ja-JP"/>
        </w:rPr>
        <w:t xml:space="preserve">: </w:t>
      </w:r>
      <w:r>
        <w:rPr>
          <w:rFonts w:asciiTheme="minorHAnsi" w:hAnsiTheme="minorHAnsi" w:cstheme="minorHAnsi"/>
          <w:noProof w:val="0"/>
          <w:sz w:val="26"/>
          <w:szCs w:val="26"/>
          <w:lang w:eastAsia="ja-JP"/>
        </w:rPr>
        <w:t>That with regards to the Grounds Maintenance Contract, Officers should concentrate on the outcome that would allow the Council</w:t>
      </w:r>
    </w:p>
    <w:p w14:paraId="3ABA0DD9" w14:textId="04739309" w:rsidR="00DA1113" w:rsidRDefault="00DA1113" w:rsidP="00DA1113">
      <w:pPr>
        <w:pStyle w:val="ListParagraph"/>
        <w:numPr>
          <w:ilvl w:val="0"/>
          <w:numId w:val="37"/>
        </w:numPr>
        <w:ind w:right="-288"/>
        <w:jc w:val="both"/>
        <w:rPr>
          <w:rFonts w:asciiTheme="minorHAnsi" w:hAnsiTheme="minorHAnsi" w:cstheme="minorHAnsi"/>
          <w:noProof w:val="0"/>
          <w:sz w:val="26"/>
          <w:szCs w:val="26"/>
          <w:lang w:eastAsia="ja-JP"/>
        </w:rPr>
      </w:pPr>
      <w:r>
        <w:rPr>
          <w:rFonts w:asciiTheme="minorHAnsi" w:hAnsiTheme="minorHAnsi" w:cstheme="minorHAnsi"/>
          <w:noProof w:val="0"/>
          <w:sz w:val="26"/>
          <w:szCs w:val="26"/>
          <w:lang w:eastAsia="ja-JP"/>
        </w:rPr>
        <w:t>To Tender the works externally to achieve better control, quality &amp; best value for the Council</w:t>
      </w:r>
    </w:p>
    <w:p w14:paraId="05EC4592" w14:textId="34024E4B" w:rsidR="00DA1113" w:rsidRDefault="00DA1113" w:rsidP="00DA1113">
      <w:pPr>
        <w:pStyle w:val="ListParagraph"/>
        <w:numPr>
          <w:ilvl w:val="0"/>
          <w:numId w:val="37"/>
        </w:numPr>
        <w:ind w:right="-288"/>
        <w:jc w:val="both"/>
        <w:rPr>
          <w:rFonts w:asciiTheme="minorHAnsi" w:hAnsiTheme="minorHAnsi" w:cstheme="minorHAnsi"/>
          <w:noProof w:val="0"/>
          <w:sz w:val="26"/>
          <w:szCs w:val="26"/>
          <w:lang w:eastAsia="ja-JP"/>
        </w:rPr>
      </w:pPr>
      <w:r>
        <w:rPr>
          <w:rFonts w:asciiTheme="minorHAnsi" w:hAnsiTheme="minorHAnsi" w:cstheme="minorHAnsi"/>
          <w:noProof w:val="0"/>
          <w:sz w:val="26"/>
          <w:szCs w:val="26"/>
          <w:lang w:eastAsia="ja-JP"/>
        </w:rPr>
        <w:lastRenderedPageBreak/>
        <w:t>To look at an option that allow key elements (horticulture) to be directly managed with the rest being contracted ou</w:t>
      </w:r>
      <w:r w:rsidR="00EF5842">
        <w:rPr>
          <w:rFonts w:asciiTheme="minorHAnsi" w:hAnsiTheme="minorHAnsi" w:cstheme="minorHAnsi"/>
          <w:noProof w:val="0"/>
          <w:sz w:val="26"/>
          <w:szCs w:val="26"/>
          <w:lang w:eastAsia="ja-JP"/>
        </w:rPr>
        <w:t xml:space="preserve">t as above. </w:t>
      </w:r>
    </w:p>
    <w:p w14:paraId="3F9A4DF1" w14:textId="5B94638E" w:rsidR="00EF5842" w:rsidRDefault="00EF5842" w:rsidP="00EF5842">
      <w:pPr>
        <w:ind w:left="1440" w:right="-288"/>
        <w:jc w:val="both"/>
        <w:rPr>
          <w:rFonts w:asciiTheme="minorHAnsi" w:hAnsiTheme="minorHAnsi" w:cstheme="minorHAnsi"/>
          <w:noProof w:val="0"/>
          <w:sz w:val="26"/>
          <w:szCs w:val="26"/>
          <w:lang w:eastAsia="ja-JP"/>
        </w:rPr>
      </w:pPr>
      <w:r>
        <w:rPr>
          <w:rFonts w:asciiTheme="minorHAnsi" w:hAnsiTheme="minorHAnsi" w:cstheme="minorHAnsi"/>
          <w:noProof w:val="0"/>
          <w:sz w:val="26"/>
          <w:szCs w:val="26"/>
          <w:lang w:eastAsia="ja-JP"/>
        </w:rPr>
        <w:t xml:space="preserve">The options should be worked up, </w:t>
      </w:r>
      <w:proofErr w:type="gramStart"/>
      <w:r>
        <w:rPr>
          <w:rFonts w:asciiTheme="minorHAnsi" w:hAnsiTheme="minorHAnsi" w:cstheme="minorHAnsi"/>
          <w:noProof w:val="0"/>
          <w:sz w:val="26"/>
          <w:szCs w:val="26"/>
          <w:lang w:eastAsia="ja-JP"/>
        </w:rPr>
        <w:t>costed</w:t>
      </w:r>
      <w:proofErr w:type="gramEnd"/>
      <w:r>
        <w:rPr>
          <w:rFonts w:asciiTheme="minorHAnsi" w:hAnsiTheme="minorHAnsi" w:cstheme="minorHAnsi"/>
          <w:noProof w:val="0"/>
          <w:sz w:val="26"/>
          <w:szCs w:val="26"/>
          <w:lang w:eastAsia="ja-JP"/>
        </w:rPr>
        <w:t xml:space="preserve"> and presented to Committee for debate at the earliest opportunity.</w:t>
      </w:r>
    </w:p>
    <w:p w14:paraId="58CE2199" w14:textId="77777777" w:rsidR="00EF5842" w:rsidRDefault="00EF5842" w:rsidP="00EF5842">
      <w:pPr>
        <w:ind w:left="1440" w:right="-288"/>
        <w:jc w:val="both"/>
        <w:rPr>
          <w:rFonts w:asciiTheme="minorHAnsi" w:hAnsiTheme="minorHAnsi" w:cstheme="minorHAnsi"/>
          <w:noProof w:val="0"/>
          <w:sz w:val="26"/>
          <w:szCs w:val="26"/>
          <w:lang w:eastAsia="ja-JP"/>
        </w:rPr>
      </w:pPr>
    </w:p>
    <w:p w14:paraId="46909F5A" w14:textId="5C1D1964" w:rsidR="00EF5842" w:rsidRDefault="00EF5842" w:rsidP="00EF5842">
      <w:pPr>
        <w:ind w:left="1440" w:hanging="1156"/>
        <w:rPr>
          <w:rFonts w:asciiTheme="minorHAnsi" w:hAnsiTheme="minorHAnsi" w:cstheme="minorHAnsi"/>
          <w:noProof w:val="0"/>
          <w:sz w:val="26"/>
          <w:szCs w:val="26"/>
          <w:lang w:eastAsia="ja-JP"/>
        </w:rPr>
      </w:pPr>
      <w:r>
        <w:rPr>
          <w:rFonts w:ascii="Calibri" w:eastAsia="Calibri" w:hAnsi="Calibri" w:cs="Calibri"/>
          <w:color w:val="000000" w:themeColor="text1"/>
          <w:sz w:val="26"/>
          <w:szCs w:val="26"/>
        </w:rPr>
        <w:t xml:space="preserve">7.8 </w:t>
      </w:r>
      <w:r>
        <w:rPr>
          <w:rFonts w:ascii="Calibri" w:eastAsia="Calibri" w:hAnsi="Calibri" w:cs="Calibri"/>
          <w:color w:val="000000" w:themeColor="text1"/>
          <w:sz w:val="26"/>
          <w:szCs w:val="26"/>
        </w:rPr>
        <w:tab/>
      </w:r>
      <w:r w:rsidRPr="00EB234D">
        <w:rPr>
          <w:rFonts w:asciiTheme="minorHAnsi" w:hAnsiTheme="minorHAnsi" w:cstheme="minorHAnsi"/>
          <w:b/>
          <w:bCs/>
          <w:noProof w:val="0"/>
          <w:sz w:val="26"/>
          <w:szCs w:val="26"/>
          <w:lang w:eastAsia="ja-JP"/>
        </w:rPr>
        <w:t>PROPOSED:</w:t>
      </w:r>
      <w:r>
        <w:rPr>
          <w:rFonts w:asciiTheme="minorHAnsi" w:hAnsiTheme="minorHAnsi" w:cstheme="minorHAnsi"/>
          <w:noProof w:val="0"/>
          <w:sz w:val="26"/>
          <w:szCs w:val="26"/>
          <w:lang w:eastAsia="ja-JP"/>
        </w:rPr>
        <w:t xml:space="preserve"> Cllr </w:t>
      </w:r>
      <w:r w:rsidR="00505946">
        <w:rPr>
          <w:rFonts w:asciiTheme="minorHAnsi" w:hAnsiTheme="minorHAnsi" w:cstheme="minorHAnsi"/>
          <w:noProof w:val="0"/>
          <w:sz w:val="26"/>
          <w:szCs w:val="26"/>
          <w:lang w:eastAsia="ja-JP"/>
        </w:rPr>
        <w:t>Martin Colston</w:t>
      </w:r>
    </w:p>
    <w:p w14:paraId="353E1F28" w14:textId="5949651C" w:rsidR="00EF5842" w:rsidRDefault="00EF5842" w:rsidP="00EF5842">
      <w:pPr>
        <w:rPr>
          <w:rFonts w:asciiTheme="minorHAnsi" w:hAnsiTheme="minorHAnsi" w:cstheme="minorHAnsi"/>
          <w:noProof w:val="0"/>
          <w:sz w:val="26"/>
          <w:szCs w:val="26"/>
          <w:lang w:eastAsia="ja-JP"/>
        </w:rPr>
      </w:pPr>
      <w:r>
        <w:rPr>
          <w:rFonts w:asciiTheme="minorHAnsi" w:hAnsiTheme="minorHAnsi" w:cstheme="minorHAnsi"/>
          <w:noProof w:val="0"/>
          <w:sz w:val="26"/>
          <w:szCs w:val="26"/>
          <w:lang w:eastAsia="ja-JP"/>
        </w:rPr>
        <w:tab/>
      </w:r>
      <w:r>
        <w:rPr>
          <w:rFonts w:asciiTheme="minorHAnsi" w:hAnsiTheme="minorHAnsi" w:cstheme="minorHAnsi"/>
          <w:noProof w:val="0"/>
          <w:sz w:val="26"/>
          <w:szCs w:val="26"/>
          <w:lang w:eastAsia="ja-JP"/>
        </w:rPr>
        <w:tab/>
      </w:r>
      <w:r w:rsidRPr="00EB234D">
        <w:rPr>
          <w:rFonts w:asciiTheme="minorHAnsi" w:hAnsiTheme="minorHAnsi" w:cstheme="minorHAnsi"/>
          <w:b/>
          <w:bCs/>
          <w:noProof w:val="0"/>
          <w:sz w:val="26"/>
          <w:szCs w:val="26"/>
          <w:lang w:eastAsia="ja-JP"/>
        </w:rPr>
        <w:t>SECONDED:</w:t>
      </w:r>
      <w:r>
        <w:rPr>
          <w:rFonts w:asciiTheme="minorHAnsi" w:hAnsiTheme="minorHAnsi" w:cstheme="minorHAnsi"/>
          <w:noProof w:val="0"/>
          <w:sz w:val="26"/>
          <w:szCs w:val="26"/>
          <w:lang w:eastAsia="ja-JP"/>
        </w:rPr>
        <w:t xml:space="preserve"> Cllr </w:t>
      </w:r>
      <w:r w:rsidR="00505946">
        <w:rPr>
          <w:rFonts w:asciiTheme="minorHAnsi" w:hAnsiTheme="minorHAnsi" w:cstheme="minorHAnsi"/>
          <w:noProof w:val="0"/>
          <w:sz w:val="26"/>
          <w:szCs w:val="26"/>
          <w:lang w:eastAsia="ja-JP"/>
        </w:rPr>
        <w:t>Martha Vickers</w:t>
      </w:r>
    </w:p>
    <w:p w14:paraId="2B3E04BE" w14:textId="77777777" w:rsidR="00EF5842" w:rsidRDefault="00EF5842" w:rsidP="00EF5842">
      <w:pPr>
        <w:rPr>
          <w:rFonts w:asciiTheme="minorHAnsi" w:hAnsiTheme="minorHAnsi" w:cstheme="minorHAnsi"/>
          <w:noProof w:val="0"/>
          <w:sz w:val="26"/>
          <w:szCs w:val="26"/>
          <w:lang w:eastAsia="ja-JP"/>
        </w:rPr>
      </w:pPr>
    </w:p>
    <w:p w14:paraId="4D683A14" w14:textId="44E2BA3A" w:rsidR="00EF5842" w:rsidRPr="00EF5842" w:rsidRDefault="00EF5842" w:rsidP="00EF5842">
      <w:pPr>
        <w:ind w:left="1440" w:right="-288"/>
        <w:jc w:val="both"/>
        <w:rPr>
          <w:rFonts w:asciiTheme="minorHAnsi" w:hAnsiTheme="minorHAnsi" w:cstheme="minorHAnsi"/>
          <w:noProof w:val="0"/>
          <w:sz w:val="26"/>
          <w:szCs w:val="26"/>
          <w:lang w:eastAsia="ja-JP"/>
        </w:rPr>
      </w:pPr>
      <w:r w:rsidRPr="00E72C4E">
        <w:rPr>
          <w:rFonts w:asciiTheme="minorHAnsi" w:hAnsiTheme="minorHAnsi" w:cstheme="minorHAnsi"/>
          <w:b/>
          <w:bCs/>
          <w:noProof w:val="0"/>
          <w:sz w:val="26"/>
          <w:szCs w:val="26"/>
          <w:lang w:eastAsia="ja-JP"/>
        </w:rPr>
        <w:t>RESOLVED</w:t>
      </w:r>
      <w:r>
        <w:rPr>
          <w:rFonts w:asciiTheme="minorHAnsi" w:hAnsiTheme="minorHAnsi" w:cstheme="minorHAnsi"/>
          <w:b/>
          <w:bCs/>
          <w:noProof w:val="0"/>
          <w:sz w:val="26"/>
          <w:szCs w:val="26"/>
          <w:lang w:eastAsia="ja-JP"/>
        </w:rPr>
        <w:t xml:space="preserve">: </w:t>
      </w:r>
      <w:r w:rsidR="008420C7">
        <w:rPr>
          <w:rFonts w:asciiTheme="minorHAnsi" w:hAnsiTheme="minorHAnsi" w:cstheme="minorHAnsi"/>
          <w:noProof w:val="0"/>
          <w:sz w:val="26"/>
          <w:szCs w:val="26"/>
          <w:lang w:eastAsia="ja-JP"/>
        </w:rPr>
        <w:t>That Officers continue the discussions with Dinton Adventure Gol</w:t>
      </w:r>
      <w:r w:rsidR="008851FC">
        <w:rPr>
          <w:rFonts w:asciiTheme="minorHAnsi" w:hAnsiTheme="minorHAnsi" w:cstheme="minorHAnsi"/>
          <w:noProof w:val="0"/>
          <w:sz w:val="26"/>
          <w:szCs w:val="26"/>
          <w:lang w:eastAsia="ja-JP"/>
        </w:rPr>
        <w:t>f</w:t>
      </w:r>
      <w:r w:rsidR="008420C7">
        <w:rPr>
          <w:rFonts w:asciiTheme="minorHAnsi" w:hAnsiTheme="minorHAnsi" w:cstheme="minorHAnsi"/>
          <w:noProof w:val="0"/>
          <w:sz w:val="26"/>
          <w:szCs w:val="26"/>
          <w:lang w:eastAsia="ja-JP"/>
        </w:rPr>
        <w:t xml:space="preserve"> for Victoria Park and bring forward a finished proposal </w:t>
      </w:r>
      <w:r w:rsidR="008851FC">
        <w:rPr>
          <w:rFonts w:asciiTheme="minorHAnsi" w:hAnsiTheme="minorHAnsi" w:cstheme="minorHAnsi"/>
          <w:noProof w:val="0"/>
          <w:sz w:val="26"/>
          <w:szCs w:val="26"/>
          <w:lang w:eastAsia="ja-JP"/>
        </w:rPr>
        <w:t>for</w:t>
      </w:r>
      <w:r w:rsidR="008420C7">
        <w:rPr>
          <w:rFonts w:asciiTheme="minorHAnsi" w:hAnsiTheme="minorHAnsi" w:cstheme="minorHAnsi"/>
          <w:noProof w:val="0"/>
          <w:sz w:val="26"/>
          <w:szCs w:val="26"/>
          <w:lang w:eastAsia="ja-JP"/>
        </w:rPr>
        <w:t xml:space="preserve"> approval at the next Committee meeting. </w:t>
      </w:r>
    </w:p>
    <w:p w14:paraId="15A485A7" w14:textId="77777777" w:rsidR="008420C7" w:rsidRDefault="008420C7" w:rsidP="0036626C">
      <w:pPr>
        <w:rPr>
          <w:rFonts w:asciiTheme="minorHAnsi" w:hAnsiTheme="minorHAnsi" w:cstheme="minorHAnsi"/>
          <w:noProof w:val="0"/>
          <w:sz w:val="26"/>
          <w:szCs w:val="26"/>
          <w:lang w:eastAsia="ja-JP"/>
        </w:rPr>
      </w:pPr>
    </w:p>
    <w:p w14:paraId="76062250" w14:textId="77777777" w:rsidR="00307C69" w:rsidRPr="00392F6C" w:rsidRDefault="00307C69" w:rsidP="00EB234D">
      <w:pPr>
        <w:ind w:left="1440"/>
        <w:rPr>
          <w:rFonts w:asciiTheme="minorHAnsi" w:hAnsiTheme="minorHAnsi" w:cstheme="minorHAnsi"/>
          <w:noProof w:val="0"/>
          <w:sz w:val="26"/>
          <w:szCs w:val="26"/>
          <w:lang w:eastAsia="ja-JP"/>
        </w:rPr>
      </w:pPr>
    </w:p>
    <w:p w14:paraId="3DF88369" w14:textId="313D03A9" w:rsidR="00836023" w:rsidRPr="00392F6C" w:rsidRDefault="00E72C4E" w:rsidP="00133D10">
      <w:pPr>
        <w:pStyle w:val="Heading2"/>
        <w:numPr>
          <w:ilvl w:val="0"/>
          <w:numId w:val="34"/>
        </w:numPr>
        <w:ind w:left="426" w:right="-42" w:hanging="426"/>
        <w:rPr>
          <w:rFonts w:asciiTheme="minorHAnsi" w:hAnsiTheme="minorHAnsi" w:cstheme="minorHAnsi"/>
          <w:sz w:val="26"/>
          <w:szCs w:val="26"/>
        </w:rPr>
      </w:pPr>
      <w:r>
        <w:rPr>
          <w:rFonts w:asciiTheme="minorHAnsi" w:hAnsiTheme="minorHAnsi" w:cstheme="minorHAnsi"/>
          <w:sz w:val="26"/>
          <w:szCs w:val="26"/>
        </w:rPr>
        <w:t>WASH COMMON INVESTMENT CONSULTATION PROPOSAL UPDATE</w:t>
      </w:r>
      <w:r w:rsidR="00836023" w:rsidRPr="00392F6C">
        <w:rPr>
          <w:rFonts w:asciiTheme="minorHAnsi" w:hAnsiTheme="minorHAnsi" w:cstheme="minorHAnsi"/>
          <w:sz w:val="26"/>
          <w:szCs w:val="26"/>
        </w:rPr>
        <w:t xml:space="preserve"> </w:t>
      </w:r>
    </w:p>
    <w:p w14:paraId="01D6281E" w14:textId="23BD0457" w:rsidR="00836023" w:rsidRDefault="00836023" w:rsidP="00836023">
      <w:pPr>
        <w:rPr>
          <w:rFonts w:ascii="Calibri" w:hAnsi="Calibri" w:cs="Calibri"/>
          <w:sz w:val="26"/>
          <w:szCs w:val="26"/>
        </w:rPr>
      </w:pPr>
    </w:p>
    <w:p w14:paraId="5F7364B4" w14:textId="1B333175" w:rsidR="00B7613B" w:rsidRDefault="00E622FD" w:rsidP="00E72C4E">
      <w:pPr>
        <w:ind w:left="567" w:hanging="66"/>
        <w:rPr>
          <w:rFonts w:asciiTheme="minorHAnsi" w:hAnsiTheme="minorHAnsi" w:cstheme="minorHAnsi"/>
          <w:noProof w:val="0"/>
          <w:sz w:val="26"/>
          <w:szCs w:val="26"/>
          <w:lang w:eastAsia="ja-JP"/>
        </w:rPr>
      </w:pPr>
      <w:r>
        <w:rPr>
          <w:rFonts w:asciiTheme="minorHAnsi" w:hAnsiTheme="minorHAnsi" w:cstheme="minorHAnsi"/>
          <w:noProof w:val="0"/>
          <w:sz w:val="26"/>
          <w:szCs w:val="26"/>
          <w:lang w:eastAsia="ja-JP"/>
        </w:rPr>
        <w:t xml:space="preserve">The Consultation update and the returns made by the Public were noted. </w:t>
      </w:r>
    </w:p>
    <w:p w14:paraId="750D59E7" w14:textId="77777777" w:rsidR="009B24DD" w:rsidRDefault="009B24DD" w:rsidP="00813F12">
      <w:pPr>
        <w:ind w:right="-42" w:firstLine="360"/>
        <w:rPr>
          <w:rFonts w:ascii="Calibri" w:hAnsi="Calibri" w:cs="Calibri"/>
          <w:bCs/>
          <w:sz w:val="26"/>
          <w:szCs w:val="26"/>
        </w:rPr>
      </w:pPr>
    </w:p>
    <w:p w14:paraId="14405C8B" w14:textId="76855A2A" w:rsidR="00B7613B" w:rsidRDefault="00133D10" w:rsidP="00133D10">
      <w:pPr>
        <w:pStyle w:val="Heading2"/>
        <w:numPr>
          <w:ilvl w:val="0"/>
          <w:numId w:val="34"/>
        </w:numPr>
        <w:ind w:right="-42"/>
        <w:rPr>
          <w:rFonts w:ascii="Calibri" w:hAnsi="Calibri" w:cs="Calibri"/>
          <w:sz w:val="26"/>
          <w:szCs w:val="26"/>
        </w:rPr>
      </w:pPr>
      <w:r>
        <w:rPr>
          <w:rFonts w:ascii="Calibri" w:hAnsi="Calibri" w:cs="Calibri"/>
          <w:sz w:val="26"/>
          <w:szCs w:val="26"/>
        </w:rPr>
        <w:t xml:space="preserve"> </w:t>
      </w:r>
      <w:r w:rsidR="00E622FD">
        <w:rPr>
          <w:rFonts w:ascii="Calibri" w:hAnsi="Calibri" w:cs="Calibri"/>
          <w:sz w:val="26"/>
          <w:szCs w:val="26"/>
        </w:rPr>
        <w:t>BUDGET</w:t>
      </w:r>
    </w:p>
    <w:p w14:paraId="7BA7B97A" w14:textId="77777777" w:rsidR="00954976" w:rsidRDefault="00954976" w:rsidP="00954976"/>
    <w:p w14:paraId="449B4006" w14:textId="47FFDB4C" w:rsidR="00954976" w:rsidRDefault="00954976" w:rsidP="00954976">
      <w:pPr>
        <w:ind w:left="1440" w:hanging="1440"/>
        <w:rPr>
          <w:rFonts w:asciiTheme="minorHAnsi" w:hAnsiTheme="minorHAnsi" w:cstheme="minorHAnsi"/>
          <w:noProof w:val="0"/>
          <w:sz w:val="26"/>
          <w:szCs w:val="26"/>
          <w:lang w:eastAsia="ja-JP"/>
        </w:rPr>
      </w:pPr>
      <w:r>
        <w:t xml:space="preserve">9.1      </w:t>
      </w:r>
      <w:r>
        <w:tab/>
      </w:r>
      <w:r w:rsidRPr="00EB234D">
        <w:rPr>
          <w:rFonts w:asciiTheme="minorHAnsi" w:hAnsiTheme="minorHAnsi" w:cstheme="minorHAnsi"/>
          <w:b/>
          <w:bCs/>
          <w:noProof w:val="0"/>
          <w:sz w:val="26"/>
          <w:szCs w:val="26"/>
          <w:lang w:eastAsia="ja-JP"/>
        </w:rPr>
        <w:t>PROPOSED:</w:t>
      </w:r>
      <w:r>
        <w:rPr>
          <w:rFonts w:asciiTheme="minorHAnsi" w:hAnsiTheme="minorHAnsi" w:cstheme="minorHAnsi"/>
          <w:noProof w:val="0"/>
          <w:sz w:val="26"/>
          <w:szCs w:val="26"/>
          <w:lang w:eastAsia="ja-JP"/>
        </w:rPr>
        <w:t xml:space="preserve"> Cllr </w:t>
      </w:r>
      <w:r w:rsidR="00147701">
        <w:rPr>
          <w:rFonts w:asciiTheme="minorHAnsi" w:hAnsiTheme="minorHAnsi" w:cstheme="minorHAnsi"/>
          <w:noProof w:val="0"/>
          <w:sz w:val="26"/>
          <w:szCs w:val="26"/>
          <w:lang w:eastAsia="ja-JP"/>
        </w:rPr>
        <w:t>Martin Colston</w:t>
      </w:r>
    </w:p>
    <w:p w14:paraId="12F4099D" w14:textId="12B43807" w:rsidR="00954976" w:rsidRDefault="00954976" w:rsidP="00954976">
      <w:pPr>
        <w:rPr>
          <w:rFonts w:asciiTheme="minorHAnsi" w:hAnsiTheme="minorHAnsi" w:cstheme="minorHAnsi"/>
          <w:noProof w:val="0"/>
          <w:sz w:val="26"/>
          <w:szCs w:val="26"/>
          <w:lang w:eastAsia="ja-JP"/>
        </w:rPr>
      </w:pPr>
      <w:r>
        <w:rPr>
          <w:rFonts w:asciiTheme="minorHAnsi" w:hAnsiTheme="minorHAnsi" w:cstheme="minorHAnsi"/>
          <w:noProof w:val="0"/>
          <w:sz w:val="26"/>
          <w:szCs w:val="26"/>
          <w:lang w:eastAsia="ja-JP"/>
        </w:rPr>
        <w:tab/>
      </w:r>
      <w:r>
        <w:rPr>
          <w:rFonts w:asciiTheme="minorHAnsi" w:hAnsiTheme="minorHAnsi" w:cstheme="minorHAnsi"/>
          <w:noProof w:val="0"/>
          <w:sz w:val="26"/>
          <w:szCs w:val="26"/>
          <w:lang w:eastAsia="ja-JP"/>
        </w:rPr>
        <w:tab/>
      </w:r>
      <w:r w:rsidRPr="00EB234D">
        <w:rPr>
          <w:rFonts w:asciiTheme="minorHAnsi" w:hAnsiTheme="minorHAnsi" w:cstheme="minorHAnsi"/>
          <w:b/>
          <w:bCs/>
          <w:noProof w:val="0"/>
          <w:sz w:val="26"/>
          <w:szCs w:val="26"/>
          <w:lang w:eastAsia="ja-JP"/>
        </w:rPr>
        <w:t>SECONDED:</w:t>
      </w:r>
      <w:r>
        <w:rPr>
          <w:rFonts w:asciiTheme="minorHAnsi" w:hAnsiTheme="minorHAnsi" w:cstheme="minorHAnsi"/>
          <w:noProof w:val="0"/>
          <w:sz w:val="26"/>
          <w:szCs w:val="26"/>
          <w:lang w:eastAsia="ja-JP"/>
        </w:rPr>
        <w:t xml:space="preserve"> Cllr </w:t>
      </w:r>
      <w:r w:rsidR="00147701">
        <w:rPr>
          <w:rFonts w:asciiTheme="minorHAnsi" w:hAnsiTheme="minorHAnsi" w:cstheme="minorHAnsi"/>
          <w:noProof w:val="0"/>
          <w:sz w:val="26"/>
          <w:szCs w:val="26"/>
          <w:lang w:eastAsia="ja-JP"/>
        </w:rPr>
        <w:t>Nigel Foot</w:t>
      </w:r>
    </w:p>
    <w:p w14:paraId="372180EF" w14:textId="77777777" w:rsidR="00954976" w:rsidRDefault="00954976" w:rsidP="00954976">
      <w:pPr>
        <w:rPr>
          <w:rFonts w:asciiTheme="minorHAnsi" w:hAnsiTheme="minorHAnsi" w:cstheme="minorHAnsi"/>
          <w:noProof w:val="0"/>
          <w:sz w:val="26"/>
          <w:szCs w:val="26"/>
          <w:lang w:eastAsia="ja-JP"/>
        </w:rPr>
      </w:pPr>
    </w:p>
    <w:p w14:paraId="1B5C33CF" w14:textId="77777777" w:rsidR="00954976" w:rsidRDefault="00954976" w:rsidP="00954976">
      <w:pPr>
        <w:ind w:left="1440" w:right="-288"/>
        <w:jc w:val="both"/>
        <w:rPr>
          <w:rFonts w:asciiTheme="minorHAnsi" w:hAnsiTheme="minorHAnsi" w:cstheme="minorHAnsi"/>
          <w:noProof w:val="0"/>
          <w:sz w:val="26"/>
          <w:szCs w:val="26"/>
          <w:lang w:eastAsia="ja-JP"/>
        </w:rPr>
      </w:pPr>
      <w:r w:rsidRPr="00E72C4E">
        <w:rPr>
          <w:rFonts w:asciiTheme="minorHAnsi" w:hAnsiTheme="minorHAnsi" w:cstheme="minorHAnsi"/>
          <w:b/>
          <w:bCs/>
          <w:noProof w:val="0"/>
          <w:sz w:val="26"/>
          <w:szCs w:val="26"/>
          <w:lang w:eastAsia="ja-JP"/>
        </w:rPr>
        <w:t>RESOLVED</w:t>
      </w:r>
      <w:r>
        <w:rPr>
          <w:rFonts w:asciiTheme="minorHAnsi" w:hAnsiTheme="minorHAnsi" w:cstheme="minorHAnsi"/>
          <w:b/>
          <w:bCs/>
          <w:noProof w:val="0"/>
          <w:sz w:val="26"/>
          <w:szCs w:val="26"/>
          <w:lang w:eastAsia="ja-JP"/>
        </w:rPr>
        <w:t xml:space="preserve">: </w:t>
      </w:r>
      <w:r>
        <w:rPr>
          <w:rFonts w:asciiTheme="minorHAnsi" w:hAnsiTheme="minorHAnsi" w:cstheme="minorHAnsi"/>
          <w:noProof w:val="0"/>
          <w:sz w:val="26"/>
          <w:szCs w:val="26"/>
          <w:lang w:eastAsia="ja-JP"/>
        </w:rPr>
        <w:t xml:space="preserve">To recommend the Budget proposal as set out in Appendix 5.1 &amp; 5a to the Policy &amp; Resources Committee. </w:t>
      </w:r>
    </w:p>
    <w:p w14:paraId="0A90451C" w14:textId="11160504" w:rsidR="00954976" w:rsidRPr="00954976" w:rsidRDefault="00954976" w:rsidP="00954976"/>
    <w:p w14:paraId="69DCA230" w14:textId="5046F77C" w:rsidR="00E72C4E" w:rsidRDefault="00E72C4E" w:rsidP="00E72C4E"/>
    <w:p w14:paraId="1F970A7A" w14:textId="1088B61E" w:rsidR="00253BE2" w:rsidRDefault="00954976" w:rsidP="00954976">
      <w:pPr>
        <w:ind w:left="1440" w:hanging="1440"/>
        <w:rPr>
          <w:rFonts w:asciiTheme="minorHAnsi" w:hAnsiTheme="minorHAnsi" w:cstheme="minorHAnsi"/>
          <w:noProof w:val="0"/>
          <w:sz w:val="26"/>
          <w:szCs w:val="26"/>
          <w:lang w:eastAsia="ja-JP"/>
        </w:rPr>
      </w:pPr>
      <w:r w:rsidRPr="00954976">
        <w:rPr>
          <w:rFonts w:asciiTheme="minorHAnsi" w:hAnsiTheme="minorHAnsi" w:cstheme="minorHAnsi"/>
          <w:noProof w:val="0"/>
          <w:sz w:val="26"/>
          <w:szCs w:val="26"/>
          <w:lang w:eastAsia="ja-JP"/>
        </w:rPr>
        <w:t>9.2</w:t>
      </w:r>
      <w:r>
        <w:rPr>
          <w:rFonts w:asciiTheme="minorHAnsi" w:hAnsiTheme="minorHAnsi" w:cstheme="minorHAnsi"/>
          <w:b/>
          <w:bCs/>
          <w:noProof w:val="0"/>
          <w:sz w:val="26"/>
          <w:szCs w:val="26"/>
          <w:lang w:eastAsia="ja-JP"/>
        </w:rPr>
        <w:t xml:space="preserve"> </w:t>
      </w:r>
      <w:r>
        <w:rPr>
          <w:rFonts w:asciiTheme="minorHAnsi" w:hAnsiTheme="minorHAnsi" w:cstheme="minorHAnsi"/>
          <w:b/>
          <w:bCs/>
          <w:noProof w:val="0"/>
          <w:sz w:val="26"/>
          <w:szCs w:val="26"/>
          <w:lang w:eastAsia="ja-JP"/>
        </w:rPr>
        <w:tab/>
      </w:r>
      <w:r w:rsidR="00253BE2" w:rsidRPr="00EB234D">
        <w:rPr>
          <w:rFonts w:asciiTheme="minorHAnsi" w:hAnsiTheme="minorHAnsi" w:cstheme="minorHAnsi"/>
          <w:b/>
          <w:bCs/>
          <w:noProof w:val="0"/>
          <w:sz w:val="26"/>
          <w:szCs w:val="26"/>
          <w:lang w:eastAsia="ja-JP"/>
        </w:rPr>
        <w:t>PROPOSED:</w:t>
      </w:r>
      <w:r w:rsidR="00253BE2">
        <w:rPr>
          <w:rFonts w:asciiTheme="minorHAnsi" w:hAnsiTheme="minorHAnsi" w:cstheme="minorHAnsi"/>
          <w:noProof w:val="0"/>
          <w:sz w:val="26"/>
          <w:szCs w:val="26"/>
          <w:lang w:eastAsia="ja-JP"/>
        </w:rPr>
        <w:t xml:space="preserve"> Cllr </w:t>
      </w:r>
      <w:r w:rsidR="00147701">
        <w:rPr>
          <w:rFonts w:asciiTheme="minorHAnsi" w:hAnsiTheme="minorHAnsi" w:cstheme="minorHAnsi"/>
          <w:noProof w:val="0"/>
          <w:sz w:val="26"/>
          <w:szCs w:val="26"/>
          <w:lang w:eastAsia="ja-JP"/>
        </w:rPr>
        <w:t>Martin Colston</w:t>
      </w:r>
    </w:p>
    <w:p w14:paraId="0079B3E7" w14:textId="2E2F6987" w:rsidR="00253BE2" w:rsidRDefault="00253BE2" w:rsidP="00253BE2">
      <w:pPr>
        <w:rPr>
          <w:rFonts w:asciiTheme="minorHAnsi" w:hAnsiTheme="minorHAnsi" w:cstheme="minorHAnsi"/>
          <w:noProof w:val="0"/>
          <w:sz w:val="26"/>
          <w:szCs w:val="26"/>
          <w:lang w:eastAsia="ja-JP"/>
        </w:rPr>
      </w:pPr>
      <w:r>
        <w:rPr>
          <w:rFonts w:asciiTheme="minorHAnsi" w:hAnsiTheme="minorHAnsi" w:cstheme="minorHAnsi"/>
          <w:noProof w:val="0"/>
          <w:sz w:val="26"/>
          <w:szCs w:val="26"/>
          <w:lang w:eastAsia="ja-JP"/>
        </w:rPr>
        <w:tab/>
      </w:r>
      <w:r>
        <w:rPr>
          <w:rFonts w:asciiTheme="minorHAnsi" w:hAnsiTheme="minorHAnsi" w:cstheme="minorHAnsi"/>
          <w:noProof w:val="0"/>
          <w:sz w:val="26"/>
          <w:szCs w:val="26"/>
          <w:lang w:eastAsia="ja-JP"/>
        </w:rPr>
        <w:tab/>
      </w:r>
      <w:r w:rsidRPr="00EB234D">
        <w:rPr>
          <w:rFonts w:asciiTheme="minorHAnsi" w:hAnsiTheme="minorHAnsi" w:cstheme="minorHAnsi"/>
          <w:b/>
          <w:bCs/>
          <w:noProof w:val="0"/>
          <w:sz w:val="26"/>
          <w:szCs w:val="26"/>
          <w:lang w:eastAsia="ja-JP"/>
        </w:rPr>
        <w:t>SECONDED:</w:t>
      </w:r>
      <w:r>
        <w:rPr>
          <w:rFonts w:asciiTheme="minorHAnsi" w:hAnsiTheme="minorHAnsi" w:cstheme="minorHAnsi"/>
          <w:noProof w:val="0"/>
          <w:sz w:val="26"/>
          <w:szCs w:val="26"/>
          <w:lang w:eastAsia="ja-JP"/>
        </w:rPr>
        <w:t xml:space="preserve"> Cllr </w:t>
      </w:r>
      <w:r w:rsidR="00147701">
        <w:rPr>
          <w:rFonts w:asciiTheme="minorHAnsi" w:hAnsiTheme="minorHAnsi" w:cstheme="minorHAnsi"/>
          <w:noProof w:val="0"/>
          <w:sz w:val="26"/>
          <w:szCs w:val="26"/>
          <w:lang w:eastAsia="ja-JP"/>
        </w:rPr>
        <w:t>Roger Hunneman</w:t>
      </w:r>
    </w:p>
    <w:p w14:paraId="57F766A1" w14:textId="77777777" w:rsidR="00253BE2" w:rsidRDefault="00253BE2" w:rsidP="00253BE2">
      <w:pPr>
        <w:rPr>
          <w:rFonts w:asciiTheme="minorHAnsi" w:hAnsiTheme="minorHAnsi" w:cstheme="minorHAnsi"/>
          <w:noProof w:val="0"/>
          <w:sz w:val="26"/>
          <w:szCs w:val="26"/>
          <w:lang w:eastAsia="ja-JP"/>
        </w:rPr>
      </w:pPr>
    </w:p>
    <w:p w14:paraId="33FD3F0A" w14:textId="77777777" w:rsidR="002E2552" w:rsidRDefault="00253BE2" w:rsidP="00253BE2">
      <w:pPr>
        <w:ind w:left="1440" w:right="-288"/>
        <w:jc w:val="both"/>
        <w:rPr>
          <w:rFonts w:asciiTheme="minorHAnsi" w:hAnsiTheme="minorHAnsi" w:cstheme="minorHAnsi"/>
          <w:noProof w:val="0"/>
          <w:sz w:val="26"/>
          <w:szCs w:val="26"/>
          <w:lang w:eastAsia="ja-JP"/>
        </w:rPr>
      </w:pPr>
      <w:r w:rsidRPr="00E72C4E">
        <w:rPr>
          <w:rFonts w:asciiTheme="minorHAnsi" w:hAnsiTheme="minorHAnsi" w:cstheme="minorHAnsi"/>
          <w:b/>
          <w:bCs/>
          <w:noProof w:val="0"/>
          <w:sz w:val="26"/>
          <w:szCs w:val="26"/>
          <w:lang w:eastAsia="ja-JP"/>
        </w:rPr>
        <w:t>RESOLVED</w:t>
      </w:r>
      <w:r>
        <w:rPr>
          <w:rFonts w:asciiTheme="minorHAnsi" w:hAnsiTheme="minorHAnsi" w:cstheme="minorHAnsi"/>
          <w:b/>
          <w:bCs/>
          <w:noProof w:val="0"/>
          <w:sz w:val="26"/>
          <w:szCs w:val="26"/>
          <w:lang w:eastAsia="ja-JP"/>
        </w:rPr>
        <w:t xml:space="preserve">: </w:t>
      </w:r>
      <w:r w:rsidR="00954976">
        <w:rPr>
          <w:rFonts w:asciiTheme="minorHAnsi" w:hAnsiTheme="minorHAnsi" w:cstheme="minorHAnsi"/>
          <w:noProof w:val="0"/>
          <w:sz w:val="26"/>
          <w:szCs w:val="26"/>
          <w:lang w:eastAsia="ja-JP"/>
        </w:rPr>
        <w:t xml:space="preserve">to approve the </w:t>
      </w:r>
      <w:r w:rsidR="002E2552">
        <w:rPr>
          <w:rFonts w:asciiTheme="minorHAnsi" w:hAnsiTheme="minorHAnsi" w:cstheme="minorHAnsi"/>
          <w:noProof w:val="0"/>
          <w:sz w:val="26"/>
          <w:szCs w:val="26"/>
          <w:lang w:eastAsia="ja-JP"/>
        </w:rPr>
        <w:t>increase in c</w:t>
      </w:r>
      <w:r w:rsidR="00954976">
        <w:rPr>
          <w:rFonts w:asciiTheme="minorHAnsi" w:hAnsiTheme="minorHAnsi" w:cstheme="minorHAnsi"/>
          <w:noProof w:val="0"/>
          <w:sz w:val="26"/>
          <w:szCs w:val="26"/>
          <w:lang w:eastAsia="ja-JP"/>
        </w:rPr>
        <w:t>osts to some of the public for services offered by Newbury Town Council</w:t>
      </w:r>
      <w:r w:rsidR="002E2552">
        <w:rPr>
          <w:rFonts w:asciiTheme="minorHAnsi" w:hAnsiTheme="minorHAnsi" w:cstheme="minorHAnsi"/>
          <w:noProof w:val="0"/>
          <w:sz w:val="26"/>
          <w:szCs w:val="26"/>
          <w:lang w:eastAsia="ja-JP"/>
        </w:rPr>
        <w:t xml:space="preserve"> as follows:</w:t>
      </w:r>
    </w:p>
    <w:p w14:paraId="567DF253" w14:textId="77777777" w:rsidR="002E2552" w:rsidRDefault="002E2552" w:rsidP="00253BE2">
      <w:pPr>
        <w:ind w:left="1440" w:right="-288"/>
        <w:jc w:val="both"/>
        <w:rPr>
          <w:rFonts w:asciiTheme="minorHAnsi" w:hAnsiTheme="minorHAnsi" w:cstheme="minorHAnsi"/>
          <w:noProof w:val="0"/>
          <w:sz w:val="26"/>
          <w:szCs w:val="26"/>
          <w:lang w:eastAsia="ja-JP"/>
        </w:rPr>
      </w:pPr>
    </w:p>
    <w:p w14:paraId="18E2D942" w14:textId="20D2F7BF" w:rsidR="002E2552" w:rsidRDefault="002E2552" w:rsidP="00253BE2">
      <w:pPr>
        <w:ind w:left="1440" w:right="-288"/>
        <w:jc w:val="both"/>
        <w:rPr>
          <w:rFonts w:asciiTheme="minorHAnsi" w:hAnsiTheme="minorHAnsi" w:cstheme="minorHAnsi"/>
          <w:noProof w:val="0"/>
          <w:sz w:val="26"/>
          <w:szCs w:val="26"/>
          <w:lang w:eastAsia="ja-JP"/>
        </w:rPr>
      </w:pPr>
      <w:r w:rsidRPr="00EF1B0D">
        <w:rPr>
          <w:rFonts w:asciiTheme="minorHAnsi" w:hAnsiTheme="minorHAnsi" w:cstheme="minorHAnsi"/>
          <w:b/>
          <w:bCs/>
          <w:noProof w:val="0"/>
          <w:sz w:val="26"/>
          <w:szCs w:val="26"/>
          <w:lang w:eastAsia="ja-JP"/>
        </w:rPr>
        <w:t>Shaw Cemetery</w:t>
      </w:r>
      <w:r w:rsidR="00EF1B0D">
        <w:rPr>
          <w:rFonts w:asciiTheme="minorHAnsi" w:hAnsiTheme="minorHAnsi" w:cstheme="minorHAnsi"/>
          <w:noProof w:val="0"/>
          <w:sz w:val="26"/>
          <w:szCs w:val="26"/>
          <w:lang w:eastAsia="ja-JP"/>
        </w:rPr>
        <w:t xml:space="preserve"> – </w:t>
      </w:r>
      <w:r w:rsidR="008A76B3">
        <w:rPr>
          <w:rFonts w:asciiTheme="minorHAnsi" w:hAnsiTheme="minorHAnsi" w:cstheme="minorHAnsi"/>
          <w:noProof w:val="0"/>
          <w:sz w:val="26"/>
          <w:szCs w:val="26"/>
          <w:lang w:eastAsia="ja-JP"/>
        </w:rPr>
        <w:t>An</w:t>
      </w:r>
      <w:r w:rsidR="00EF1B0D">
        <w:rPr>
          <w:rFonts w:asciiTheme="minorHAnsi" w:hAnsiTheme="minorHAnsi" w:cstheme="minorHAnsi"/>
          <w:noProof w:val="0"/>
          <w:sz w:val="26"/>
          <w:szCs w:val="26"/>
          <w:lang w:eastAsia="ja-JP"/>
        </w:rPr>
        <w:t xml:space="preserve"> increase </w:t>
      </w:r>
      <w:r w:rsidR="008A76B3">
        <w:rPr>
          <w:rFonts w:asciiTheme="minorHAnsi" w:hAnsiTheme="minorHAnsi" w:cstheme="minorHAnsi"/>
          <w:noProof w:val="0"/>
          <w:sz w:val="26"/>
          <w:szCs w:val="26"/>
          <w:lang w:eastAsia="ja-JP"/>
        </w:rPr>
        <w:t xml:space="preserve">in the </w:t>
      </w:r>
      <w:r w:rsidR="00EF1B0D">
        <w:rPr>
          <w:rFonts w:asciiTheme="minorHAnsi" w:hAnsiTheme="minorHAnsi" w:cstheme="minorHAnsi"/>
          <w:noProof w:val="0"/>
          <w:sz w:val="26"/>
          <w:szCs w:val="26"/>
          <w:lang w:eastAsia="ja-JP"/>
        </w:rPr>
        <w:t>charges</w:t>
      </w:r>
      <w:r w:rsidR="008A76B3">
        <w:rPr>
          <w:rFonts w:asciiTheme="minorHAnsi" w:hAnsiTheme="minorHAnsi" w:cstheme="minorHAnsi"/>
          <w:noProof w:val="0"/>
          <w:sz w:val="26"/>
          <w:szCs w:val="26"/>
          <w:lang w:eastAsia="ja-JP"/>
        </w:rPr>
        <w:t xml:space="preserve"> for Shaw Cemetery</w:t>
      </w:r>
      <w:r w:rsidR="00EF1B0D">
        <w:rPr>
          <w:rFonts w:asciiTheme="minorHAnsi" w:hAnsiTheme="minorHAnsi" w:cstheme="minorHAnsi"/>
          <w:noProof w:val="0"/>
          <w:sz w:val="26"/>
          <w:szCs w:val="26"/>
          <w:lang w:eastAsia="ja-JP"/>
        </w:rPr>
        <w:t xml:space="preserve"> by 3.1% rounded to the nearest pound.</w:t>
      </w:r>
    </w:p>
    <w:p w14:paraId="3C1AA8D9" w14:textId="77777777" w:rsidR="00861D61" w:rsidRDefault="00861D61" w:rsidP="00253BE2">
      <w:pPr>
        <w:ind w:left="1440" w:right="-288"/>
        <w:jc w:val="both"/>
        <w:rPr>
          <w:rFonts w:asciiTheme="minorHAnsi" w:hAnsiTheme="minorHAnsi" w:cstheme="minorHAnsi"/>
          <w:noProof w:val="0"/>
          <w:sz w:val="26"/>
          <w:szCs w:val="26"/>
          <w:lang w:eastAsia="ja-JP"/>
        </w:rPr>
      </w:pPr>
    </w:p>
    <w:p w14:paraId="56D8B71B" w14:textId="50C0FB3A" w:rsidR="00861D61" w:rsidRPr="00611789" w:rsidRDefault="00861D61" w:rsidP="66FE1EC1">
      <w:pPr>
        <w:tabs>
          <w:tab w:val="left" w:pos="1170"/>
        </w:tabs>
        <w:ind w:left="1440" w:right="-1"/>
        <w:rPr>
          <w:rFonts w:asciiTheme="minorHAnsi" w:hAnsiTheme="minorHAnsi" w:cstheme="minorBidi"/>
          <w:sz w:val="26"/>
          <w:szCs w:val="26"/>
        </w:rPr>
      </w:pPr>
      <w:r w:rsidRPr="66FE1EC1">
        <w:rPr>
          <w:rFonts w:asciiTheme="minorHAnsi" w:hAnsiTheme="minorHAnsi" w:cstheme="minorBidi"/>
          <w:b/>
          <w:bCs/>
          <w:sz w:val="26"/>
          <w:szCs w:val="26"/>
        </w:rPr>
        <w:t xml:space="preserve">Allotment Charges </w:t>
      </w:r>
      <w:r w:rsidRPr="66FE1EC1">
        <w:rPr>
          <w:rFonts w:asciiTheme="minorHAnsi" w:hAnsiTheme="minorHAnsi" w:cstheme="minorBidi"/>
          <w:b/>
          <w:bCs/>
          <w:sz w:val="26"/>
          <w:szCs w:val="26"/>
          <w:lang w:val="en-US"/>
        </w:rPr>
        <w:t>–</w:t>
      </w:r>
      <w:r w:rsidRPr="66FE1EC1">
        <w:rPr>
          <w:rFonts w:asciiTheme="minorHAnsi" w:hAnsiTheme="minorHAnsi" w:cstheme="minorBidi"/>
          <w:sz w:val="26"/>
          <w:szCs w:val="26"/>
          <w:lang w:val="en-US"/>
        </w:rPr>
        <w:t xml:space="preserve"> </w:t>
      </w:r>
      <w:r w:rsidR="00E44B08" w:rsidRPr="66FE1EC1">
        <w:rPr>
          <w:rFonts w:asciiTheme="minorHAnsi" w:hAnsiTheme="minorHAnsi" w:cstheme="minorBidi"/>
          <w:sz w:val="26"/>
          <w:szCs w:val="26"/>
        </w:rPr>
        <w:t xml:space="preserve">An </w:t>
      </w:r>
      <w:r w:rsidRPr="66FE1EC1">
        <w:rPr>
          <w:rFonts w:asciiTheme="minorHAnsi" w:hAnsiTheme="minorHAnsi" w:cstheme="minorBidi"/>
          <w:sz w:val="26"/>
          <w:szCs w:val="26"/>
        </w:rPr>
        <w:t xml:space="preserve">increase for 2023/24 for Newbury Parish Residents from </w:t>
      </w:r>
      <w:r w:rsidR="08BB85B5" w:rsidRPr="66FE1EC1">
        <w:rPr>
          <w:rFonts w:asciiTheme="minorHAnsi" w:hAnsiTheme="minorHAnsi" w:cstheme="minorBidi"/>
          <w:b/>
          <w:bCs/>
          <w:sz w:val="26"/>
          <w:szCs w:val="26"/>
        </w:rPr>
        <w:t>38</w:t>
      </w:r>
      <w:r w:rsidRPr="66FE1EC1">
        <w:rPr>
          <w:rFonts w:asciiTheme="minorHAnsi" w:hAnsiTheme="minorHAnsi" w:cstheme="minorBidi"/>
          <w:b/>
          <w:bCs/>
          <w:sz w:val="26"/>
          <w:szCs w:val="26"/>
        </w:rPr>
        <w:t>p</w:t>
      </w:r>
      <w:r w:rsidRPr="66FE1EC1">
        <w:rPr>
          <w:rFonts w:asciiTheme="minorHAnsi" w:hAnsiTheme="minorHAnsi" w:cstheme="minorBidi"/>
          <w:sz w:val="26"/>
          <w:szCs w:val="26"/>
        </w:rPr>
        <w:t xml:space="preserve"> per sq. metre to </w:t>
      </w:r>
      <w:r w:rsidRPr="66FE1EC1">
        <w:rPr>
          <w:rFonts w:asciiTheme="minorHAnsi" w:hAnsiTheme="minorHAnsi" w:cstheme="minorBidi"/>
          <w:b/>
          <w:bCs/>
          <w:sz w:val="26"/>
          <w:szCs w:val="26"/>
        </w:rPr>
        <w:t xml:space="preserve">45p </w:t>
      </w:r>
      <w:r w:rsidRPr="66FE1EC1">
        <w:rPr>
          <w:rFonts w:asciiTheme="minorHAnsi" w:hAnsiTheme="minorHAnsi" w:cstheme="minorBidi"/>
          <w:sz w:val="26"/>
          <w:szCs w:val="26"/>
        </w:rPr>
        <w:t>per sq. metre (equivalent to £1</w:t>
      </w:r>
      <w:r w:rsidR="00A13230" w:rsidRPr="66FE1EC1">
        <w:rPr>
          <w:rFonts w:asciiTheme="minorHAnsi" w:hAnsiTheme="minorHAnsi" w:cstheme="minorBidi"/>
          <w:sz w:val="26"/>
          <w:szCs w:val="26"/>
        </w:rPr>
        <w:t>1</w:t>
      </w:r>
      <w:r w:rsidRPr="66FE1EC1">
        <w:rPr>
          <w:rFonts w:asciiTheme="minorHAnsi" w:hAnsiTheme="minorHAnsi" w:cstheme="minorBidi"/>
          <w:sz w:val="26"/>
          <w:szCs w:val="26"/>
        </w:rPr>
        <w:t>.</w:t>
      </w:r>
      <w:r w:rsidR="00A13230" w:rsidRPr="66FE1EC1">
        <w:rPr>
          <w:rFonts w:asciiTheme="minorHAnsi" w:hAnsiTheme="minorHAnsi" w:cstheme="minorBidi"/>
          <w:sz w:val="26"/>
          <w:szCs w:val="26"/>
        </w:rPr>
        <w:t>25</w:t>
      </w:r>
      <w:r w:rsidRPr="66FE1EC1">
        <w:rPr>
          <w:rFonts w:asciiTheme="minorHAnsi" w:hAnsiTheme="minorHAnsi" w:cstheme="minorBidi"/>
          <w:sz w:val="26"/>
          <w:szCs w:val="26"/>
        </w:rPr>
        <w:t xml:space="preserve"> per pole or 25 sq. metres)</w:t>
      </w:r>
      <w:r w:rsidR="00E44B08" w:rsidRPr="66FE1EC1">
        <w:rPr>
          <w:rFonts w:asciiTheme="minorHAnsi" w:hAnsiTheme="minorHAnsi" w:cstheme="minorBidi"/>
          <w:sz w:val="26"/>
          <w:szCs w:val="26"/>
        </w:rPr>
        <w:t>.</w:t>
      </w:r>
    </w:p>
    <w:p w14:paraId="6273A38B" w14:textId="77777777" w:rsidR="00E44B08" w:rsidRDefault="00E44B08" w:rsidP="00611789">
      <w:pPr>
        <w:tabs>
          <w:tab w:val="left" w:pos="1170"/>
        </w:tabs>
        <w:ind w:right="-1"/>
        <w:rPr>
          <w:rFonts w:asciiTheme="minorHAnsi" w:hAnsiTheme="minorHAnsi" w:cstheme="minorBidi"/>
          <w:b/>
          <w:bCs/>
          <w:sz w:val="26"/>
          <w:szCs w:val="26"/>
        </w:rPr>
      </w:pPr>
    </w:p>
    <w:p w14:paraId="38C637BD" w14:textId="77ADD28F" w:rsidR="002E2552" w:rsidRPr="00364040" w:rsidRDefault="002E2552" w:rsidP="00861D61">
      <w:pPr>
        <w:tabs>
          <w:tab w:val="left" w:pos="1170"/>
        </w:tabs>
        <w:ind w:left="1440" w:right="-1"/>
        <w:rPr>
          <w:rFonts w:asciiTheme="minorHAnsi" w:hAnsiTheme="minorHAnsi" w:cstheme="minorBidi"/>
          <w:sz w:val="26"/>
          <w:szCs w:val="26"/>
        </w:rPr>
      </w:pPr>
      <w:r w:rsidRPr="2FEDF927">
        <w:rPr>
          <w:rFonts w:asciiTheme="minorHAnsi" w:hAnsiTheme="minorHAnsi" w:cstheme="minorBidi"/>
          <w:b/>
          <w:bCs/>
          <w:sz w:val="26"/>
          <w:szCs w:val="26"/>
        </w:rPr>
        <w:t>Market Charges –</w:t>
      </w:r>
      <w:r w:rsidR="00E44B08">
        <w:rPr>
          <w:rFonts w:asciiTheme="minorHAnsi" w:hAnsiTheme="minorHAnsi" w:cstheme="minorBidi"/>
          <w:b/>
          <w:bCs/>
          <w:sz w:val="26"/>
          <w:szCs w:val="26"/>
        </w:rPr>
        <w:t xml:space="preserve"> </w:t>
      </w:r>
      <w:r w:rsidR="00E44B08" w:rsidRPr="00E44B08">
        <w:rPr>
          <w:rFonts w:asciiTheme="minorHAnsi" w:hAnsiTheme="minorHAnsi" w:cstheme="minorBidi"/>
          <w:sz w:val="26"/>
          <w:szCs w:val="26"/>
        </w:rPr>
        <w:t>A</w:t>
      </w:r>
      <w:r w:rsidRPr="00E44B08">
        <w:rPr>
          <w:rFonts w:asciiTheme="minorHAnsi" w:hAnsiTheme="minorHAnsi" w:cstheme="minorBidi"/>
          <w:sz w:val="26"/>
          <w:szCs w:val="26"/>
        </w:rPr>
        <w:t>n</w:t>
      </w:r>
      <w:r w:rsidRPr="2FEDF927">
        <w:rPr>
          <w:rFonts w:asciiTheme="minorHAnsi" w:hAnsiTheme="minorHAnsi" w:cstheme="minorBidi"/>
          <w:sz w:val="26"/>
          <w:szCs w:val="26"/>
        </w:rPr>
        <w:t xml:space="preserve"> increase in the charge for a 3m x 3m pitch from </w:t>
      </w:r>
      <w:r w:rsidRPr="2FEDF927">
        <w:rPr>
          <w:rFonts w:asciiTheme="minorHAnsi" w:hAnsiTheme="minorHAnsi" w:cstheme="minorBidi"/>
          <w:b/>
          <w:bCs/>
          <w:sz w:val="26"/>
          <w:szCs w:val="26"/>
        </w:rPr>
        <w:t>£12.70 to £15.00 per</w:t>
      </w:r>
      <w:r w:rsidRPr="2FEDF927">
        <w:rPr>
          <w:rFonts w:asciiTheme="minorHAnsi" w:hAnsiTheme="minorHAnsi" w:cstheme="minorBidi"/>
          <w:sz w:val="26"/>
          <w:szCs w:val="26"/>
        </w:rPr>
        <w:t xml:space="preserve"> day for traders who pay monthly in advance and the standard daily rate will increase from £ </w:t>
      </w:r>
      <w:r w:rsidRPr="2FEDF927">
        <w:rPr>
          <w:rFonts w:asciiTheme="minorHAnsi" w:hAnsiTheme="minorHAnsi" w:cstheme="minorBidi"/>
          <w:b/>
          <w:bCs/>
          <w:sz w:val="26"/>
          <w:szCs w:val="26"/>
        </w:rPr>
        <w:t>£19.05 to £22.00 per</w:t>
      </w:r>
      <w:r w:rsidRPr="2FEDF927">
        <w:rPr>
          <w:rFonts w:asciiTheme="minorHAnsi" w:hAnsiTheme="minorHAnsi" w:cstheme="minorBidi"/>
          <w:sz w:val="26"/>
          <w:szCs w:val="26"/>
        </w:rPr>
        <w:t xml:space="preserve"> day for a 3m x 3m pitch. Larger stalls will be charged thereafter at the linear metre rate. Market cost (management &amp; electricity) are rising, this increase is necessary to balance that rise. </w:t>
      </w:r>
    </w:p>
    <w:p w14:paraId="2755227B" w14:textId="77777777" w:rsidR="002E2552" w:rsidRPr="00364040" w:rsidRDefault="002E2552" w:rsidP="002E2552">
      <w:pPr>
        <w:tabs>
          <w:tab w:val="left" w:pos="1170"/>
        </w:tabs>
        <w:ind w:right="-1"/>
        <w:rPr>
          <w:rFonts w:asciiTheme="minorHAnsi" w:hAnsiTheme="minorHAnsi" w:cstheme="minorHAnsi"/>
          <w:i/>
          <w:sz w:val="26"/>
          <w:szCs w:val="26"/>
        </w:rPr>
      </w:pPr>
    </w:p>
    <w:p w14:paraId="081893D7" w14:textId="199E29F8" w:rsidR="002E2552" w:rsidRPr="00364040" w:rsidRDefault="002E2552" w:rsidP="00861D61">
      <w:pPr>
        <w:tabs>
          <w:tab w:val="left" w:pos="1170"/>
        </w:tabs>
        <w:ind w:left="1440" w:right="-1"/>
        <w:rPr>
          <w:rFonts w:asciiTheme="minorHAnsi" w:hAnsiTheme="minorHAnsi" w:cstheme="minorBidi"/>
          <w:sz w:val="26"/>
          <w:szCs w:val="26"/>
        </w:rPr>
      </w:pPr>
      <w:r w:rsidRPr="2FEDF927">
        <w:rPr>
          <w:rFonts w:asciiTheme="minorHAnsi" w:hAnsiTheme="minorHAnsi" w:cstheme="minorBidi"/>
          <w:b/>
          <w:bCs/>
          <w:sz w:val="26"/>
          <w:szCs w:val="26"/>
        </w:rPr>
        <w:lastRenderedPageBreak/>
        <w:t>Football Charges –</w:t>
      </w:r>
      <w:r w:rsidR="00E44B08">
        <w:rPr>
          <w:rFonts w:asciiTheme="minorHAnsi" w:hAnsiTheme="minorHAnsi" w:cstheme="minorBidi"/>
          <w:b/>
          <w:bCs/>
          <w:sz w:val="26"/>
          <w:szCs w:val="26"/>
        </w:rPr>
        <w:t xml:space="preserve"> </w:t>
      </w:r>
      <w:r w:rsidR="00E44B08" w:rsidRPr="00E44B08">
        <w:rPr>
          <w:rFonts w:asciiTheme="minorHAnsi" w:hAnsiTheme="minorHAnsi" w:cstheme="minorBidi"/>
          <w:sz w:val="26"/>
          <w:szCs w:val="26"/>
        </w:rPr>
        <w:t xml:space="preserve">An </w:t>
      </w:r>
      <w:r w:rsidRPr="00E44B08">
        <w:rPr>
          <w:rFonts w:asciiTheme="minorHAnsi" w:hAnsiTheme="minorHAnsi" w:cstheme="minorBidi"/>
          <w:sz w:val="26"/>
          <w:szCs w:val="26"/>
        </w:rPr>
        <w:t>in</w:t>
      </w:r>
      <w:r w:rsidRPr="2FEDF927">
        <w:rPr>
          <w:rFonts w:asciiTheme="minorHAnsi" w:hAnsiTheme="minorHAnsi" w:cstheme="minorBidi"/>
          <w:sz w:val="26"/>
          <w:szCs w:val="26"/>
        </w:rPr>
        <w:t>crease from</w:t>
      </w:r>
      <w:r w:rsidRPr="2FEDF927">
        <w:rPr>
          <w:rFonts w:asciiTheme="minorHAnsi" w:hAnsiTheme="minorHAnsi" w:cstheme="minorBidi"/>
          <w:b/>
          <w:bCs/>
          <w:sz w:val="26"/>
          <w:szCs w:val="26"/>
        </w:rPr>
        <w:t xml:space="preserve"> £67.30 to</w:t>
      </w:r>
      <w:r w:rsidRPr="2FEDF927">
        <w:rPr>
          <w:rFonts w:asciiTheme="minorHAnsi" w:hAnsiTheme="minorHAnsi" w:cstheme="minorBidi"/>
          <w:sz w:val="26"/>
          <w:szCs w:val="26"/>
        </w:rPr>
        <w:t xml:space="preserve"> £</w:t>
      </w:r>
      <w:r w:rsidRPr="2FEDF927">
        <w:rPr>
          <w:rFonts w:asciiTheme="minorHAnsi" w:hAnsiTheme="minorHAnsi" w:cstheme="minorBidi"/>
          <w:b/>
          <w:bCs/>
          <w:sz w:val="26"/>
          <w:szCs w:val="26"/>
        </w:rPr>
        <w:t>70.00</w:t>
      </w:r>
      <w:r w:rsidRPr="2FEDF927">
        <w:rPr>
          <w:rFonts w:asciiTheme="minorHAnsi" w:hAnsiTheme="minorHAnsi" w:cstheme="minorBidi"/>
          <w:sz w:val="26"/>
          <w:szCs w:val="26"/>
        </w:rPr>
        <w:t xml:space="preserve"> (Excl. VAT @ 20%) for senior pitches and continue with no charge for junior under 18’s pitches. The Council is aware that the cost of organised football in significantly increasing (insurances, fees, etc) is there for looking at a balance between increasing the cost &amp; making use unaffordable.</w:t>
      </w:r>
    </w:p>
    <w:p w14:paraId="31EC59B3" w14:textId="77777777" w:rsidR="002E2552" w:rsidRPr="00364040" w:rsidRDefault="002E2552" w:rsidP="002E2552">
      <w:pPr>
        <w:tabs>
          <w:tab w:val="left" w:pos="1170"/>
        </w:tabs>
        <w:ind w:right="-1"/>
        <w:rPr>
          <w:rFonts w:asciiTheme="minorHAnsi" w:hAnsiTheme="minorHAnsi" w:cstheme="minorHAnsi"/>
          <w:i/>
          <w:sz w:val="26"/>
          <w:szCs w:val="26"/>
        </w:rPr>
      </w:pPr>
    </w:p>
    <w:p w14:paraId="533A0384" w14:textId="07F4CB3C" w:rsidR="002E2552" w:rsidRPr="00364040" w:rsidRDefault="002E2552" w:rsidP="00861D61">
      <w:pPr>
        <w:tabs>
          <w:tab w:val="left" w:pos="1170"/>
        </w:tabs>
        <w:ind w:left="1440" w:right="-1"/>
        <w:rPr>
          <w:rFonts w:asciiTheme="minorHAnsi" w:hAnsiTheme="minorHAnsi" w:cstheme="minorBidi"/>
          <w:sz w:val="26"/>
          <w:szCs w:val="26"/>
        </w:rPr>
      </w:pPr>
      <w:r w:rsidRPr="2FEDF927">
        <w:rPr>
          <w:rFonts w:asciiTheme="minorHAnsi" w:hAnsiTheme="minorHAnsi" w:cstheme="minorBidi"/>
          <w:b/>
          <w:bCs/>
          <w:sz w:val="26"/>
          <w:szCs w:val="26"/>
        </w:rPr>
        <w:t>Tennis Court Charges –</w:t>
      </w:r>
      <w:r w:rsidR="00E44B08">
        <w:rPr>
          <w:rFonts w:asciiTheme="minorHAnsi" w:hAnsiTheme="minorHAnsi" w:cstheme="minorBidi"/>
          <w:b/>
          <w:bCs/>
          <w:sz w:val="26"/>
          <w:szCs w:val="26"/>
        </w:rPr>
        <w:t xml:space="preserve"> </w:t>
      </w:r>
      <w:r w:rsidR="00E44B08" w:rsidRPr="00E44B08">
        <w:rPr>
          <w:rFonts w:asciiTheme="minorHAnsi" w:hAnsiTheme="minorHAnsi" w:cstheme="minorBidi"/>
          <w:sz w:val="26"/>
          <w:szCs w:val="26"/>
        </w:rPr>
        <w:t xml:space="preserve">To </w:t>
      </w:r>
      <w:r w:rsidRPr="00E44B08">
        <w:rPr>
          <w:rFonts w:asciiTheme="minorHAnsi" w:hAnsiTheme="minorHAnsi" w:cstheme="minorBidi"/>
          <w:sz w:val="26"/>
          <w:szCs w:val="26"/>
        </w:rPr>
        <w:t>r</w:t>
      </w:r>
      <w:r w:rsidRPr="2FEDF927">
        <w:rPr>
          <w:rFonts w:asciiTheme="minorHAnsi" w:hAnsiTheme="minorHAnsi" w:cstheme="minorBidi"/>
          <w:sz w:val="26"/>
          <w:szCs w:val="26"/>
        </w:rPr>
        <w:t xml:space="preserve">etain the </w:t>
      </w:r>
      <w:bookmarkStart w:id="0" w:name="_Hlk56174218"/>
      <w:r w:rsidRPr="2FEDF927">
        <w:rPr>
          <w:rFonts w:asciiTheme="minorHAnsi" w:hAnsiTheme="minorHAnsi" w:cstheme="minorBidi"/>
          <w:sz w:val="26"/>
          <w:szCs w:val="26"/>
        </w:rPr>
        <w:t xml:space="preserve">Annual Family Membership at the 2021/2022 level of </w:t>
      </w:r>
      <w:r w:rsidRPr="2FEDF927">
        <w:rPr>
          <w:rFonts w:asciiTheme="minorHAnsi" w:hAnsiTheme="minorHAnsi" w:cstheme="minorBidi"/>
          <w:b/>
          <w:bCs/>
          <w:sz w:val="26"/>
          <w:szCs w:val="26"/>
        </w:rPr>
        <w:t xml:space="preserve">£45/12 months. </w:t>
      </w:r>
      <w:r w:rsidRPr="2FEDF927">
        <w:rPr>
          <w:rFonts w:asciiTheme="minorHAnsi" w:hAnsiTheme="minorHAnsi" w:cstheme="minorBidi"/>
          <w:sz w:val="26"/>
          <w:szCs w:val="26"/>
        </w:rPr>
        <w:t xml:space="preserve">Play and play will increase from £3.50 to </w:t>
      </w:r>
      <w:r w:rsidRPr="2FEDF927">
        <w:rPr>
          <w:rFonts w:asciiTheme="minorHAnsi" w:hAnsiTheme="minorHAnsi" w:cstheme="minorBidi"/>
          <w:b/>
          <w:bCs/>
          <w:sz w:val="26"/>
          <w:szCs w:val="26"/>
        </w:rPr>
        <w:t>£3.70</w:t>
      </w:r>
      <w:r w:rsidRPr="2FEDF927">
        <w:rPr>
          <w:rFonts w:asciiTheme="minorHAnsi" w:hAnsiTheme="minorHAnsi" w:cstheme="minorBidi"/>
          <w:sz w:val="26"/>
          <w:szCs w:val="26"/>
        </w:rPr>
        <w:t xml:space="preserve"> / half hour, floodlight use will increase from £1.60 to </w:t>
      </w:r>
      <w:r w:rsidRPr="2FEDF927">
        <w:rPr>
          <w:rFonts w:asciiTheme="minorHAnsi" w:hAnsiTheme="minorHAnsi" w:cstheme="minorBidi"/>
          <w:b/>
          <w:bCs/>
          <w:sz w:val="26"/>
          <w:szCs w:val="26"/>
        </w:rPr>
        <w:t>£1.75</w:t>
      </w:r>
      <w:r w:rsidRPr="2FEDF927">
        <w:rPr>
          <w:rFonts w:asciiTheme="minorHAnsi" w:hAnsiTheme="minorHAnsi" w:cstheme="minorBidi"/>
          <w:sz w:val="26"/>
          <w:szCs w:val="26"/>
        </w:rPr>
        <w:t xml:space="preserve"> / half hour.  The Council wished to encourage more Family Membership to increase usage of this facility</w:t>
      </w:r>
    </w:p>
    <w:bookmarkEnd w:id="0"/>
    <w:p w14:paraId="503AF85D" w14:textId="77777777" w:rsidR="00954976" w:rsidRPr="00EF5842" w:rsidRDefault="00954976" w:rsidP="00253BE2">
      <w:pPr>
        <w:ind w:left="1440" w:right="-288"/>
        <w:jc w:val="both"/>
        <w:rPr>
          <w:rFonts w:asciiTheme="minorHAnsi" w:hAnsiTheme="minorHAnsi" w:cstheme="minorHAnsi"/>
          <w:noProof w:val="0"/>
          <w:sz w:val="26"/>
          <w:szCs w:val="26"/>
          <w:lang w:eastAsia="ja-JP"/>
        </w:rPr>
      </w:pPr>
    </w:p>
    <w:p w14:paraId="5DFB03A9" w14:textId="77777777" w:rsidR="00E44518" w:rsidRPr="00062AE1" w:rsidRDefault="00E44518" w:rsidP="002A5651">
      <w:pPr>
        <w:rPr>
          <w:rFonts w:ascii="Calibri" w:hAnsi="Calibri" w:cs="Calibri"/>
          <w:sz w:val="26"/>
          <w:szCs w:val="26"/>
        </w:rPr>
      </w:pPr>
    </w:p>
    <w:p w14:paraId="38D3A20C" w14:textId="63B92DFF" w:rsidR="003149A5" w:rsidRDefault="00510175" w:rsidP="00133D10">
      <w:pPr>
        <w:pStyle w:val="ListParagraph"/>
        <w:numPr>
          <w:ilvl w:val="0"/>
          <w:numId w:val="34"/>
        </w:numPr>
        <w:rPr>
          <w:rFonts w:asciiTheme="minorHAnsi" w:hAnsiTheme="minorHAnsi" w:cstheme="minorHAnsi"/>
          <w:b/>
          <w:bCs/>
          <w:noProof w:val="0"/>
          <w:sz w:val="26"/>
          <w:szCs w:val="26"/>
          <w:lang w:eastAsia="ja-JP"/>
        </w:rPr>
      </w:pPr>
      <w:r>
        <w:rPr>
          <w:rFonts w:asciiTheme="minorHAnsi" w:hAnsiTheme="minorHAnsi" w:cstheme="minorHAnsi"/>
          <w:b/>
          <w:bCs/>
          <w:noProof w:val="0"/>
          <w:sz w:val="26"/>
          <w:szCs w:val="26"/>
          <w:lang w:eastAsia="ja-JP"/>
        </w:rPr>
        <w:t>FORWARD WORK PROGRAMME FOR COMMUNITY SERVICES COMMITTEE 2021/22</w:t>
      </w:r>
    </w:p>
    <w:p w14:paraId="15CAD1E9" w14:textId="77777777" w:rsidR="00E72C4E" w:rsidRPr="00E72C4E" w:rsidRDefault="00E72C4E" w:rsidP="00E72C4E">
      <w:pPr>
        <w:rPr>
          <w:rFonts w:asciiTheme="minorHAnsi" w:hAnsiTheme="minorHAnsi" w:cstheme="minorHAnsi"/>
          <w:b/>
          <w:bCs/>
          <w:noProof w:val="0"/>
          <w:sz w:val="26"/>
          <w:szCs w:val="26"/>
          <w:lang w:eastAsia="ja-JP"/>
        </w:rPr>
      </w:pPr>
    </w:p>
    <w:p w14:paraId="0686BBA0" w14:textId="688591E5" w:rsidR="00E72C4E" w:rsidRDefault="00E72C4E" w:rsidP="00E72C4E">
      <w:pPr>
        <w:pStyle w:val="ListParagraph"/>
        <w:ind w:left="1440" w:hanging="1080"/>
        <w:rPr>
          <w:rFonts w:asciiTheme="minorHAnsi" w:hAnsiTheme="minorHAnsi" w:cstheme="minorHAnsi"/>
          <w:noProof w:val="0"/>
          <w:sz w:val="26"/>
          <w:szCs w:val="26"/>
          <w:lang w:eastAsia="ja-JP"/>
        </w:rPr>
      </w:pPr>
      <w:r>
        <w:rPr>
          <w:rFonts w:asciiTheme="minorHAnsi" w:hAnsiTheme="minorHAnsi" w:cstheme="minorHAnsi"/>
          <w:noProof w:val="0"/>
          <w:sz w:val="26"/>
          <w:szCs w:val="26"/>
          <w:lang w:eastAsia="ja-JP"/>
        </w:rPr>
        <w:t>10.1</w:t>
      </w:r>
      <w:r w:rsidR="00EF6A56">
        <w:rPr>
          <w:rFonts w:asciiTheme="minorHAnsi" w:hAnsiTheme="minorHAnsi" w:cstheme="minorHAnsi"/>
          <w:noProof w:val="0"/>
          <w:sz w:val="26"/>
          <w:szCs w:val="26"/>
          <w:lang w:eastAsia="ja-JP"/>
        </w:rPr>
        <w:tab/>
      </w:r>
      <w:r w:rsidR="008C3E50">
        <w:rPr>
          <w:rFonts w:asciiTheme="minorHAnsi" w:hAnsiTheme="minorHAnsi" w:cstheme="minorHAnsi"/>
          <w:noProof w:val="0"/>
          <w:sz w:val="26"/>
          <w:szCs w:val="26"/>
          <w:lang w:eastAsia="ja-JP"/>
        </w:rPr>
        <w:t xml:space="preserve">The Forward Work </w:t>
      </w:r>
      <w:proofErr w:type="spellStart"/>
      <w:r w:rsidR="008C3E50">
        <w:rPr>
          <w:rFonts w:asciiTheme="minorHAnsi" w:hAnsiTheme="minorHAnsi" w:cstheme="minorHAnsi"/>
          <w:noProof w:val="0"/>
          <w:sz w:val="26"/>
          <w:szCs w:val="26"/>
          <w:lang w:eastAsia="ja-JP"/>
        </w:rPr>
        <w:t>programme</w:t>
      </w:r>
      <w:proofErr w:type="spellEnd"/>
      <w:r w:rsidR="008C3E50">
        <w:rPr>
          <w:rFonts w:asciiTheme="minorHAnsi" w:hAnsiTheme="minorHAnsi" w:cstheme="minorHAnsi"/>
          <w:noProof w:val="0"/>
          <w:sz w:val="26"/>
          <w:szCs w:val="26"/>
          <w:lang w:eastAsia="ja-JP"/>
        </w:rPr>
        <w:t xml:space="preserve"> was noted, subject to amendment following the outcome of the Council’s new Strategy being adopted.</w:t>
      </w:r>
    </w:p>
    <w:p w14:paraId="3CD7A130" w14:textId="77777777" w:rsidR="00DB27DB" w:rsidRDefault="00DB27DB" w:rsidP="00E72C4E">
      <w:pPr>
        <w:pStyle w:val="ListParagraph"/>
        <w:ind w:left="1440" w:hanging="1080"/>
        <w:rPr>
          <w:rFonts w:asciiTheme="minorHAnsi" w:hAnsiTheme="minorHAnsi" w:cstheme="minorHAnsi"/>
          <w:noProof w:val="0"/>
          <w:sz w:val="26"/>
          <w:szCs w:val="26"/>
          <w:lang w:eastAsia="ja-JP"/>
        </w:rPr>
      </w:pPr>
    </w:p>
    <w:p w14:paraId="02D54A54" w14:textId="238E1A0F" w:rsidR="00DB27DB" w:rsidRPr="00A402AF" w:rsidRDefault="00DB27DB" w:rsidP="00DB27DB">
      <w:pPr>
        <w:pStyle w:val="ListParagraph"/>
        <w:numPr>
          <w:ilvl w:val="0"/>
          <w:numId w:val="34"/>
        </w:numPr>
        <w:rPr>
          <w:rFonts w:asciiTheme="minorHAnsi" w:hAnsiTheme="minorHAnsi" w:cstheme="minorBidi"/>
          <w:b/>
          <w:bCs/>
          <w:noProof w:val="0"/>
          <w:sz w:val="26"/>
          <w:szCs w:val="26"/>
          <w:lang w:eastAsia="ja-JP"/>
        </w:rPr>
      </w:pPr>
      <w:r w:rsidRPr="00A402AF">
        <w:rPr>
          <w:rFonts w:asciiTheme="minorHAnsi" w:hAnsiTheme="minorHAnsi" w:cstheme="minorHAnsi"/>
          <w:b/>
          <w:bCs/>
          <w:noProof w:val="0"/>
          <w:sz w:val="26"/>
          <w:szCs w:val="26"/>
          <w:lang w:eastAsia="ja-JP"/>
        </w:rPr>
        <w:t>NEW COMMUNITY CAFÉ FACILITY – VICTORIA PARK</w:t>
      </w:r>
    </w:p>
    <w:p w14:paraId="656D9A4E" w14:textId="77777777" w:rsidR="00DB27DB" w:rsidRDefault="00DB27DB" w:rsidP="00DB27DB">
      <w:pPr>
        <w:rPr>
          <w:rFonts w:asciiTheme="minorHAnsi" w:hAnsiTheme="minorHAnsi" w:cstheme="minorBidi"/>
          <w:noProof w:val="0"/>
          <w:sz w:val="26"/>
          <w:szCs w:val="26"/>
          <w:lang w:eastAsia="ja-JP"/>
        </w:rPr>
      </w:pPr>
    </w:p>
    <w:p w14:paraId="08D5C9C8" w14:textId="062E8BB1" w:rsidR="00E137B9" w:rsidRDefault="002363BF" w:rsidP="00306825">
      <w:pPr>
        <w:ind w:left="1440"/>
        <w:rPr>
          <w:rFonts w:asciiTheme="minorHAnsi" w:hAnsiTheme="minorHAnsi" w:cstheme="minorHAnsi"/>
          <w:noProof w:val="0"/>
          <w:sz w:val="26"/>
          <w:szCs w:val="26"/>
          <w:lang w:eastAsia="ja-JP"/>
        </w:rPr>
      </w:pPr>
      <w:r>
        <w:rPr>
          <w:rFonts w:asciiTheme="minorHAnsi" w:hAnsiTheme="minorHAnsi" w:cstheme="minorHAnsi"/>
          <w:noProof w:val="0"/>
          <w:sz w:val="26"/>
          <w:szCs w:val="26"/>
          <w:lang w:eastAsia="ja-JP"/>
        </w:rPr>
        <w:t xml:space="preserve">The Committee thanked David Ingram for his </w:t>
      </w:r>
      <w:r w:rsidR="00B03299">
        <w:rPr>
          <w:rFonts w:asciiTheme="minorHAnsi" w:hAnsiTheme="minorHAnsi" w:cstheme="minorHAnsi"/>
          <w:noProof w:val="0"/>
          <w:sz w:val="26"/>
          <w:szCs w:val="26"/>
          <w:lang w:eastAsia="ja-JP"/>
        </w:rPr>
        <w:t xml:space="preserve">continued </w:t>
      </w:r>
      <w:r>
        <w:rPr>
          <w:rFonts w:asciiTheme="minorHAnsi" w:hAnsiTheme="minorHAnsi" w:cstheme="minorHAnsi"/>
          <w:noProof w:val="0"/>
          <w:sz w:val="26"/>
          <w:szCs w:val="26"/>
          <w:lang w:eastAsia="ja-JP"/>
        </w:rPr>
        <w:t>hard work</w:t>
      </w:r>
      <w:r w:rsidR="00B03299">
        <w:rPr>
          <w:rFonts w:asciiTheme="minorHAnsi" w:hAnsiTheme="minorHAnsi" w:cstheme="minorHAnsi"/>
          <w:noProof w:val="0"/>
          <w:sz w:val="26"/>
          <w:szCs w:val="26"/>
          <w:lang w:eastAsia="ja-JP"/>
        </w:rPr>
        <w:t xml:space="preserve"> to date on this project.</w:t>
      </w:r>
    </w:p>
    <w:p w14:paraId="750F63C0" w14:textId="77777777" w:rsidR="00306825" w:rsidRDefault="00306825" w:rsidP="00306825">
      <w:pPr>
        <w:ind w:left="1440"/>
        <w:rPr>
          <w:rFonts w:asciiTheme="minorHAnsi" w:hAnsiTheme="minorHAnsi" w:cstheme="minorHAnsi"/>
          <w:noProof w:val="0"/>
          <w:sz w:val="26"/>
          <w:szCs w:val="26"/>
          <w:lang w:eastAsia="ja-JP"/>
        </w:rPr>
      </w:pPr>
    </w:p>
    <w:p w14:paraId="4D633E6C" w14:textId="4C7889AB" w:rsidR="00306825" w:rsidRDefault="00D65987" w:rsidP="00306825">
      <w:pPr>
        <w:ind w:left="1440"/>
        <w:rPr>
          <w:rFonts w:asciiTheme="minorHAnsi" w:hAnsiTheme="minorHAnsi" w:cstheme="minorHAnsi"/>
          <w:noProof w:val="0"/>
          <w:sz w:val="26"/>
          <w:szCs w:val="26"/>
          <w:lang w:eastAsia="ja-JP"/>
        </w:rPr>
      </w:pPr>
      <w:r>
        <w:rPr>
          <w:rFonts w:asciiTheme="minorHAnsi" w:hAnsiTheme="minorHAnsi" w:cstheme="minorHAnsi"/>
          <w:noProof w:val="0"/>
          <w:sz w:val="26"/>
          <w:szCs w:val="26"/>
          <w:lang w:eastAsia="ja-JP"/>
        </w:rPr>
        <w:t xml:space="preserve">A verbal update was received from the Community Services Manager. </w:t>
      </w:r>
    </w:p>
    <w:p w14:paraId="4AFEEA53" w14:textId="77777777" w:rsidR="00B03299" w:rsidRDefault="00B03299" w:rsidP="002A5651">
      <w:pPr>
        <w:rPr>
          <w:rFonts w:asciiTheme="minorHAnsi" w:hAnsiTheme="minorHAnsi" w:cstheme="minorHAnsi"/>
          <w:noProof w:val="0"/>
          <w:sz w:val="26"/>
          <w:szCs w:val="26"/>
          <w:lang w:eastAsia="ja-JP"/>
        </w:rPr>
      </w:pPr>
    </w:p>
    <w:p w14:paraId="0E13B4E4" w14:textId="77777777" w:rsidR="00306825" w:rsidRDefault="00306825" w:rsidP="002A5651">
      <w:pPr>
        <w:rPr>
          <w:rFonts w:asciiTheme="minorHAnsi" w:hAnsiTheme="minorHAnsi" w:cstheme="minorHAnsi"/>
          <w:noProof w:val="0"/>
          <w:sz w:val="26"/>
          <w:szCs w:val="26"/>
          <w:lang w:eastAsia="ja-JP"/>
        </w:rPr>
      </w:pPr>
    </w:p>
    <w:p w14:paraId="5E232C53" w14:textId="77777777" w:rsidR="00B03299" w:rsidRPr="002A5651" w:rsidRDefault="00B03299" w:rsidP="002A5651">
      <w:pPr>
        <w:rPr>
          <w:rFonts w:asciiTheme="minorHAnsi" w:hAnsiTheme="minorHAnsi" w:cstheme="minorHAnsi"/>
          <w:noProof w:val="0"/>
          <w:sz w:val="26"/>
          <w:szCs w:val="26"/>
          <w:lang w:eastAsia="ja-JP"/>
        </w:rPr>
      </w:pPr>
    </w:p>
    <w:p w14:paraId="42F06682" w14:textId="77777777" w:rsidR="00766AA5" w:rsidRPr="00D72A9D" w:rsidRDefault="00766AA5" w:rsidP="00997262">
      <w:pPr>
        <w:ind w:right="-1"/>
        <w:outlineLvl w:val="1"/>
        <w:rPr>
          <w:rFonts w:ascii="Calibri" w:hAnsi="Calibri" w:cs="Calibri"/>
          <w:bCs/>
          <w:sz w:val="26"/>
          <w:szCs w:val="26"/>
        </w:rPr>
      </w:pPr>
    </w:p>
    <w:p w14:paraId="1C65F8B4" w14:textId="204A4256" w:rsidR="00631EF8" w:rsidRPr="00F5326D" w:rsidRDefault="00631EF8" w:rsidP="00997262">
      <w:pPr>
        <w:ind w:right="-1"/>
        <w:outlineLvl w:val="1"/>
        <w:rPr>
          <w:rFonts w:ascii="Calibri" w:hAnsi="Calibri" w:cs="Calibri"/>
          <w:sz w:val="26"/>
          <w:szCs w:val="26"/>
        </w:rPr>
      </w:pPr>
      <w:r w:rsidRPr="00F5326D">
        <w:rPr>
          <w:rFonts w:ascii="Calibri" w:hAnsi="Calibri" w:cs="Calibri"/>
          <w:b/>
          <w:sz w:val="26"/>
          <w:szCs w:val="26"/>
          <w:lang w:val="x-none"/>
        </w:rPr>
        <w:t>THERE BEING NO OTHER BUSINESS</w:t>
      </w:r>
      <w:r w:rsidR="0005672F">
        <w:rPr>
          <w:rFonts w:ascii="Calibri" w:hAnsi="Calibri" w:cs="Calibri"/>
          <w:b/>
          <w:sz w:val="26"/>
          <w:szCs w:val="26"/>
        </w:rPr>
        <w:t>,</w:t>
      </w:r>
      <w:r w:rsidRPr="00F5326D">
        <w:rPr>
          <w:rFonts w:ascii="Calibri" w:hAnsi="Calibri" w:cs="Calibri"/>
          <w:b/>
          <w:sz w:val="26"/>
          <w:szCs w:val="26"/>
          <w:lang w:val="x-none"/>
        </w:rPr>
        <w:t xml:space="preserve"> THE CHAIRPERSON THANKED ALL THOSE IN ATTENDANCE AND DECLARED THE MEETING CLOSED AT</w:t>
      </w:r>
      <w:r w:rsidR="004B7738">
        <w:rPr>
          <w:rFonts w:ascii="Calibri" w:hAnsi="Calibri" w:cs="Calibri"/>
          <w:b/>
          <w:sz w:val="26"/>
          <w:szCs w:val="26"/>
        </w:rPr>
        <w:t xml:space="preserve"> </w:t>
      </w:r>
      <w:r w:rsidR="00D65987">
        <w:rPr>
          <w:rFonts w:ascii="Calibri" w:hAnsi="Calibri" w:cs="Calibri"/>
          <w:b/>
          <w:sz w:val="26"/>
          <w:szCs w:val="26"/>
        </w:rPr>
        <w:t>9:40</w:t>
      </w:r>
      <w:r w:rsidR="006807F5">
        <w:rPr>
          <w:rFonts w:ascii="Calibri" w:hAnsi="Calibri" w:cs="Calibri"/>
          <w:b/>
          <w:sz w:val="26"/>
          <w:szCs w:val="26"/>
        </w:rPr>
        <w:t>p</w:t>
      </w:r>
      <w:r w:rsidR="00D65987">
        <w:rPr>
          <w:rFonts w:ascii="Calibri" w:hAnsi="Calibri" w:cs="Calibri"/>
          <w:b/>
          <w:sz w:val="26"/>
          <w:szCs w:val="26"/>
        </w:rPr>
        <w:t>m</w:t>
      </w:r>
    </w:p>
    <w:p w14:paraId="1C65F8B5" w14:textId="77777777" w:rsidR="00ED256E" w:rsidRPr="00F5326D" w:rsidRDefault="00ED256E" w:rsidP="00997262">
      <w:pPr>
        <w:tabs>
          <w:tab w:val="num" w:pos="720"/>
        </w:tabs>
        <w:ind w:left="567" w:hanging="567"/>
        <w:rPr>
          <w:rFonts w:ascii="Calibri" w:hAnsi="Calibri" w:cs="Calibri"/>
          <w:sz w:val="26"/>
          <w:szCs w:val="26"/>
        </w:rPr>
      </w:pPr>
    </w:p>
    <w:p w14:paraId="1C65F8B6" w14:textId="77777777" w:rsidR="00086164" w:rsidRPr="00F5326D" w:rsidRDefault="00086164" w:rsidP="00997262">
      <w:pPr>
        <w:tabs>
          <w:tab w:val="num" w:pos="720"/>
        </w:tabs>
        <w:ind w:left="567" w:hanging="567"/>
        <w:rPr>
          <w:rFonts w:ascii="Calibri" w:hAnsi="Calibri" w:cs="Calibri"/>
          <w:sz w:val="26"/>
          <w:szCs w:val="26"/>
        </w:rPr>
      </w:pPr>
    </w:p>
    <w:p w14:paraId="1C65F8B7" w14:textId="77777777" w:rsidR="00086164" w:rsidRPr="00F5326D" w:rsidRDefault="00086164" w:rsidP="00997262">
      <w:pPr>
        <w:tabs>
          <w:tab w:val="num" w:pos="720"/>
        </w:tabs>
        <w:ind w:left="567" w:hanging="567"/>
        <w:rPr>
          <w:rFonts w:ascii="Calibri" w:hAnsi="Calibri" w:cs="Calibri"/>
          <w:sz w:val="26"/>
          <w:szCs w:val="26"/>
        </w:rPr>
      </w:pPr>
    </w:p>
    <w:p w14:paraId="69224D67" w14:textId="538EACCE" w:rsidR="007039EA" w:rsidRDefault="00AE20A9" w:rsidP="00997262">
      <w:pPr>
        <w:tabs>
          <w:tab w:val="num" w:pos="720"/>
        </w:tabs>
        <w:ind w:left="567" w:hanging="567"/>
        <w:rPr>
          <w:rFonts w:ascii="Calibri" w:hAnsi="Calibri" w:cs="Calibri"/>
          <w:b/>
          <w:sz w:val="26"/>
          <w:szCs w:val="26"/>
        </w:rPr>
      </w:pPr>
      <w:r w:rsidRPr="00F5326D">
        <w:rPr>
          <w:rFonts w:ascii="Calibri" w:hAnsi="Calibri" w:cs="Calibri"/>
          <w:b/>
          <w:sz w:val="26"/>
          <w:szCs w:val="26"/>
        </w:rPr>
        <w:t>CHAIRPE</w:t>
      </w:r>
      <w:r w:rsidR="00B537D9" w:rsidRPr="00F5326D">
        <w:rPr>
          <w:rFonts w:ascii="Calibri" w:hAnsi="Calibri" w:cs="Calibri"/>
          <w:b/>
          <w:sz w:val="26"/>
          <w:szCs w:val="26"/>
        </w:rPr>
        <w:t>RSON</w:t>
      </w:r>
    </w:p>
    <w:p w14:paraId="23884D41" w14:textId="315B2D7D" w:rsidR="0005672F" w:rsidRDefault="0005672F" w:rsidP="00997262">
      <w:pPr>
        <w:tabs>
          <w:tab w:val="num" w:pos="720"/>
        </w:tabs>
        <w:ind w:left="567" w:hanging="567"/>
        <w:rPr>
          <w:rFonts w:ascii="Calibri" w:hAnsi="Calibri" w:cs="Calibri"/>
          <w:b/>
          <w:sz w:val="26"/>
          <w:szCs w:val="26"/>
        </w:rPr>
      </w:pPr>
    </w:p>
    <w:p w14:paraId="418B13CB" w14:textId="4DBA1CDB" w:rsidR="00B932F8" w:rsidRPr="003321DB" w:rsidRDefault="00AE4385" w:rsidP="00B932F8">
      <w:pPr>
        <w:tabs>
          <w:tab w:val="num" w:pos="720"/>
        </w:tabs>
        <w:ind w:left="567" w:hanging="567"/>
        <w:rPr>
          <w:rFonts w:ascii="Calibri" w:hAnsi="Calibri" w:cs="Calibri"/>
          <w:sz w:val="26"/>
          <w:szCs w:val="26"/>
        </w:rPr>
      </w:pPr>
      <w:r>
        <w:rPr>
          <w:rFonts w:ascii="Calibri" w:hAnsi="Calibri" w:cs="Calibri"/>
          <w:sz w:val="26"/>
          <w:szCs w:val="26"/>
        </w:rPr>
        <w:t xml:space="preserve"> </w:t>
      </w:r>
    </w:p>
    <w:sectPr w:rsidR="00B932F8" w:rsidRPr="003321DB" w:rsidSect="00E26519">
      <w:headerReference w:type="even" r:id="rId17"/>
      <w:headerReference w:type="default" r:id="rId18"/>
      <w:footerReference w:type="even" r:id="rId19"/>
      <w:footerReference w:type="default" r:id="rId20"/>
      <w:headerReference w:type="first" r:id="rId21"/>
      <w:footerReference w:type="first" r:id="rId22"/>
      <w:pgSz w:w="11907" w:h="16839" w:code="9"/>
      <w:pgMar w:top="851" w:right="851" w:bottom="851"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78B88" w14:textId="77777777" w:rsidR="00FD5374" w:rsidRDefault="00FD5374">
      <w:r>
        <w:separator/>
      </w:r>
    </w:p>
  </w:endnote>
  <w:endnote w:type="continuationSeparator" w:id="0">
    <w:p w14:paraId="7035EF83" w14:textId="77777777" w:rsidR="00FD5374" w:rsidRDefault="00FD5374">
      <w:r>
        <w:continuationSeparator/>
      </w:r>
    </w:p>
  </w:endnote>
  <w:endnote w:type="continuationNotice" w:id="1">
    <w:p w14:paraId="09922EB0" w14:textId="77777777" w:rsidR="00FD5374" w:rsidRDefault="00FD53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3B9ED" w14:textId="77777777" w:rsidR="0083381F" w:rsidRDefault="008338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F8C0" w14:textId="77777777" w:rsidR="00CA67D3" w:rsidRDefault="00CA67D3" w:rsidP="00FC232A">
    <w:pPr>
      <w:pStyle w:val="Footer"/>
      <w:jc w:val="center"/>
    </w:pPr>
    <w:r>
      <w:rPr>
        <w:rStyle w:val="PageNumber"/>
      </w:rPr>
      <w:fldChar w:fldCharType="begin"/>
    </w:r>
    <w:r>
      <w:rPr>
        <w:rStyle w:val="PageNumber"/>
      </w:rPr>
      <w:instrText xml:space="preserve">PAGE  </w:instrText>
    </w:r>
    <w:r>
      <w:rPr>
        <w:rStyle w:val="PageNumber"/>
      </w:rPr>
      <w:fldChar w:fldCharType="separate"/>
    </w:r>
    <w:r>
      <w:rPr>
        <w:rStyle w:val="PageNumber"/>
      </w:rPr>
      <w:t>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F5A91" w14:textId="77777777" w:rsidR="0083381F" w:rsidRDefault="00833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78CCD" w14:textId="77777777" w:rsidR="00FD5374" w:rsidRDefault="00FD5374">
      <w:r>
        <w:separator/>
      </w:r>
    </w:p>
  </w:footnote>
  <w:footnote w:type="continuationSeparator" w:id="0">
    <w:p w14:paraId="3E4E7D4A" w14:textId="77777777" w:rsidR="00FD5374" w:rsidRDefault="00FD5374">
      <w:r>
        <w:continuationSeparator/>
      </w:r>
    </w:p>
  </w:footnote>
  <w:footnote w:type="continuationNotice" w:id="1">
    <w:p w14:paraId="22AE7102" w14:textId="77777777" w:rsidR="00FD5374" w:rsidRDefault="00FD53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5329D" w14:textId="64697A2F" w:rsidR="0095149E" w:rsidRDefault="009514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F8BF" w14:textId="3D814394" w:rsidR="00CA67D3" w:rsidRPr="00F5326D" w:rsidRDefault="00CA67D3" w:rsidP="00CB3D72">
    <w:pPr>
      <w:pStyle w:val="Header"/>
      <w:pBdr>
        <w:bottom w:val="single" w:sz="12" w:space="2" w:color="auto"/>
      </w:pBdr>
      <w:tabs>
        <w:tab w:val="clear" w:pos="4153"/>
        <w:tab w:val="clear" w:pos="8306"/>
        <w:tab w:val="left" w:pos="4245"/>
        <w:tab w:val="right" w:pos="9639"/>
      </w:tabs>
      <w:rPr>
        <w:rFonts w:ascii="Calibri" w:hAnsi="Calibri" w:cs="Calibri"/>
        <w:b/>
        <w:sz w:val="26"/>
        <w:szCs w:val="26"/>
      </w:rPr>
    </w:pPr>
    <w:r w:rsidRPr="00F5326D">
      <w:rPr>
        <w:rFonts w:ascii="Calibri" w:hAnsi="Calibri" w:cs="Calibri"/>
        <w:b/>
        <w:sz w:val="26"/>
        <w:szCs w:val="26"/>
      </w:rPr>
      <w:t xml:space="preserve">NEWBURY TOWN COUNCIL </w:t>
    </w:r>
    <w:r w:rsidRPr="00F5326D">
      <w:rPr>
        <w:rFonts w:ascii="Calibri" w:hAnsi="Calibri" w:cs="Calibri"/>
        <w:b/>
        <w:sz w:val="26"/>
        <w:szCs w:val="26"/>
      </w:rPr>
      <w:tab/>
    </w:r>
    <w:r>
      <w:rPr>
        <w:rFonts w:ascii="Calibri" w:hAnsi="Calibri" w:cs="Calibri"/>
        <w:b/>
        <w:sz w:val="26"/>
        <w:szCs w:val="26"/>
      </w:rPr>
      <w:tab/>
    </w:r>
    <w:r w:rsidR="00B00902">
      <w:rPr>
        <w:b/>
        <w:bCs/>
        <w:szCs w:val="26"/>
      </w:rPr>
      <w:t>APPENDIX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E96D9" w14:textId="50F50FBC" w:rsidR="0095149E" w:rsidRDefault="00951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4B7"/>
    <w:multiLevelType w:val="hybridMultilevel"/>
    <w:tmpl w:val="839EB538"/>
    <w:lvl w:ilvl="0" w:tplc="560CA648">
      <w:start w:val="1"/>
      <w:numFmt w:val="decimal"/>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050F49C8"/>
    <w:multiLevelType w:val="multilevel"/>
    <w:tmpl w:val="F45C2068"/>
    <w:lvl w:ilvl="0">
      <w:start w:val="19"/>
      <w:numFmt w:val="decimal"/>
      <w:lvlText w:val="%1."/>
      <w:lvlJc w:val="left"/>
      <w:pPr>
        <w:ind w:left="502" w:hanging="360"/>
      </w:pPr>
      <w:rPr>
        <w:rFonts w:hint="default"/>
        <w:b/>
        <w:bCs/>
      </w:rPr>
    </w:lvl>
    <w:lvl w:ilvl="1">
      <w:start w:val="1"/>
      <w:numFmt w:val="decimal"/>
      <w:isLgl/>
      <w:lvlText w:val="%1.%2"/>
      <w:lvlJc w:val="left"/>
      <w:pPr>
        <w:ind w:left="891" w:hanging="465"/>
      </w:pPr>
      <w:rPr>
        <w:rFonts w:hint="default"/>
        <w:b/>
        <w:bCs w:val="0"/>
      </w:rPr>
    </w:lvl>
    <w:lvl w:ilvl="2">
      <w:start w:val="1"/>
      <w:numFmt w:val="decimal"/>
      <w:isLgl/>
      <w:lvlText w:val="%1.%2.%3"/>
      <w:lvlJc w:val="left"/>
      <w:pPr>
        <w:ind w:left="1408" w:hanging="720"/>
      </w:pPr>
      <w:rPr>
        <w:rFonts w:hint="default"/>
      </w:rPr>
    </w:lvl>
    <w:lvl w:ilvl="3">
      <w:start w:val="1"/>
      <w:numFmt w:val="decimal"/>
      <w:isLgl/>
      <w:lvlText w:val="%1.%2.%3.%4"/>
      <w:lvlJc w:val="left"/>
      <w:pPr>
        <w:ind w:left="1681" w:hanging="720"/>
      </w:pPr>
      <w:rPr>
        <w:rFonts w:hint="default"/>
      </w:rPr>
    </w:lvl>
    <w:lvl w:ilvl="4">
      <w:start w:val="1"/>
      <w:numFmt w:val="decimal"/>
      <w:isLgl/>
      <w:lvlText w:val="%1.%2.%3.%4.%5"/>
      <w:lvlJc w:val="left"/>
      <w:pPr>
        <w:ind w:left="2314" w:hanging="1080"/>
      </w:pPr>
      <w:rPr>
        <w:rFonts w:hint="default"/>
      </w:rPr>
    </w:lvl>
    <w:lvl w:ilvl="5">
      <w:start w:val="1"/>
      <w:numFmt w:val="decimal"/>
      <w:isLgl/>
      <w:lvlText w:val="%1.%2.%3.%4.%5.%6"/>
      <w:lvlJc w:val="left"/>
      <w:pPr>
        <w:ind w:left="2947" w:hanging="1440"/>
      </w:pPr>
      <w:rPr>
        <w:rFonts w:hint="default"/>
      </w:rPr>
    </w:lvl>
    <w:lvl w:ilvl="6">
      <w:start w:val="1"/>
      <w:numFmt w:val="decimal"/>
      <w:isLgl/>
      <w:lvlText w:val="%1.%2.%3.%4.%5.%6.%7"/>
      <w:lvlJc w:val="left"/>
      <w:pPr>
        <w:ind w:left="3220" w:hanging="1440"/>
      </w:pPr>
      <w:rPr>
        <w:rFonts w:hint="default"/>
      </w:rPr>
    </w:lvl>
    <w:lvl w:ilvl="7">
      <w:start w:val="1"/>
      <w:numFmt w:val="decimal"/>
      <w:isLgl/>
      <w:lvlText w:val="%1.%2.%3.%4.%5.%6.%7.%8"/>
      <w:lvlJc w:val="left"/>
      <w:pPr>
        <w:ind w:left="3853" w:hanging="1800"/>
      </w:pPr>
      <w:rPr>
        <w:rFonts w:hint="default"/>
      </w:rPr>
    </w:lvl>
    <w:lvl w:ilvl="8">
      <w:start w:val="1"/>
      <w:numFmt w:val="decimal"/>
      <w:isLgl/>
      <w:lvlText w:val="%1.%2.%3.%4.%5.%6.%7.%8.%9"/>
      <w:lvlJc w:val="left"/>
      <w:pPr>
        <w:ind w:left="4126" w:hanging="1800"/>
      </w:pPr>
      <w:rPr>
        <w:rFonts w:hint="default"/>
      </w:rPr>
    </w:lvl>
  </w:abstractNum>
  <w:abstractNum w:abstractNumId="2" w15:restartNumberingAfterBreak="0">
    <w:nsid w:val="0FF318AE"/>
    <w:multiLevelType w:val="hybridMultilevel"/>
    <w:tmpl w:val="9A485EF8"/>
    <w:lvl w:ilvl="0" w:tplc="B34C0A12">
      <w:start w:val="1"/>
      <w:numFmt w:val="decimal"/>
      <w:lvlText w:val="%1."/>
      <w:lvlJc w:val="left"/>
      <w:pPr>
        <w:ind w:left="644" w:hanging="360"/>
      </w:pPr>
      <w:rPr>
        <w:rFonts w:hint="default"/>
        <w:b/>
      </w:r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14FD72B3"/>
    <w:multiLevelType w:val="multilevel"/>
    <w:tmpl w:val="72E2D490"/>
    <w:lvl w:ilvl="0">
      <w:start w:val="8"/>
      <w:numFmt w:val="decimal"/>
      <w:lvlText w:val="%1"/>
      <w:lvlJc w:val="left"/>
      <w:pPr>
        <w:ind w:left="2771" w:hanging="360"/>
      </w:pPr>
      <w:rPr>
        <w:rFonts w:hint="default"/>
        <w:b/>
        <w:bCs w:val="0"/>
      </w:rPr>
    </w:lvl>
    <w:lvl w:ilvl="1">
      <w:start w:val="1"/>
      <w:numFmt w:val="decimal"/>
      <w:lvlText w:val="%1.%2"/>
      <w:lvlJc w:val="left"/>
      <w:pPr>
        <w:ind w:left="1070" w:hanging="360"/>
      </w:pPr>
      <w:rPr>
        <w:rFonts w:hint="default"/>
        <w:b/>
        <w:bCs w:val="0"/>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750" w:hanging="144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834" w:hanging="1800"/>
      </w:pPr>
      <w:rPr>
        <w:rFonts w:hint="default"/>
      </w:rPr>
    </w:lvl>
    <w:lvl w:ilvl="8">
      <w:start w:val="1"/>
      <w:numFmt w:val="decimal"/>
      <w:lvlText w:val="%1.%2.%3.%4.%5.%6.%7.%8.%9"/>
      <w:lvlJc w:val="left"/>
      <w:pPr>
        <w:ind w:left="8696" w:hanging="1800"/>
      </w:pPr>
      <w:rPr>
        <w:rFonts w:hint="default"/>
      </w:rPr>
    </w:lvl>
  </w:abstractNum>
  <w:abstractNum w:abstractNumId="4" w15:restartNumberingAfterBreak="0">
    <w:nsid w:val="15564086"/>
    <w:multiLevelType w:val="hybridMultilevel"/>
    <w:tmpl w:val="4630F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30710"/>
    <w:multiLevelType w:val="hybridMultilevel"/>
    <w:tmpl w:val="431E3AA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8260FBF"/>
    <w:multiLevelType w:val="multilevel"/>
    <w:tmpl w:val="C11E574A"/>
    <w:lvl w:ilvl="0">
      <w:start w:val="1"/>
      <w:numFmt w:val="decimal"/>
      <w:pStyle w:val="Heading2"/>
      <w:lvlText w:val="%1."/>
      <w:lvlJc w:val="left"/>
      <w:pPr>
        <w:ind w:left="567" w:hanging="567"/>
      </w:pPr>
    </w:lvl>
    <w:lvl w:ilvl="1">
      <w:start w:val="1"/>
      <w:numFmt w:val="decimal"/>
      <w:pStyle w:val="Heading3"/>
      <w:lvlText w:val="%1.%2."/>
      <w:lvlJc w:val="left"/>
      <w:pPr>
        <w:ind w:left="1134" w:hanging="567"/>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7" w15:restartNumberingAfterBreak="0">
    <w:nsid w:val="1B182F56"/>
    <w:multiLevelType w:val="hybridMultilevel"/>
    <w:tmpl w:val="875AF4A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11C654E"/>
    <w:multiLevelType w:val="hybridMultilevel"/>
    <w:tmpl w:val="3DC4E2EC"/>
    <w:lvl w:ilvl="0" w:tplc="08090001">
      <w:start w:val="1"/>
      <w:numFmt w:val="bullet"/>
      <w:lvlText w:val=""/>
      <w:lvlJc w:val="left"/>
      <w:pPr>
        <w:ind w:left="1179" w:hanging="360"/>
      </w:pPr>
      <w:rPr>
        <w:rFonts w:ascii="Symbol" w:hAnsi="Symbol"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9" w15:restartNumberingAfterBreak="0">
    <w:nsid w:val="2A6B16FC"/>
    <w:multiLevelType w:val="multilevel"/>
    <w:tmpl w:val="E52AF8D2"/>
    <w:lvl w:ilvl="0">
      <w:start w:val="51"/>
      <w:numFmt w:val="decimal"/>
      <w:lvlText w:val="%1."/>
      <w:lvlJc w:val="left"/>
      <w:pPr>
        <w:ind w:left="502" w:hanging="360"/>
      </w:pPr>
      <w:rPr>
        <w:rFonts w:hint="default"/>
        <w:b/>
        <w:bCs/>
      </w:rPr>
    </w:lvl>
    <w:lvl w:ilvl="1">
      <w:start w:val="1"/>
      <w:numFmt w:val="decimal"/>
      <w:isLgl/>
      <w:lvlText w:val="%1.%2"/>
      <w:lvlJc w:val="left"/>
      <w:pPr>
        <w:ind w:left="1140" w:hanging="42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B8E1DC6"/>
    <w:multiLevelType w:val="hybridMultilevel"/>
    <w:tmpl w:val="FBE638BE"/>
    <w:lvl w:ilvl="0" w:tplc="3F7280FE">
      <w:start w:val="3"/>
      <w:numFmt w:val="decimal"/>
      <w:lvlText w:val="%1."/>
      <w:lvlJc w:val="left"/>
      <w:pPr>
        <w:tabs>
          <w:tab w:val="num" w:pos="720"/>
        </w:tabs>
        <w:ind w:left="720" w:hanging="360"/>
      </w:pPr>
    </w:lvl>
    <w:lvl w:ilvl="1" w:tplc="F386DF9C">
      <w:start w:val="1"/>
      <w:numFmt w:val="decimal"/>
      <w:lvlText w:val="%2."/>
      <w:lvlJc w:val="left"/>
      <w:pPr>
        <w:tabs>
          <w:tab w:val="num" w:pos="1440"/>
        </w:tabs>
        <w:ind w:left="1440" w:hanging="360"/>
      </w:pPr>
    </w:lvl>
    <w:lvl w:ilvl="2" w:tplc="1CF67C94">
      <w:start w:val="1"/>
      <w:numFmt w:val="decimal"/>
      <w:lvlText w:val="%3."/>
      <w:lvlJc w:val="left"/>
      <w:pPr>
        <w:tabs>
          <w:tab w:val="num" w:pos="2160"/>
        </w:tabs>
        <w:ind w:left="2160" w:hanging="360"/>
      </w:pPr>
    </w:lvl>
    <w:lvl w:ilvl="3" w:tplc="D584B2BC">
      <w:start w:val="1"/>
      <w:numFmt w:val="decimal"/>
      <w:lvlText w:val="%4."/>
      <w:lvlJc w:val="left"/>
      <w:pPr>
        <w:tabs>
          <w:tab w:val="num" w:pos="2880"/>
        </w:tabs>
        <w:ind w:left="2880" w:hanging="360"/>
      </w:pPr>
    </w:lvl>
    <w:lvl w:ilvl="4" w:tplc="53C41258">
      <w:start w:val="1"/>
      <w:numFmt w:val="decimal"/>
      <w:lvlText w:val="%5."/>
      <w:lvlJc w:val="left"/>
      <w:pPr>
        <w:tabs>
          <w:tab w:val="num" w:pos="3600"/>
        </w:tabs>
        <w:ind w:left="3600" w:hanging="360"/>
      </w:pPr>
    </w:lvl>
    <w:lvl w:ilvl="5" w:tplc="1CF65014">
      <w:start w:val="1"/>
      <w:numFmt w:val="decimal"/>
      <w:lvlText w:val="%6."/>
      <w:lvlJc w:val="left"/>
      <w:pPr>
        <w:tabs>
          <w:tab w:val="num" w:pos="4320"/>
        </w:tabs>
        <w:ind w:left="4320" w:hanging="360"/>
      </w:pPr>
    </w:lvl>
    <w:lvl w:ilvl="6" w:tplc="A8B803B8">
      <w:start w:val="1"/>
      <w:numFmt w:val="decimal"/>
      <w:lvlText w:val="%7."/>
      <w:lvlJc w:val="left"/>
      <w:pPr>
        <w:tabs>
          <w:tab w:val="num" w:pos="5040"/>
        </w:tabs>
        <w:ind w:left="5040" w:hanging="360"/>
      </w:pPr>
    </w:lvl>
    <w:lvl w:ilvl="7" w:tplc="FBCEA342">
      <w:start w:val="1"/>
      <w:numFmt w:val="decimal"/>
      <w:lvlText w:val="%8."/>
      <w:lvlJc w:val="left"/>
      <w:pPr>
        <w:tabs>
          <w:tab w:val="num" w:pos="5760"/>
        </w:tabs>
        <w:ind w:left="5760" w:hanging="360"/>
      </w:pPr>
    </w:lvl>
    <w:lvl w:ilvl="8" w:tplc="86560B4C">
      <w:start w:val="1"/>
      <w:numFmt w:val="decimal"/>
      <w:lvlText w:val="%9."/>
      <w:lvlJc w:val="left"/>
      <w:pPr>
        <w:tabs>
          <w:tab w:val="num" w:pos="6480"/>
        </w:tabs>
        <w:ind w:left="6480" w:hanging="360"/>
      </w:pPr>
    </w:lvl>
  </w:abstractNum>
  <w:abstractNum w:abstractNumId="11" w15:restartNumberingAfterBreak="0">
    <w:nsid w:val="2D4E4778"/>
    <w:multiLevelType w:val="hybridMultilevel"/>
    <w:tmpl w:val="3EA22CE2"/>
    <w:lvl w:ilvl="0" w:tplc="04090001">
      <w:start w:val="1"/>
      <w:numFmt w:val="bullet"/>
      <w:lvlText w:val=""/>
      <w:lvlJc w:val="left"/>
      <w:pPr>
        <w:ind w:left="1746" w:hanging="360"/>
      </w:pPr>
      <w:rPr>
        <w:rFonts w:ascii="Symbol" w:hAnsi="Symbol" w:hint="default"/>
      </w:rPr>
    </w:lvl>
    <w:lvl w:ilvl="1" w:tplc="04090003" w:tentative="1">
      <w:start w:val="1"/>
      <w:numFmt w:val="bullet"/>
      <w:lvlText w:val="o"/>
      <w:lvlJc w:val="left"/>
      <w:pPr>
        <w:ind w:left="2466" w:hanging="360"/>
      </w:pPr>
      <w:rPr>
        <w:rFonts w:ascii="Courier New" w:hAnsi="Courier New" w:cs="Courier New" w:hint="default"/>
      </w:rPr>
    </w:lvl>
    <w:lvl w:ilvl="2" w:tplc="04090005" w:tentative="1">
      <w:start w:val="1"/>
      <w:numFmt w:val="bullet"/>
      <w:lvlText w:val=""/>
      <w:lvlJc w:val="left"/>
      <w:pPr>
        <w:ind w:left="3186" w:hanging="360"/>
      </w:pPr>
      <w:rPr>
        <w:rFonts w:ascii="Wingdings" w:hAnsi="Wingdings" w:hint="default"/>
      </w:rPr>
    </w:lvl>
    <w:lvl w:ilvl="3" w:tplc="04090001" w:tentative="1">
      <w:start w:val="1"/>
      <w:numFmt w:val="bullet"/>
      <w:lvlText w:val=""/>
      <w:lvlJc w:val="left"/>
      <w:pPr>
        <w:ind w:left="3906" w:hanging="360"/>
      </w:pPr>
      <w:rPr>
        <w:rFonts w:ascii="Symbol" w:hAnsi="Symbol" w:hint="default"/>
      </w:rPr>
    </w:lvl>
    <w:lvl w:ilvl="4" w:tplc="04090003" w:tentative="1">
      <w:start w:val="1"/>
      <w:numFmt w:val="bullet"/>
      <w:lvlText w:val="o"/>
      <w:lvlJc w:val="left"/>
      <w:pPr>
        <w:ind w:left="4626" w:hanging="360"/>
      </w:pPr>
      <w:rPr>
        <w:rFonts w:ascii="Courier New" w:hAnsi="Courier New" w:cs="Courier New" w:hint="default"/>
      </w:rPr>
    </w:lvl>
    <w:lvl w:ilvl="5" w:tplc="04090005" w:tentative="1">
      <w:start w:val="1"/>
      <w:numFmt w:val="bullet"/>
      <w:lvlText w:val=""/>
      <w:lvlJc w:val="left"/>
      <w:pPr>
        <w:ind w:left="5346" w:hanging="360"/>
      </w:pPr>
      <w:rPr>
        <w:rFonts w:ascii="Wingdings" w:hAnsi="Wingdings" w:hint="default"/>
      </w:rPr>
    </w:lvl>
    <w:lvl w:ilvl="6" w:tplc="04090001" w:tentative="1">
      <w:start w:val="1"/>
      <w:numFmt w:val="bullet"/>
      <w:lvlText w:val=""/>
      <w:lvlJc w:val="left"/>
      <w:pPr>
        <w:ind w:left="6066" w:hanging="360"/>
      </w:pPr>
      <w:rPr>
        <w:rFonts w:ascii="Symbol" w:hAnsi="Symbol" w:hint="default"/>
      </w:rPr>
    </w:lvl>
    <w:lvl w:ilvl="7" w:tplc="04090003" w:tentative="1">
      <w:start w:val="1"/>
      <w:numFmt w:val="bullet"/>
      <w:lvlText w:val="o"/>
      <w:lvlJc w:val="left"/>
      <w:pPr>
        <w:ind w:left="6786" w:hanging="360"/>
      </w:pPr>
      <w:rPr>
        <w:rFonts w:ascii="Courier New" w:hAnsi="Courier New" w:cs="Courier New" w:hint="default"/>
      </w:rPr>
    </w:lvl>
    <w:lvl w:ilvl="8" w:tplc="04090005" w:tentative="1">
      <w:start w:val="1"/>
      <w:numFmt w:val="bullet"/>
      <w:lvlText w:val=""/>
      <w:lvlJc w:val="left"/>
      <w:pPr>
        <w:ind w:left="7506" w:hanging="360"/>
      </w:pPr>
      <w:rPr>
        <w:rFonts w:ascii="Wingdings" w:hAnsi="Wingdings" w:hint="default"/>
      </w:rPr>
    </w:lvl>
  </w:abstractNum>
  <w:abstractNum w:abstractNumId="12" w15:restartNumberingAfterBreak="0">
    <w:nsid w:val="2EBE76FB"/>
    <w:multiLevelType w:val="hybridMultilevel"/>
    <w:tmpl w:val="A40E5352"/>
    <w:lvl w:ilvl="0" w:tplc="DA8E3A30">
      <w:start w:val="3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08354A"/>
    <w:multiLevelType w:val="hybridMultilevel"/>
    <w:tmpl w:val="C07CFA7E"/>
    <w:lvl w:ilvl="0" w:tplc="0809000F">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E00BAD"/>
    <w:multiLevelType w:val="hybridMultilevel"/>
    <w:tmpl w:val="2032A52A"/>
    <w:lvl w:ilvl="0" w:tplc="DB12C094">
      <w:start w:val="1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EC1E20"/>
    <w:multiLevelType w:val="hybridMultilevel"/>
    <w:tmpl w:val="63D0AA9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782832"/>
    <w:multiLevelType w:val="hybridMultilevel"/>
    <w:tmpl w:val="67C207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401E02D8"/>
    <w:multiLevelType w:val="hybridMultilevel"/>
    <w:tmpl w:val="75662DCA"/>
    <w:lvl w:ilvl="0" w:tplc="FF40EDF4">
      <w:start w:val="2"/>
      <w:numFmt w:val="decimal"/>
      <w:lvlText w:val="%1."/>
      <w:lvlJc w:val="left"/>
      <w:pPr>
        <w:tabs>
          <w:tab w:val="num" w:pos="720"/>
        </w:tabs>
        <w:ind w:left="720" w:hanging="360"/>
      </w:pPr>
    </w:lvl>
    <w:lvl w:ilvl="1" w:tplc="67B61F0C">
      <w:start w:val="1"/>
      <w:numFmt w:val="decimal"/>
      <w:lvlText w:val="%2."/>
      <w:lvlJc w:val="left"/>
      <w:pPr>
        <w:tabs>
          <w:tab w:val="num" w:pos="1440"/>
        </w:tabs>
        <w:ind w:left="1440" w:hanging="360"/>
      </w:pPr>
    </w:lvl>
    <w:lvl w:ilvl="2" w:tplc="76283D32">
      <w:start w:val="1"/>
      <w:numFmt w:val="decimal"/>
      <w:lvlText w:val="%3."/>
      <w:lvlJc w:val="left"/>
      <w:pPr>
        <w:tabs>
          <w:tab w:val="num" w:pos="2160"/>
        </w:tabs>
        <w:ind w:left="2160" w:hanging="360"/>
      </w:pPr>
    </w:lvl>
    <w:lvl w:ilvl="3" w:tplc="359AE382">
      <w:start w:val="1"/>
      <w:numFmt w:val="decimal"/>
      <w:lvlText w:val="%4."/>
      <w:lvlJc w:val="left"/>
      <w:pPr>
        <w:tabs>
          <w:tab w:val="num" w:pos="2880"/>
        </w:tabs>
        <w:ind w:left="2880" w:hanging="360"/>
      </w:pPr>
    </w:lvl>
    <w:lvl w:ilvl="4" w:tplc="81FE554E">
      <w:start w:val="1"/>
      <w:numFmt w:val="decimal"/>
      <w:lvlText w:val="%5."/>
      <w:lvlJc w:val="left"/>
      <w:pPr>
        <w:tabs>
          <w:tab w:val="num" w:pos="3600"/>
        </w:tabs>
        <w:ind w:left="3600" w:hanging="360"/>
      </w:pPr>
    </w:lvl>
    <w:lvl w:ilvl="5" w:tplc="E3967F52">
      <w:start w:val="1"/>
      <w:numFmt w:val="decimal"/>
      <w:lvlText w:val="%6."/>
      <w:lvlJc w:val="left"/>
      <w:pPr>
        <w:tabs>
          <w:tab w:val="num" w:pos="4320"/>
        </w:tabs>
        <w:ind w:left="4320" w:hanging="360"/>
      </w:pPr>
    </w:lvl>
    <w:lvl w:ilvl="6" w:tplc="C97E8016">
      <w:start w:val="1"/>
      <w:numFmt w:val="decimal"/>
      <w:lvlText w:val="%7."/>
      <w:lvlJc w:val="left"/>
      <w:pPr>
        <w:tabs>
          <w:tab w:val="num" w:pos="5040"/>
        </w:tabs>
        <w:ind w:left="5040" w:hanging="360"/>
      </w:pPr>
    </w:lvl>
    <w:lvl w:ilvl="7" w:tplc="744264D4">
      <w:start w:val="1"/>
      <w:numFmt w:val="decimal"/>
      <w:lvlText w:val="%8."/>
      <w:lvlJc w:val="left"/>
      <w:pPr>
        <w:tabs>
          <w:tab w:val="num" w:pos="5760"/>
        </w:tabs>
        <w:ind w:left="5760" w:hanging="360"/>
      </w:pPr>
    </w:lvl>
    <w:lvl w:ilvl="8" w:tplc="8A4E52D2">
      <w:start w:val="1"/>
      <w:numFmt w:val="decimal"/>
      <w:lvlText w:val="%9."/>
      <w:lvlJc w:val="left"/>
      <w:pPr>
        <w:tabs>
          <w:tab w:val="num" w:pos="6480"/>
        </w:tabs>
        <w:ind w:left="6480" w:hanging="360"/>
      </w:pPr>
    </w:lvl>
  </w:abstractNum>
  <w:abstractNum w:abstractNumId="18" w15:restartNumberingAfterBreak="0">
    <w:nsid w:val="42F20BAB"/>
    <w:multiLevelType w:val="hybridMultilevel"/>
    <w:tmpl w:val="0A9EA722"/>
    <w:lvl w:ilvl="0" w:tplc="30A6D026">
      <w:start w:val="32"/>
      <w:numFmt w:val="decimal"/>
      <w:lvlText w:val="%1."/>
      <w:lvlJc w:val="left"/>
      <w:pPr>
        <w:ind w:left="502" w:hanging="360"/>
      </w:pPr>
      <w:rPr>
        <w:rFonts w:hint="default"/>
        <w:b w:val="0"/>
        <w:bCs/>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15:restartNumberingAfterBreak="0">
    <w:nsid w:val="47677308"/>
    <w:multiLevelType w:val="hybridMultilevel"/>
    <w:tmpl w:val="387EAF98"/>
    <w:lvl w:ilvl="0" w:tplc="0809000F">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014C78"/>
    <w:multiLevelType w:val="hybridMultilevel"/>
    <w:tmpl w:val="4A38AE38"/>
    <w:lvl w:ilvl="0" w:tplc="23364C6E">
      <w:start w:val="4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ED485D"/>
    <w:multiLevelType w:val="hybridMultilevel"/>
    <w:tmpl w:val="94028620"/>
    <w:lvl w:ilvl="0" w:tplc="DB1A0850">
      <w:start w:val="1"/>
      <w:numFmt w:val="bullet"/>
      <w:pStyle w:val="FWAGItemHeadingNum"/>
      <w:lvlText w:val=""/>
      <w:lvlJc w:val="left"/>
      <w:pPr>
        <w:tabs>
          <w:tab w:val="num" w:pos="1247"/>
        </w:tabs>
        <w:ind w:left="1247" w:hanging="396"/>
      </w:pPr>
      <w:rPr>
        <w:rFonts w:ascii="Wingdings" w:hAnsi="Wingdings" w:hint="default"/>
        <w:sz w:val="16"/>
      </w:rPr>
    </w:lvl>
    <w:lvl w:ilvl="1" w:tplc="04090003">
      <w:start w:val="1"/>
      <w:numFmt w:val="bullet"/>
      <w:pStyle w:val="FWAGItemSubheadingNum"/>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E13E4D"/>
    <w:multiLevelType w:val="hybridMultilevel"/>
    <w:tmpl w:val="6D18AF02"/>
    <w:lvl w:ilvl="0" w:tplc="C6B2142E">
      <w:start w:val="163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D63DE2"/>
    <w:multiLevelType w:val="hybridMultilevel"/>
    <w:tmpl w:val="87DA4F3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CC52C8A"/>
    <w:multiLevelType w:val="hybridMultilevel"/>
    <w:tmpl w:val="2E001C2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670C0E86"/>
    <w:multiLevelType w:val="hybridMultilevel"/>
    <w:tmpl w:val="E0C236D8"/>
    <w:lvl w:ilvl="0" w:tplc="0809000F">
      <w:start w:val="3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E61D1A"/>
    <w:multiLevelType w:val="hybridMultilevel"/>
    <w:tmpl w:val="99DAD1F6"/>
    <w:lvl w:ilvl="0" w:tplc="1256DFDC">
      <w:start w:val="1"/>
      <w:numFmt w:val="decimal"/>
      <w:lvlText w:val="%1)"/>
      <w:lvlJc w:val="left"/>
      <w:pPr>
        <w:ind w:left="1395" w:hanging="67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AED6328"/>
    <w:multiLevelType w:val="hybridMultilevel"/>
    <w:tmpl w:val="0964A306"/>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decimal"/>
      <w:lvlText w:val="%3."/>
      <w:lvlJc w:val="left"/>
      <w:pPr>
        <w:tabs>
          <w:tab w:val="num" w:pos="2367"/>
        </w:tabs>
        <w:ind w:left="2367" w:hanging="360"/>
      </w:pPr>
    </w:lvl>
    <w:lvl w:ilvl="3" w:tplc="0409000F">
      <w:start w:val="1"/>
      <w:numFmt w:val="decimal"/>
      <w:lvlText w:val="%4."/>
      <w:lvlJc w:val="left"/>
      <w:pPr>
        <w:tabs>
          <w:tab w:val="num" w:pos="3087"/>
        </w:tabs>
        <w:ind w:left="3087" w:hanging="360"/>
      </w:pPr>
    </w:lvl>
    <w:lvl w:ilvl="4" w:tplc="04090019">
      <w:start w:val="1"/>
      <w:numFmt w:val="decimal"/>
      <w:lvlText w:val="%5."/>
      <w:lvlJc w:val="left"/>
      <w:pPr>
        <w:tabs>
          <w:tab w:val="num" w:pos="3807"/>
        </w:tabs>
        <w:ind w:left="3807" w:hanging="360"/>
      </w:pPr>
    </w:lvl>
    <w:lvl w:ilvl="5" w:tplc="0409001B">
      <w:start w:val="1"/>
      <w:numFmt w:val="decimal"/>
      <w:lvlText w:val="%6."/>
      <w:lvlJc w:val="left"/>
      <w:pPr>
        <w:tabs>
          <w:tab w:val="num" w:pos="4527"/>
        </w:tabs>
        <w:ind w:left="4527" w:hanging="360"/>
      </w:pPr>
    </w:lvl>
    <w:lvl w:ilvl="6" w:tplc="0409000F">
      <w:start w:val="1"/>
      <w:numFmt w:val="decimal"/>
      <w:lvlText w:val="%7."/>
      <w:lvlJc w:val="left"/>
      <w:pPr>
        <w:tabs>
          <w:tab w:val="num" w:pos="5247"/>
        </w:tabs>
        <w:ind w:left="5247" w:hanging="360"/>
      </w:pPr>
    </w:lvl>
    <w:lvl w:ilvl="7" w:tplc="04090019">
      <w:start w:val="1"/>
      <w:numFmt w:val="decimal"/>
      <w:lvlText w:val="%8."/>
      <w:lvlJc w:val="left"/>
      <w:pPr>
        <w:tabs>
          <w:tab w:val="num" w:pos="5967"/>
        </w:tabs>
        <w:ind w:left="5967" w:hanging="360"/>
      </w:pPr>
    </w:lvl>
    <w:lvl w:ilvl="8" w:tplc="0409001B">
      <w:start w:val="1"/>
      <w:numFmt w:val="decimal"/>
      <w:lvlText w:val="%9."/>
      <w:lvlJc w:val="left"/>
      <w:pPr>
        <w:tabs>
          <w:tab w:val="num" w:pos="6687"/>
        </w:tabs>
        <w:ind w:left="6687" w:hanging="360"/>
      </w:pPr>
    </w:lvl>
  </w:abstractNum>
  <w:abstractNum w:abstractNumId="28" w15:restartNumberingAfterBreak="0">
    <w:nsid w:val="6C7049E9"/>
    <w:multiLevelType w:val="hybridMultilevel"/>
    <w:tmpl w:val="81C620A4"/>
    <w:lvl w:ilvl="0" w:tplc="7ED088AA">
      <w:start w:val="3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3377E8"/>
    <w:multiLevelType w:val="hybridMultilevel"/>
    <w:tmpl w:val="50DEE0AA"/>
    <w:lvl w:ilvl="0" w:tplc="D6B8F180">
      <w:start w:val="8"/>
      <w:numFmt w:val="bullet"/>
      <w:lvlText w:val="-"/>
      <w:lvlJc w:val="left"/>
      <w:pPr>
        <w:ind w:left="927" w:hanging="360"/>
      </w:pPr>
      <w:rPr>
        <w:rFonts w:ascii="Calibri" w:eastAsia="Times New Roman" w:hAnsi="Calibri" w:cs="Calibri" w:hint="default"/>
        <w:color w:val="auto"/>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0" w15:restartNumberingAfterBreak="0">
    <w:nsid w:val="6F5A27D8"/>
    <w:multiLevelType w:val="hybridMultilevel"/>
    <w:tmpl w:val="75FCB608"/>
    <w:lvl w:ilvl="0" w:tplc="BFA0D4F6">
      <w:start w:val="1"/>
      <w:numFmt w:val="decimal"/>
      <w:lvlText w:val="%1."/>
      <w:lvlJc w:val="left"/>
      <w:pPr>
        <w:tabs>
          <w:tab w:val="num" w:pos="720"/>
        </w:tabs>
        <w:ind w:left="720" w:hanging="360"/>
      </w:pPr>
    </w:lvl>
    <w:lvl w:ilvl="1" w:tplc="69E2A17A">
      <w:start w:val="1"/>
      <w:numFmt w:val="decimal"/>
      <w:lvlText w:val="%2."/>
      <w:lvlJc w:val="left"/>
      <w:pPr>
        <w:tabs>
          <w:tab w:val="num" w:pos="1440"/>
        </w:tabs>
        <w:ind w:left="1440" w:hanging="360"/>
      </w:pPr>
    </w:lvl>
    <w:lvl w:ilvl="2" w:tplc="4790DBA4">
      <w:start w:val="1"/>
      <w:numFmt w:val="decimal"/>
      <w:lvlText w:val="%3."/>
      <w:lvlJc w:val="left"/>
      <w:pPr>
        <w:tabs>
          <w:tab w:val="num" w:pos="2160"/>
        </w:tabs>
        <w:ind w:left="2160" w:hanging="360"/>
      </w:pPr>
    </w:lvl>
    <w:lvl w:ilvl="3" w:tplc="CA6AFD96">
      <w:start w:val="1"/>
      <w:numFmt w:val="decimal"/>
      <w:lvlText w:val="%4."/>
      <w:lvlJc w:val="left"/>
      <w:pPr>
        <w:tabs>
          <w:tab w:val="num" w:pos="2880"/>
        </w:tabs>
        <w:ind w:left="2880" w:hanging="360"/>
      </w:pPr>
    </w:lvl>
    <w:lvl w:ilvl="4" w:tplc="033A0B9A">
      <w:start w:val="1"/>
      <w:numFmt w:val="decimal"/>
      <w:lvlText w:val="%5."/>
      <w:lvlJc w:val="left"/>
      <w:pPr>
        <w:tabs>
          <w:tab w:val="num" w:pos="3600"/>
        </w:tabs>
        <w:ind w:left="3600" w:hanging="360"/>
      </w:pPr>
    </w:lvl>
    <w:lvl w:ilvl="5" w:tplc="95FEAC1A">
      <w:start w:val="1"/>
      <w:numFmt w:val="decimal"/>
      <w:lvlText w:val="%6."/>
      <w:lvlJc w:val="left"/>
      <w:pPr>
        <w:tabs>
          <w:tab w:val="num" w:pos="4320"/>
        </w:tabs>
        <w:ind w:left="4320" w:hanging="360"/>
      </w:pPr>
    </w:lvl>
    <w:lvl w:ilvl="6" w:tplc="03A06C54">
      <w:start w:val="1"/>
      <w:numFmt w:val="decimal"/>
      <w:lvlText w:val="%7."/>
      <w:lvlJc w:val="left"/>
      <w:pPr>
        <w:tabs>
          <w:tab w:val="num" w:pos="5040"/>
        </w:tabs>
        <w:ind w:left="5040" w:hanging="360"/>
      </w:pPr>
    </w:lvl>
    <w:lvl w:ilvl="7" w:tplc="541AE596">
      <w:start w:val="1"/>
      <w:numFmt w:val="decimal"/>
      <w:lvlText w:val="%8."/>
      <w:lvlJc w:val="left"/>
      <w:pPr>
        <w:tabs>
          <w:tab w:val="num" w:pos="5760"/>
        </w:tabs>
        <w:ind w:left="5760" w:hanging="360"/>
      </w:pPr>
    </w:lvl>
    <w:lvl w:ilvl="8" w:tplc="295AC3F2">
      <w:start w:val="1"/>
      <w:numFmt w:val="decimal"/>
      <w:lvlText w:val="%9."/>
      <w:lvlJc w:val="left"/>
      <w:pPr>
        <w:tabs>
          <w:tab w:val="num" w:pos="6480"/>
        </w:tabs>
        <w:ind w:left="6480" w:hanging="360"/>
      </w:pPr>
    </w:lvl>
  </w:abstractNum>
  <w:abstractNum w:abstractNumId="31" w15:restartNumberingAfterBreak="0">
    <w:nsid w:val="70507AA5"/>
    <w:multiLevelType w:val="hybridMultilevel"/>
    <w:tmpl w:val="00949A52"/>
    <w:lvl w:ilvl="0" w:tplc="BBC02F0C">
      <w:start w:val="1"/>
      <w:numFmt w:val="decimal"/>
      <w:lvlText w:val="%1."/>
      <w:lvlJc w:val="left"/>
      <w:pPr>
        <w:ind w:left="360" w:hanging="360"/>
      </w:pPr>
      <w:rPr>
        <w:rFonts w:hint="default"/>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5BB5A8C"/>
    <w:multiLevelType w:val="multilevel"/>
    <w:tmpl w:val="3EA6CFDC"/>
    <w:lvl w:ilvl="0">
      <w:start w:val="43"/>
      <w:numFmt w:val="decimal"/>
      <w:lvlText w:val="%1."/>
      <w:lvlJc w:val="left"/>
      <w:pPr>
        <w:ind w:left="480" w:hanging="480"/>
      </w:pPr>
      <w:rPr>
        <w:rFonts w:hint="default"/>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8D26C48"/>
    <w:multiLevelType w:val="multilevel"/>
    <w:tmpl w:val="4EE8A426"/>
    <w:lvl w:ilvl="0">
      <w:start w:val="17"/>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7B413CD7"/>
    <w:multiLevelType w:val="hybridMultilevel"/>
    <w:tmpl w:val="119E1BFC"/>
    <w:lvl w:ilvl="0" w:tplc="0556FAAA">
      <w:start w:val="1"/>
      <w:numFmt w:val="decimal"/>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21"/>
  </w:num>
  <w:num w:numId="2">
    <w:abstractNumId w:val="2"/>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4"/>
  </w:num>
  <w:num w:numId="9">
    <w:abstractNumId w:val="12"/>
  </w:num>
  <w:num w:numId="10">
    <w:abstractNumId w:val="25"/>
  </w:num>
  <w:num w:numId="11">
    <w:abstractNumId w:val="28"/>
  </w:num>
  <w:num w:numId="12">
    <w:abstractNumId w:val="20"/>
  </w:num>
  <w:num w:numId="13">
    <w:abstractNumId w:val="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5"/>
  </w:num>
  <w:num w:numId="19">
    <w:abstractNumId w:val="11"/>
  </w:num>
  <w:num w:numId="20">
    <w:abstractNumId w:val="13"/>
  </w:num>
  <w:num w:numId="21">
    <w:abstractNumId w:val="9"/>
  </w:num>
  <w:num w:numId="22">
    <w:abstractNumId w:val="19"/>
  </w:num>
  <w:num w:numId="23">
    <w:abstractNumId w:val="33"/>
  </w:num>
  <w:num w:numId="24">
    <w:abstractNumId w:val="32"/>
  </w:num>
  <w:num w:numId="25">
    <w:abstractNumId w:val="0"/>
  </w:num>
  <w:num w:numId="26">
    <w:abstractNumId w:val="3"/>
  </w:num>
  <w:num w:numId="27">
    <w:abstractNumId w:val="29"/>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8"/>
  </w:num>
  <w:num w:numId="33">
    <w:abstractNumId w:val="15"/>
  </w:num>
  <w:num w:numId="34">
    <w:abstractNumId w:val="31"/>
  </w:num>
  <w:num w:numId="35">
    <w:abstractNumId w:val="22"/>
  </w:num>
  <w:num w:numId="36">
    <w:abstractNumId w:val="26"/>
  </w:num>
  <w:num w:numId="37">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ddd,silver"/>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427"/>
    <w:rsid w:val="00000F64"/>
    <w:rsid w:val="00002B8B"/>
    <w:rsid w:val="00003C81"/>
    <w:rsid w:val="00003E21"/>
    <w:rsid w:val="0000423F"/>
    <w:rsid w:val="00005DEF"/>
    <w:rsid w:val="00006285"/>
    <w:rsid w:val="00006804"/>
    <w:rsid w:val="00010202"/>
    <w:rsid w:val="00010628"/>
    <w:rsid w:val="00011563"/>
    <w:rsid w:val="0001160B"/>
    <w:rsid w:val="00011A05"/>
    <w:rsid w:val="00012362"/>
    <w:rsid w:val="000123A9"/>
    <w:rsid w:val="000129DE"/>
    <w:rsid w:val="00013898"/>
    <w:rsid w:val="00013BAB"/>
    <w:rsid w:val="00014E60"/>
    <w:rsid w:val="00016C89"/>
    <w:rsid w:val="00016DD7"/>
    <w:rsid w:val="00016E57"/>
    <w:rsid w:val="000170EC"/>
    <w:rsid w:val="0001746A"/>
    <w:rsid w:val="000202A1"/>
    <w:rsid w:val="000202B1"/>
    <w:rsid w:val="00020505"/>
    <w:rsid w:val="0002085F"/>
    <w:rsid w:val="000209CE"/>
    <w:rsid w:val="0002115A"/>
    <w:rsid w:val="000211D5"/>
    <w:rsid w:val="00021F7C"/>
    <w:rsid w:val="000223D3"/>
    <w:rsid w:val="00022FCB"/>
    <w:rsid w:val="00023037"/>
    <w:rsid w:val="00023750"/>
    <w:rsid w:val="00023A5D"/>
    <w:rsid w:val="00024093"/>
    <w:rsid w:val="0002436F"/>
    <w:rsid w:val="0002451F"/>
    <w:rsid w:val="00024BF1"/>
    <w:rsid w:val="00025050"/>
    <w:rsid w:val="00025AE2"/>
    <w:rsid w:val="00025E74"/>
    <w:rsid w:val="0002782D"/>
    <w:rsid w:val="00030832"/>
    <w:rsid w:val="000308FD"/>
    <w:rsid w:val="000311E1"/>
    <w:rsid w:val="000314C7"/>
    <w:rsid w:val="00031F23"/>
    <w:rsid w:val="0003304D"/>
    <w:rsid w:val="000335DF"/>
    <w:rsid w:val="00033ABD"/>
    <w:rsid w:val="000343F8"/>
    <w:rsid w:val="000344BE"/>
    <w:rsid w:val="00035AD9"/>
    <w:rsid w:val="00035DCE"/>
    <w:rsid w:val="00036070"/>
    <w:rsid w:val="00036656"/>
    <w:rsid w:val="000367FE"/>
    <w:rsid w:val="00036BE0"/>
    <w:rsid w:val="00036DC8"/>
    <w:rsid w:val="00037981"/>
    <w:rsid w:val="00037C67"/>
    <w:rsid w:val="00037CC8"/>
    <w:rsid w:val="00041813"/>
    <w:rsid w:val="00042FF3"/>
    <w:rsid w:val="000431E3"/>
    <w:rsid w:val="00044051"/>
    <w:rsid w:val="00044472"/>
    <w:rsid w:val="00044994"/>
    <w:rsid w:val="00044DAA"/>
    <w:rsid w:val="00045012"/>
    <w:rsid w:val="00045EDF"/>
    <w:rsid w:val="00047632"/>
    <w:rsid w:val="00050035"/>
    <w:rsid w:val="00050340"/>
    <w:rsid w:val="00051C04"/>
    <w:rsid w:val="00051EDC"/>
    <w:rsid w:val="00052938"/>
    <w:rsid w:val="00052959"/>
    <w:rsid w:val="000529C7"/>
    <w:rsid w:val="0005306C"/>
    <w:rsid w:val="0005373A"/>
    <w:rsid w:val="00053DD6"/>
    <w:rsid w:val="000542C3"/>
    <w:rsid w:val="00054578"/>
    <w:rsid w:val="000548DE"/>
    <w:rsid w:val="00054FEF"/>
    <w:rsid w:val="00056209"/>
    <w:rsid w:val="0005672F"/>
    <w:rsid w:val="000569D8"/>
    <w:rsid w:val="00056C52"/>
    <w:rsid w:val="00057D98"/>
    <w:rsid w:val="00060FAD"/>
    <w:rsid w:val="00061F16"/>
    <w:rsid w:val="000629C6"/>
    <w:rsid w:val="00062A76"/>
    <w:rsid w:val="00062AE1"/>
    <w:rsid w:val="00064175"/>
    <w:rsid w:val="00064A35"/>
    <w:rsid w:val="00064B47"/>
    <w:rsid w:val="00065513"/>
    <w:rsid w:val="00065615"/>
    <w:rsid w:val="00066338"/>
    <w:rsid w:val="00066992"/>
    <w:rsid w:val="00066F5E"/>
    <w:rsid w:val="000675E2"/>
    <w:rsid w:val="000677FC"/>
    <w:rsid w:val="00070822"/>
    <w:rsid w:val="0007098A"/>
    <w:rsid w:val="000717A2"/>
    <w:rsid w:val="00071CAD"/>
    <w:rsid w:val="00071F20"/>
    <w:rsid w:val="00072134"/>
    <w:rsid w:val="000731B5"/>
    <w:rsid w:val="000734AA"/>
    <w:rsid w:val="00074A29"/>
    <w:rsid w:val="00074DA8"/>
    <w:rsid w:val="000756F5"/>
    <w:rsid w:val="00075DFC"/>
    <w:rsid w:val="000767AC"/>
    <w:rsid w:val="00076FB0"/>
    <w:rsid w:val="00077932"/>
    <w:rsid w:val="00077C47"/>
    <w:rsid w:val="00080F55"/>
    <w:rsid w:val="00082175"/>
    <w:rsid w:val="0008224B"/>
    <w:rsid w:val="0008568D"/>
    <w:rsid w:val="0008588C"/>
    <w:rsid w:val="00086164"/>
    <w:rsid w:val="00086BE6"/>
    <w:rsid w:val="00086CB0"/>
    <w:rsid w:val="0008713E"/>
    <w:rsid w:val="000872F1"/>
    <w:rsid w:val="0008778E"/>
    <w:rsid w:val="00087A91"/>
    <w:rsid w:val="00087C0E"/>
    <w:rsid w:val="00090D02"/>
    <w:rsid w:val="00091345"/>
    <w:rsid w:val="0009136B"/>
    <w:rsid w:val="000918E4"/>
    <w:rsid w:val="00091951"/>
    <w:rsid w:val="00092576"/>
    <w:rsid w:val="000925F3"/>
    <w:rsid w:val="000928D3"/>
    <w:rsid w:val="00092B1B"/>
    <w:rsid w:val="00092DC2"/>
    <w:rsid w:val="0009360C"/>
    <w:rsid w:val="00093905"/>
    <w:rsid w:val="00094FFA"/>
    <w:rsid w:val="00095196"/>
    <w:rsid w:val="00095AB4"/>
    <w:rsid w:val="000977B5"/>
    <w:rsid w:val="00097C21"/>
    <w:rsid w:val="00097C7A"/>
    <w:rsid w:val="00097F95"/>
    <w:rsid w:val="000A09D4"/>
    <w:rsid w:val="000A114D"/>
    <w:rsid w:val="000A206E"/>
    <w:rsid w:val="000A2728"/>
    <w:rsid w:val="000A2984"/>
    <w:rsid w:val="000A2A95"/>
    <w:rsid w:val="000A2B69"/>
    <w:rsid w:val="000A3557"/>
    <w:rsid w:val="000A3D81"/>
    <w:rsid w:val="000A3EFD"/>
    <w:rsid w:val="000A4174"/>
    <w:rsid w:val="000A432F"/>
    <w:rsid w:val="000A48B0"/>
    <w:rsid w:val="000A4B39"/>
    <w:rsid w:val="000A52AF"/>
    <w:rsid w:val="000A56A7"/>
    <w:rsid w:val="000A5F9F"/>
    <w:rsid w:val="000A6192"/>
    <w:rsid w:val="000B046B"/>
    <w:rsid w:val="000B258E"/>
    <w:rsid w:val="000B27E9"/>
    <w:rsid w:val="000B4993"/>
    <w:rsid w:val="000B5275"/>
    <w:rsid w:val="000B6295"/>
    <w:rsid w:val="000B6AC3"/>
    <w:rsid w:val="000B733F"/>
    <w:rsid w:val="000B7371"/>
    <w:rsid w:val="000B74C4"/>
    <w:rsid w:val="000B7D18"/>
    <w:rsid w:val="000C00EA"/>
    <w:rsid w:val="000C0E40"/>
    <w:rsid w:val="000C0F85"/>
    <w:rsid w:val="000C14CA"/>
    <w:rsid w:val="000C1564"/>
    <w:rsid w:val="000C15B8"/>
    <w:rsid w:val="000C17FD"/>
    <w:rsid w:val="000C39B6"/>
    <w:rsid w:val="000C409F"/>
    <w:rsid w:val="000C4926"/>
    <w:rsid w:val="000C4CCE"/>
    <w:rsid w:val="000C4DC7"/>
    <w:rsid w:val="000C5275"/>
    <w:rsid w:val="000C5D1C"/>
    <w:rsid w:val="000C6DFB"/>
    <w:rsid w:val="000C6E7C"/>
    <w:rsid w:val="000C6E93"/>
    <w:rsid w:val="000C7277"/>
    <w:rsid w:val="000C78B6"/>
    <w:rsid w:val="000D00C4"/>
    <w:rsid w:val="000D07C8"/>
    <w:rsid w:val="000D1189"/>
    <w:rsid w:val="000D216F"/>
    <w:rsid w:val="000D2DC6"/>
    <w:rsid w:val="000D594A"/>
    <w:rsid w:val="000D59BD"/>
    <w:rsid w:val="000D66F8"/>
    <w:rsid w:val="000D6F7D"/>
    <w:rsid w:val="000E06A4"/>
    <w:rsid w:val="000E0E85"/>
    <w:rsid w:val="000E1214"/>
    <w:rsid w:val="000E1D51"/>
    <w:rsid w:val="000E1E66"/>
    <w:rsid w:val="000E296A"/>
    <w:rsid w:val="000E33B5"/>
    <w:rsid w:val="000E3F8C"/>
    <w:rsid w:val="000E546E"/>
    <w:rsid w:val="000E558A"/>
    <w:rsid w:val="000E6189"/>
    <w:rsid w:val="000E6AB6"/>
    <w:rsid w:val="000F051E"/>
    <w:rsid w:val="000F06B7"/>
    <w:rsid w:val="000F08DA"/>
    <w:rsid w:val="000F0B3E"/>
    <w:rsid w:val="000F0D32"/>
    <w:rsid w:val="000F0E04"/>
    <w:rsid w:val="000F1437"/>
    <w:rsid w:val="000F16BF"/>
    <w:rsid w:val="000F1B1F"/>
    <w:rsid w:val="000F1CA0"/>
    <w:rsid w:val="000F1FA0"/>
    <w:rsid w:val="000F29DC"/>
    <w:rsid w:val="000F321C"/>
    <w:rsid w:val="000F36A9"/>
    <w:rsid w:val="000F39F3"/>
    <w:rsid w:val="000F5645"/>
    <w:rsid w:val="000F5DE6"/>
    <w:rsid w:val="000F6958"/>
    <w:rsid w:val="000F696B"/>
    <w:rsid w:val="000F6C0E"/>
    <w:rsid w:val="000F6FE3"/>
    <w:rsid w:val="000F723F"/>
    <w:rsid w:val="000F75B0"/>
    <w:rsid w:val="000F7762"/>
    <w:rsid w:val="000F7F09"/>
    <w:rsid w:val="00101090"/>
    <w:rsid w:val="0010122C"/>
    <w:rsid w:val="00101733"/>
    <w:rsid w:val="00104539"/>
    <w:rsid w:val="001056BC"/>
    <w:rsid w:val="00105880"/>
    <w:rsid w:val="00105BD3"/>
    <w:rsid w:val="00106CFB"/>
    <w:rsid w:val="00106FEE"/>
    <w:rsid w:val="00107C53"/>
    <w:rsid w:val="00110BCD"/>
    <w:rsid w:val="0011120A"/>
    <w:rsid w:val="00111288"/>
    <w:rsid w:val="00111CCB"/>
    <w:rsid w:val="00111FCC"/>
    <w:rsid w:val="0011251D"/>
    <w:rsid w:val="00112975"/>
    <w:rsid w:val="001130E3"/>
    <w:rsid w:val="001130FA"/>
    <w:rsid w:val="0011377A"/>
    <w:rsid w:val="00113879"/>
    <w:rsid w:val="00114629"/>
    <w:rsid w:val="0011511D"/>
    <w:rsid w:val="00116A87"/>
    <w:rsid w:val="00117550"/>
    <w:rsid w:val="00117F82"/>
    <w:rsid w:val="0012041D"/>
    <w:rsid w:val="00120494"/>
    <w:rsid w:val="001211EE"/>
    <w:rsid w:val="00121BAA"/>
    <w:rsid w:val="00122E04"/>
    <w:rsid w:val="00123B3D"/>
    <w:rsid w:val="00124CAD"/>
    <w:rsid w:val="00125D82"/>
    <w:rsid w:val="00125F35"/>
    <w:rsid w:val="00125F71"/>
    <w:rsid w:val="001262C5"/>
    <w:rsid w:val="00126BB3"/>
    <w:rsid w:val="00130A91"/>
    <w:rsid w:val="0013116F"/>
    <w:rsid w:val="00131B6C"/>
    <w:rsid w:val="00131F31"/>
    <w:rsid w:val="001323AE"/>
    <w:rsid w:val="0013292E"/>
    <w:rsid w:val="00132DAE"/>
    <w:rsid w:val="00133154"/>
    <w:rsid w:val="0013373F"/>
    <w:rsid w:val="00133D10"/>
    <w:rsid w:val="001342BA"/>
    <w:rsid w:val="00134344"/>
    <w:rsid w:val="001344A1"/>
    <w:rsid w:val="0013490C"/>
    <w:rsid w:val="0013559E"/>
    <w:rsid w:val="00136566"/>
    <w:rsid w:val="001365DB"/>
    <w:rsid w:val="001369EF"/>
    <w:rsid w:val="001370A0"/>
    <w:rsid w:val="0014083E"/>
    <w:rsid w:val="001420EA"/>
    <w:rsid w:val="001420EE"/>
    <w:rsid w:val="001421D1"/>
    <w:rsid w:val="00143270"/>
    <w:rsid w:val="00143877"/>
    <w:rsid w:val="001444EE"/>
    <w:rsid w:val="0014509E"/>
    <w:rsid w:val="00146149"/>
    <w:rsid w:val="00146949"/>
    <w:rsid w:val="00146B3B"/>
    <w:rsid w:val="00146D18"/>
    <w:rsid w:val="00147701"/>
    <w:rsid w:val="0015089E"/>
    <w:rsid w:val="00151488"/>
    <w:rsid w:val="00151CDF"/>
    <w:rsid w:val="00153098"/>
    <w:rsid w:val="0015344C"/>
    <w:rsid w:val="001538D4"/>
    <w:rsid w:val="001544BA"/>
    <w:rsid w:val="001548C7"/>
    <w:rsid w:val="00154D20"/>
    <w:rsid w:val="00155418"/>
    <w:rsid w:val="0015544C"/>
    <w:rsid w:val="001564EA"/>
    <w:rsid w:val="00156FB0"/>
    <w:rsid w:val="001604F1"/>
    <w:rsid w:val="001606F3"/>
    <w:rsid w:val="001608D6"/>
    <w:rsid w:val="00160A0F"/>
    <w:rsid w:val="00160BBA"/>
    <w:rsid w:val="00161188"/>
    <w:rsid w:val="00161810"/>
    <w:rsid w:val="001641DF"/>
    <w:rsid w:val="001645A5"/>
    <w:rsid w:val="00165F7E"/>
    <w:rsid w:val="00166878"/>
    <w:rsid w:val="00166A2F"/>
    <w:rsid w:val="00166A52"/>
    <w:rsid w:val="00166FC0"/>
    <w:rsid w:val="0016795C"/>
    <w:rsid w:val="00167B58"/>
    <w:rsid w:val="00167D04"/>
    <w:rsid w:val="00171198"/>
    <w:rsid w:val="00171AA4"/>
    <w:rsid w:val="001721FD"/>
    <w:rsid w:val="00172D29"/>
    <w:rsid w:val="00172FB6"/>
    <w:rsid w:val="00173734"/>
    <w:rsid w:val="00173966"/>
    <w:rsid w:val="00173CE6"/>
    <w:rsid w:val="00174334"/>
    <w:rsid w:val="001745B4"/>
    <w:rsid w:val="001761B3"/>
    <w:rsid w:val="00176DA4"/>
    <w:rsid w:val="00180C0B"/>
    <w:rsid w:val="00181A71"/>
    <w:rsid w:val="00181EDD"/>
    <w:rsid w:val="00182126"/>
    <w:rsid w:val="00182BD0"/>
    <w:rsid w:val="00182CF7"/>
    <w:rsid w:val="0018402D"/>
    <w:rsid w:val="00184AB6"/>
    <w:rsid w:val="0018544B"/>
    <w:rsid w:val="00185F0D"/>
    <w:rsid w:val="0018621D"/>
    <w:rsid w:val="00186698"/>
    <w:rsid w:val="00186936"/>
    <w:rsid w:val="00187124"/>
    <w:rsid w:val="00187D4A"/>
    <w:rsid w:val="00191384"/>
    <w:rsid w:val="00192018"/>
    <w:rsid w:val="0019221F"/>
    <w:rsid w:val="00192C3E"/>
    <w:rsid w:val="001932D3"/>
    <w:rsid w:val="001934FE"/>
    <w:rsid w:val="00194635"/>
    <w:rsid w:val="00194A29"/>
    <w:rsid w:val="00194CC7"/>
    <w:rsid w:val="00195EE6"/>
    <w:rsid w:val="00196AA7"/>
    <w:rsid w:val="00196AC5"/>
    <w:rsid w:val="001A01DA"/>
    <w:rsid w:val="001A194A"/>
    <w:rsid w:val="001A1B4E"/>
    <w:rsid w:val="001A1EDD"/>
    <w:rsid w:val="001A2114"/>
    <w:rsid w:val="001A2742"/>
    <w:rsid w:val="001A2993"/>
    <w:rsid w:val="001A34F9"/>
    <w:rsid w:val="001A3716"/>
    <w:rsid w:val="001A4DC3"/>
    <w:rsid w:val="001A5159"/>
    <w:rsid w:val="001A545A"/>
    <w:rsid w:val="001A5AEA"/>
    <w:rsid w:val="001A5BA5"/>
    <w:rsid w:val="001A5F6E"/>
    <w:rsid w:val="001A5F77"/>
    <w:rsid w:val="001A5F8F"/>
    <w:rsid w:val="001A6ED6"/>
    <w:rsid w:val="001A6FD5"/>
    <w:rsid w:val="001A72C7"/>
    <w:rsid w:val="001A7C0D"/>
    <w:rsid w:val="001B00E6"/>
    <w:rsid w:val="001B0600"/>
    <w:rsid w:val="001B0770"/>
    <w:rsid w:val="001B103B"/>
    <w:rsid w:val="001B1344"/>
    <w:rsid w:val="001B1F8B"/>
    <w:rsid w:val="001B263E"/>
    <w:rsid w:val="001B2F1A"/>
    <w:rsid w:val="001B2FCC"/>
    <w:rsid w:val="001B31BE"/>
    <w:rsid w:val="001B39BB"/>
    <w:rsid w:val="001B3ACA"/>
    <w:rsid w:val="001B4293"/>
    <w:rsid w:val="001B43B0"/>
    <w:rsid w:val="001B47BA"/>
    <w:rsid w:val="001B5041"/>
    <w:rsid w:val="001B5F77"/>
    <w:rsid w:val="001B648E"/>
    <w:rsid w:val="001B6DBE"/>
    <w:rsid w:val="001B71F1"/>
    <w:rsid w:val="001C06A1"/>
    <w:rsid w:val="001C0815"/>
    <w:rsid w:val="001C1886"/>
    <w:rsid w:val="001C1E53"/>
    <w:rsid w:val="001C2610"/>
    <w:rsid w:val="001C288B"/>
    <w:rsid w:val="001C47DD"/>
    <w:rsid w:val="001C543D"/>
    <w:rsid w:val="001C54B4"/>
    <w:rsid w:val="001C5C4C"/>
    <w:rsid w:val="001C5E6C"/>
    <w:rsid w:val="001C6655"/>
    <w:rsid w:val="001C66B3"/>
    <w:rsid w:val="001D05EA"/>
    <w:rsid w:val="001D1466"/>
    <w:rsid w:val="001D166A"/>
    <w:rsid w:val="001D17AB"/>
    <w:rsid w:val="001D1B10"/>
    <w:rsid w:val="001D2816"/>
    <w:rsid w:val="001D2982"/>
    <w:rsid w:val="001D3B37"/>
    <w:rsid w:val="001D3E57"/>
    <w:rsid w:val="001D472A"/>
    <w:rsid w:val="001D4BD6"/>
    <w:rsid w:val="001D4EA6"/>
    <w:rsid w:val="001D5DD9"/>
    <w:rsid w:val="001D5F29"/>
    <w:rsid w:val="001D603E"/>
    <w:rsid w:val="001D64C3"/>
    <w:rsid w:val="001D6AE9"/>
    <w:rsid w:val="001D6F69"/>
    <w:rsid w:val="001D7497"/>
    <w:rsid w:val="001D762A"/>
    <w:rsid w:val="001D7B47"/>
    <w:rsid w:val="001E00CD"/>
    <w:rsid w:val="001E00D1"/>
    <w:rsid w:val="001E064F"/>
    <w:rsid w:val="001E1031"/>
    <w:rsid w:val="001E11B5"/>
    <w:rsid w:val="001E16D2"/>
    <w:rsid w:val="001E248D"/>
    <w:rsid w:val="001E3BB9"/>
    <w:rsid w:val="001E3CBF"/>
    <w:rsid w:val="001E46ED"/>
    <w:rsid w:val="001E584F"/>
    <w:rsid w:val="001E5898"/>
    <w:rsid w:val="001E636F"/>
    <w:rsid w:val="001E6811"/>
    <w:rsid w:val="001E686F"/>
    <w:rsid w:val="001E76AC"/>
    <w:rsid w:val="001E781F"/>
    <w:rsid w:val="001E7A2E"/>
    <w:rsid w:val="001F02FB"/>
    <w:rsid w:val="001F0A34"/>
    <w:rsid w:val="001F0CC4"/>
    <w:rsid w:val="001F1023"/>
    <w:rsid w:val="001F2151"/>
    <w:rsid w:val="001F21B8"/>
    <w:rsid w:val="001F2E45"/>
    <w:rsid w:val="001F35A8"/>
    <w:rsid w:val="001F3714"/>
    <w:rsid w:val="001F385F"/>
    <w:rsid w:val="001F3BD2"/>
    <w:rsid w:val="001F42D1"/>
    <w:rsid w:val="001F4355"/>
    <w:rsid w:val="001F4BE6"/>
    <w:rsid w:val="001F4F4E"/>
    <w:rsid w:val="001F5340"/>
    <w:rsid w:val="001F615C"/>
    <w:rsid w:val="001F6FCA"/>
    <w:rsid w:val="001F7D2F"/>
    <w:rsid w:val="001F7DCD"/>
    <w:rsid w:val="00200496"/>
    <w:rsid w:val="00200D19"/>
    <w:rsid w:val="00200E44"/>
    <w:rsid w:val="0020162A"/>
    <w:rsid w:val="00202645"/>
    <w:rsid w:val="0020268B"/>
    <w:rsid w:val="00203037"/>
    <w:rsid w:val="00203425"/>
    <w:rsid w:val="00204F59"/>
    <w:rsid w:val="002051A1"/>
    <w:rsid w:val="002066C3"/>
    <w:rsid w:val="00206C99"/>
    <w:rsid w:val="00207536"/>
    <w:rsid w:val="00207E61"/>
    <w:rsid w:val="0021035A"/>
    <w:rsid w:val="00210493"/>
    <w:rsid w:val="002111F3"/>
    <w:rsid w:val="002116B0"/>
    <w:rsid w:val="00211F6A"/>
    <w:rsid w:val="00212E50"/>
    <w:rsid w:val="002147FA"/>
    <w:rsid w:val="00214B43"/>
    <w:rsid w:val="00214F44"/>
    <w:rsid w:val="00215506"/>
    <w:rsid w:val="0021599B"/>
    <w:rsid w:val="00215AA5"/>
    <w:rsid w:val="002161C3"/>
    <w:rsid w:val="0021645A"/>
    <w:rsid w:val="002164FE"/>
    <w:rsid w:val="002169FC"/>
    <w:rsid w:val="0021725F"/>
    <w:rsid w:val="002178A9"/>
    <w:rsid w:val="00217C27"/>
    <w:rsid w:val="00222137"/>
    <w:rsid w:val="00222299"/>
    <w:rsid w:val="0022296A"/>
    <w:rsid w:val="0022433F"/>
    <w:rsid w:val="002247FB"/>
    <w:rsid w:val="00224C6B"/>
    <w:rsid w:val="00225A2E"/>
    <w:rsid w:val="0022608C"/>
    <w:rsid w:val="00226502"/>
    <w:rsid w:val="002265D5"/>
    <w:rsid w:val="00226B92"/>
    <w:rsid w:val="00227368"/>
    <w:rsid w:val="0022784F"/>
    <w:rsid w:val="00230363"/>
    <w:rsid w:val="002306FA"/>
    <w:rsid w:val="00230D4B"/>
    <w:rsid w:val="00231E85"/>
    <w:rsid w:val="00232F60"/>
    <w:rsid w:val="002338B7"/>
    <w:rsid w:val="00233991"/>
    <w:rsid w:val="002344B8"/>
    <w:rsid w:val="00234DC7"/>
    <w:rsid w:val="002358E3"/>
    <w:rsid w:val="00235EA4"/>
    <w:rsid w:val="002363BF"/>
    <w:rsid w:val="00240A98"/>
    <w:rsid w:val="00240DD7"/>
    <w:rsid w:val="00241601"/>
    <w:rsid w:val="002425E6"/>
    <w:rsid w:val="002427AF"/>
    <w:rsid w:val="00242E4E"/>
    <w:rsid w:val="00242F11"/>
    <w:rsid w:val="00242FE2"/>
    <w:rsid w:val="002432EA"/>
    <w:rsid w:val="00243CDA"/>
    <w:rsid w:val="00244CF4"/>
    <w:rsid w:val="00245428"/>
    <w:rsid w:val="0024561D"/>
    <w:rsid w:val="00245692"/>
    <w:rsid w:val="0024600A"/>
    <w:rsid w:val="00246941"/>
    <w:rsid w:val="00247221"/>
    <w:rsid w:val="00247642"/>
    <w:rsid w:val="00251240"/>
    <w:rsid w:val="002512E0"/>
    <w:rsid w:val="002513C4"/>
    <w:rsid w:val="00251D5A"/>
    <w:rsid w:val="00252835"/>
    <w:rsid w:val="00253793"/>
    <w:rsid w:val="00253A61"/>
    <w:rsid w:val="00253BE2"/>
    <w:rsid w:val="00253CAB"/>
    <w:rsid w:val="00253EAD"/>
    <w:rsid w:val="00254859"/>
    <w:rsid w:val="00255855"/>
    <w:rsid w:val="00255FED"/>
    <w:rsid w:val="0025616F"/>
    <w:rsid w:val="00256860"/>
    <w:rsid w:val="0025736E"/>
    <w:rsid w:val="0025765C"/>
    <w:rsid w:val="002610FB"/>
    <w:rsid w:val="002619E9"/>
    <w:rsid w:val="002626EC"/>
    <w:rsid w:val="00262ECF"/>
    <w:rsid w:val="0026372F"/>
    <w:rsid w:val="00263D46"/>
    <w:rsid w:val="00263E82"/>
    <w:rsid w:val="0026555F"/>
    <w:rsid w:val="00265B98"/>
    <w:rsid w:val="00265D86"/>
    <w:rsid w:val="002667E8"/>
    <w:rsid w:val="002667FF"/>
    <w:rsid w:val="002670DB"/>
    <w:rsid w:val="00267938"/>
    <w:rsid w:val="002714C2"/>
    <w:rsid w:val="00271F5D"/>
    <w:rsid w:val="002720B3"/>
    <w:rsid w:val="00272A59"/>
    <w:rsid w:val="00272B20"/>
    <w:rsid w:val="00272CBA"/>
    <w:rsid w:val="00272E70"/>
    <w:rsid w:val="002737BB"/>
    <w:rsid w:val="00274BC6"/>
    <w:rsid w:val="00274BD8"/>
    <w:rsid w:val="00274E6F"/>
    <w:rsid w:val="00274E79"/>
    <w:rsid w:val="00275224"/>
    <w:rsid w:val="00276249"/>
    <w:rsid w:val="0027749E"/>
    <w:rsid w:val="00277971"/>
    <w:rsid w:val="00277AE3"/>
    <w:rsid w:val="00280A1F"/>
    <w:rsid w:val="0028102A"/>
    <w:rsid w:val="00281521"/>
    <w:rsid w:val="00281650"/>
    <w:rsid w:val="00281C3C"/>
    <w:rsid w:val="0028243B"/>
    <w:rsid w:val="0028273E"/>
    <w:rsid w:val="002844FD"/>
    <w:rsid w:val="00284654"/>
    <w:rsid w:val="00284F81"/>
    <w:rsid w:val="0028518B"/>
    <w:rsid w:val="002860EF"/>
    <w:rsid w:val="00286233"/>
    <w:rsid w:val="00286403"/>
    <w:rsid w:val="00287087"/>
    <w:rsid w:val="00287206"/>
    <w:rsid w:val="00287D1C"/>
    <w:rsid w:val="00287D3D"/>
    <w:rsid w:val="00290EAE"/>
    <w:rsid w:val="0029139A"/>
    <w:rsid w:val="00291C3C"/>
    <w:rsid w:val="002922F1"/>
    <w:rsid w:val="002922FF"/>
    <w:rsid w:val="00292CCF"/>
    <w:rsid w:val="00292E22"/>
    <w:rsid w:val="00292EFA"/>
    <w:rsid w:val="002935C8"/>
    <w:rsid w:val="00293763"/>
    <w:rsid w:val="0029439A"/>
    <w:rsid w:val="00294453"/>
    <w:rsid w:val="00294C1D"/>
    <w:rsid w:val="00294CA2"/>
    <w:rsid w:val="00294D38"/>
    <w:rsid w:val="00294E5E"/>
    <w:rsid w:val="00295C38"/>
    <w:rsid w:val="00295CE5"/>
    <w:rsid w:val="00296E85"/>
    <w:rsid w:val="00297287"/>
    <w:rsid w:val="00297D71"/>
    <w:rsid w:val="002A1167"/>
    <w:rsid w:val="002A133F"/>
    <w:rsid w:val="002A1BE4"/>
    <w:rsid w:val="002A1C7D"/>
    <w:rsid w:val="002A1DBB"/>
    <w:rsid w:val="002A2FBD"/>
    <w:rsid w:val="002A3878"/>
    <w:rsid w:val="002A4352"/>
    <w:rsid w:val="002A5651"/>
    <w:rsid w:val="002A5F6E"/>
    <w:rsid w:val="002A6E47"/>
    <w:rsid w:val="002A6ED2"/>
    <w:rsid w:val="002A723B"/>
    <w:rsid w:val="002A7B88"/>
    <w:rsid w:val="002A7DE7"/>
    <w:rsid w:val="002A7FD9"/>
    <w:rsid w:val="002B0463"/>
    <w:rsid w:val="002B052E"/>
    <w:rsid w:val="002B06B4"/>
    <w:rsid w:val="002B0AEA"/>
    <w:rsid w:val="002B0BC3"/>
    <w:rsid w:val="002B14AD"/>
    <w:rsid w:val="002B1686"/>
    <w:rsid w:val="002B246C"/>
    <w:rsid w:val="002B34C5"/>
    <w:rsid w:val="002B381E"/>
    <w:rsid w:val="002B5ADE"/>
    <w:rsid w:val="002B754C"/>
    <w:rsid w:val="002B78CB"/>
    <w:rsid w:val="002B7936"/>
    <w:rsid w:val="002C0D12"/>
    <w:rsid w:val="002C14ED"/>
    <w:rsid w:val="002C2F37"/>
    <w:rsid w:val="002C377A"/>
    <w:rsid w:val="002C3798"/>
    <w:rsid w:val="002C3C0E"/>
    <w:rsid w:val="002C413C"/>
    <w:rsid w:val="002C4DC6"/>
    <w:rsid w:val="002C602E"/>
    <w:rsid w:val="002C618E"/>
    <w:rsid w:val="002C6948"/>
    <w:rsid w:val="002C7203"/>
    <w:rsid w:val="002D1A38"/>
    <w:rsid w:val="002D2A68"/>
    <w:rsid w:val="002D380B"/>
    <w:rsid w:val="002D4723"/>
    <w:rsid w:val="002D4C98"/>
    <w:rsid w:val="002D4D16"/>
    <w:rsid w:val="002D5575"/>
    <w:rsid w:val="002D60EE"/>
    <w:rsid w:val="002D6A66"/>
    <w:rsid w:val="002D6E5B"/>
    <w:rsid w:val="002D6E85"/>
    <w:rsid w:val="002D76D6"/>
    <w:rsid w:val="002D77E2"/>
    <w:rsid w:val="002D79A7"/>
    <w:rsid w:val="002E0480"/>
    <w:rsid w:val="002E0E7B"/>
    <w:rsid w:val="002E15A2"/>
    <w:rsid w:val="002E1C53"/>
    <w:rsid w:val="002E2552"/>
    <w:rsid w:val="002E2990"/>
    <w:rsid w:val="002E351D"/>
    <w:rsid w:val="002E37BE"/>
    <w:rsid w:val="002E3C09"/>
    <w:rsid w:val="002E4599"/>
    <w:rsid w:val="002E4E1E"/>
    <w:rsid w:val="002E7DE0"/>
    <w:rsid w:val="002F022B"/>
    <w:rsid w:val="002F06A1"/>
    <w:rsid w:val="002F1217"/>
    <w:rsid w:val="002F14E9"/>
    <w:rsid w:val="002F26A7"/>
    <w:rsid w:val="002F297D"/>
    <w:rsid w:val="002F29EC"/>
    <w:rsid w:val="002F2CE8"/>
    <w:rsid w:val="002F2EE5"/>
    <w:rsid w:val="002F3185"/>
    <w:rsid w:val="002F332C"/>
    <w:rsid w:val="002F3C8E"/>
    <w:rsid w:val="002F4013"/>
    <w:rsid w:val="002F4F40"/>
    <w:rsid w:val="002F4F8F"/>
    <w:rsid w:val="002F5D30"/>
    <w:rsid w:val="002F5EFF"/>
    <w:rsid w:val="002F6B4F"/>
    <w:rsid w:val="002F6BC5"/>
    <w:rsid w:val="002F73FC"/>
    <w:rsid w:val="002F7975"/>
    <w:rsid w:val="0030061E"/>
    <w:rsid w:val="0030212C"/>
    <w:rsid w:val="0030388F"/>
    <w:rsid w:val="0030483E"/>
    <w:rsid w:val="0030492D"/>
    <w:rsid w:val="003055B9"/>
    <w:rsid w:val="003061EF"/>
    <w:rsid w:val="003062DF"/>
    <w:rsid w:val="00306825"/>
    <w:rsid w:val="00306EA1"/>
    <w:rsid w:val="00307B99"/>
    <w:rsid w:val="00307C69"/>
    <w:rsid w:val="0031153F"/>
    <w:rsid w:val="00311769"/>
    <w:rsid w:val="003119F8"/>
    <w:rsid w:val="00311B6B"/>
    <w:rsid w:val="00312BAC"/>
    <w:rsid w:val="00312BD7"/>
    <w:rsid w:val="00312BFB"/>
    <w:rsid w:val="00312DFA"/>
    <w:rsid w:val="0031358B"/>
    <w:rsid w:val="003149A5"/>
    <w:rsid w:val="00314AE1"/>
    <w:rsid w:val="00315D3D"/>
    <w:rsid w:val="00315E17"/>
    <w:rsid w:val="003163A1"/>
    <w:rsid w:val="003164A1"/>
    <w:rsid w:val="00316B94"/>
    <w:rsid w:val="00317377"/>
    <w:rsid w:val="00317CD2"/>
    <w:rsid w:val="00317E68"/>
    <w:rsid w:val="00317F17"/>
    <w:rsid w:val="003201BC"/>
    <w:rsid w:val="003203D3"/>
    <w:rsid w:val="00320DF2"/>
    <w:rsid w:val="003215E6"/>
    <w:rsid w:val="0032162B"/>
    <w:rsid w:val="00323071"/>
    <w:rsid w:val="00323B8E"/>
    <w:rsid w:val="00324659"/>
    <w:rsid w:val="00324735"/>
    <w:rsid w:val="00324CC0"/>
    <w:rsid w:val="00324D0F"/>
    <w:rsid w:val="00325A2A"/>
    <w:rsid w:val="00325E5D"/>
    <w:rsid w:val="00325EED"/>
    <w:rsid w:val="00326815"/>
    <w:rsid w:val="00326A8B"/>
    <w:rsid w:val="00326BE7"/>
    <w:rsid w:val="00326F37"/>
    <w:rsid w:val="00327268"/>
    <w:rsid w:val="00330309"/>
    <w:rsid w:val="003308D1"/>
    <w:rsid w:val="00330E11"/>
    <w:rsid w:val="00330EA3"/>
    <w:rsid w:val="003315F7"/>
    <w:rsid w:val="003316BA"/>
    <w:rsid w:val="00331D73"/>
    <w:rsid w:val="0033207D"/>
    <w:rsid w:val="003321DB"/>
    <w:rsid w:val="00332227"/>
    <w:rsid w:val="00332278"/>
    <w:rsid w:val="00332423"/>
    <w:rsid w:val="00334031"/>
    <w:rsid w:val="00334DBC"/>
    <w:rsid w:val="00334FC2"/>
    <w:rsid w:val="0033540E"/>
    <w:rsid w:val="00335630"/>
    <w:rsid w:val="00335E17"/>
    <w:rsid w:val="00335EAA"/>
    <w:rsid w:val="00336296"/>
    <w:rsid w:val="003363B3"/>
    <w:rsid w:val="00337EF9"/>
    <w:rsid w:val="00342525"/>
    <w:rsid w:val="00342B32"/>
    <w:rsid w:val="00343A13"/>
    <w:rsid w:val="00344BCB"/>
    <w:rsid w:val="0034513C"/>
    <w:rsid w:val="00346528"/>
    <w:rsid w:val="00347147"/>
    <w:rsid w:val="00347C7D"/>
    <w:rsid w:val="00347F86"/>
    <w:rsid w:val="003508C2"/>
    <w:rsid w:val="00350C94"/>
    <w:rsid w:val="00350CF9"/>
    <w:rsid w:val="00351CE9"/>
    <w:rsid w:val="00351F3E"/>
    <w:rsid w:val="0035328D"/>
    <w:rsid w:val="00354193"/>
    <w:rsid w:val="00354683"/>
    <w:rsid w:val="00354992"/>
    <w:rsid w:val="00354C7A"/>
    <w:rsid w:val="00355139"/>
    <w:rsid w:val="00355B86"/>
    <w:rsid w:val="003565C0"/>
    <w:rsid w:val="003571B8"/>
    <w:rsid w:val="00357355"/>
    <w:rsid w:val="00357530"/>
    <w:rsid w:val="00357763"/>
    <w:rsid w:val="00357E4A"/>
    <w:rsid w:val="00360702"/>
    <w:rsid w:val="00361D85"/>
    <w:rsid w:val="00362CE5"/>
    <w:rsid w:val="00362D33"/>
    <w:rsid w:val="003631FC"/>
    <w:rsid w:val="00363899"/>
    <w:rsid w:val="00363B28"/>
    <w:rsid w:val="00363DFD"/>
    <w:rsid w:val="0036575F"/>
    <w:rsid w:val="0036626C"/>
    <w:rsid w:val="003669D2"/>
    <w:rsid w:val="003671B7"/>
    <w:rsid w:val="00370C2D"/>
    <w:rsid w:val="00370E32"/>
    <w:rsid w:val="00370F99"/>
    <w:rsid w:val="003717CF"/>
    <w:rsid w:val="00371DF9"/>
    <w:rsid w:val="00373555"/>
    <w:rsid w:val="003735F5"/>
    <w:rsid w:val="00373BC2"/>
    <w:rsid w:val="00373FA3"/>
    <w:rsid w:val="00374227"/>
    <w:rsid w:val="003743CE"/>
    <w:rsid w:val="0037486B"/>
    <w:rsid w:val="003755D8"/>
    <w:rsid w:val="00375957"/>
    <w:rsid w:val="00375B5B"/>
    <w:rsid w:val="00376510"/>
    <w:rsid w:val="003772EF"/>
    <w:rsid w:val="0038037B"/>
    <w:rsid w:val="003807C8"/>
    <w:rsid w:val="003811D0"/>
    <w:rsid w:val="00381B26"/>
    <w:rsid w:val="00381B3F"/>
    <w:rsid w:val="00381B6F"/>
    <w:rsid w:val="0038283C"/>
    <w:rsid w:val="003830CC"/>
    <w:rsid w:val="0038449A"/>
    <w:rsid w:val="00384B8B"/>
    <w:rsid w:val="00385B40"/>
    <w:rsid w:val="0038610E"/>
    <w:rsid w:val="00386361"/>
    <w:rsid w:val="003865C1"/>
    <w:rsid w:val="003866C3"/>
    <w:rsid w:val="0038678B"/>
    <w:rsid w:val="0038683C"/>
    <w:rsid w:val="003902B7"/>
    <w:rsid w:val="00390972"/>
    <w:rsid w:val="00390E6A"/>
    <w:rsid w:val="00391389"/>
    <w:rsid w:val="00391DE7"/>
    <w:rsid w:val="003927BC"/>
    <w:rsid w:val="00392DDE"/>
    <w:rsid w:val="00392F6C"/>
    <w:rsid w:val="0039388A"/>
    <w:rsid w:val="0039412D"/>
    <w:rsid w:val="0039419D"/>
    <w:rsid w:val="00395621"/>
    <w:rsid w:val="00395D2F"/>
    <w:rsid w:val="003A052E"/>
    <w:rsid w:val="003A0982"/>
    <w:rsid w:val="003A0BE6"/>
    <w:rsid w:val="003A0DD5"/>
    <w:rsid w:val="003A1F8F"/>
    <w:rsid w:val="003A3122"/>
    <w:rsid w:val="003A3221"/>
    <w:rsid w:val="003A36E2"/>
    <w:rsid w:val="003A38A3"/>
    <w:rsid w:val="003A3B9B"/>
    <w:rsid w:val="003A43A3"/>
    <w:rsid w:val="003A4516"/>
    <w:rsid w:val="003A497C"/>
    <w:rsid w:val="003A5927"/>
    <w:rsid w:val="003A6D64"/>
    <w:rsid w:val="003A6E0B"/>
    <w:rsid w:val="003A70D2"/>
    <w:rsid w:val="003B09C9"/>
    <w:rsid w:val="003B120B"/>
    <w:rsid w:val="003B1631"/>
    <w:rsid w:val="003B1AE1"/>
    <w:rsid w:val="003B205D"/>
    <w:rsid w:val="003B2162"/>
    <w:rsid w:val="003B249A"/>
    <w:rsid w:val="003B2C12"/>
    <w:rsid w:val="003B32C7"/>
    <w:rsid w:val="003B3964"/>
    <w:rsid w:val="003B4676"/>
    <w:rsid w:val="003B48F7"/>
    <w:rsid w:val="003B4C7A"/>
    <w:rsid w:val="003B59F6"/>
    <w:rsid w:val="003B5AF6"/>
    <w:rsid w:val="003B6086"/>
    <w:rsid w:val="003B6347"/>
    <w:rsid w:val="003B65E1"/>
    <w:rsid w:val="003B6778"/>
    <w:rsid w:val="003B6896"/>
    <w:rsid w:val="003B68FB"/>
    <w:rsid w:val="003C01D5"/>
    <w:rsid w:val="003C0655"/>
    <w:rsid w:val="003C0CBC"/>
    <w:rsid w:val="003C0FDD"/>
    <w:rsid w:val="003C1571"/>
    <w:rsid w:val="003C4903"/>
    <w:rsid w:val="003C65E2"/>
    <w:rsid w:val="003C66AD"/>
    <w:rsid w:val="003C6D9A"/>
    <w:rsid w:val="003C7371"/>
    <w:rsid w:val="003D025B"/>
    <w:rsid w:val="003D10D9"/>
    <w:rsid w:val="003D136B"/>
    <w:rsid w:val="003D1706"/>
    <w:rsid w:val="003D1AE1"/>
    <w:rsid w:val="003D23B3"/>
    <w:rsid w:val="003D24B7"/>
    <w:rsid w:val="003D3406"/>
    <w:rsid w:val="003D3487"/>
    <w:rsid w:val="003D4254"/>
    <w:rsid w:val="003D4DD5"/>
    <w:rsid w:val="003D5181"/>
    <w:rsid w:val="003D527B"/>
    <w:rsid w:val="003D682D"/>
    <w:rsid w:val="003D6DBD"/>
    <w:rsid w:val="003D71C5"/>
    <w:rsid w:val="003D7355"/>
    <w:rsid w:val="003D7528"/>
    <w:rsid w:val="003D7C25"/>
    <w:rsid w:val="003D7D0E"/>
    <w:rsid w:val="003D7FCC"/>
    <w:rsid w:val="003E0226"/>
    <w:rsid w:val="003E0423"/>
    <w:rsid w:val="003E1FE2"/>
    <w:rsid w:val="003E25C4"/>
    <w:rsid w:val="003E26A4"/>
    <w:rsid w:val="003E2771"/>
    <w:rsid w:val="003E299D"/>
    <w:rsid w:val="003E301E"/>
    <w:rsid w:val="003E361A"/>
    <w:rsid w:val="003E36A5"/>
    <w:rsid w:val="003E3C76"/>
    <w:rsid w:val="003E4949"/>
    <w:rsid w:val="003E5507"/>
    <w:rsid w:val="003E5612"/>
    <w:rsid w:val="003E5BF3"/>
    <w:rsid w:val="003E5FF8"/>
    <w:rsid w:val="003E64B8"/>
    <w:rsid w:val="003E67CD"/>
    <w:rsid w:val="003E6AF6"/>
    <w:rsid w:val="003E6D82"/>
    <w:rsid w:val="003E6EEE"/>
    <w:rsid w:val="003F0554"/>
    <w:rsid w:val="003F06BA"/>
    <w:rsid w:val="003F0BBE"/>
    <w:rsid w:val="003F0D8C"/>
    <w:rsid w:val="003F11C6"/>
    <w:rsid w:val="003F14FB"/>
    <w:rsid w:val="003F1E05"/>
    <w:rsid w:val="003F25D3"/>
    <w:rsid w:val="003F2876"/>
    <w:rsid w:val="003F34B9"/>
    <w:rsid w:val="003F34D1"/>
    <w:rsid w:val="003F3831"/>
    <w:rsid w:val="003F3ACE"/>
    <w:rsid w:val="003F60A1"/>
    <w:rsid w:val="003F61B7"/>
    <w:rsid w:val="003F6821"/>
    <w:rsid w:val="003F6908"/>
    <w:rsid w:val="003F7143"/>
    <w:rsid w:val="003F71DA"/>
    <w:rsid w:val="003F755F"/>
    <w:rsid w:val="003F77F2"/>
    <w:rsid w:val="003F7ED1"/>
    <w:rsid w:val="0040038E"/>
    <w:rsid w:val="00401B7F"/>
    <w:rsid w:val="00402250"/>
    <w:rsid w:val="0040246A"/>
    <w:rsid w:val="00402CE3"/>
    <w:rsid w:val="00402FC6"/>
    <w:rsid w:val="00402FE4"/>
    <w:rsid w:val="004033A5"/>
    <w:rsid w:val="00403B03"/>
    <w:rsid w:val="004045A6"/>
    <w:rsid w:val="004059A6"/>
    <w:rsid w:val="00405F00"/>
    <w:rsid w:val="004074EC"/>
    <w:rsid w:val="0040771A"/>
    <w:rsid w:val="00407D48"/>
    <w:rsid w:val="00410982"/>
    <w:rsid w:val="00410AE7"/>
    <w:rsid w:val="00410BFA"/>
    <w:rsid w:val="00412BA8"/>
    <w:rsid w:val="004131EC"/>
    <w:rsid w:val="004137C3"/>
    <w:rsid w:val="00415061"/>
    <w:rsid w:val="00415BBE"/>
    <w:rsid w:val="0041634C"/>
    <w:rsid w:val="0041638F"/>
    <w:rsid w:val="00416591"/>
    <w:rsid w:val="0042016D"/>
    <w:rsid w:val="00420C73"/>
    <w:rsid w:val="00420CEF"/>
    <w:rsid w:val="004214ED"/>
    <w:rsid w:val="0042158C"/>
    <w:rsid w:val="004218A7"/>
    <w:rsid w:val="004226F6"/>
    <w:rsid w:val="00422973"/>
    <w:rsid w:val="0042315F"/>
    <w:rsid w:val="004235CB"/>
    <w:rsid w:val="00425353"/>
    <w:rsid w:val="004255A6"/>
    <w:rsid w:val="00425EFB"/>
    <w:rsid w:val="00426686"/>
    <w:rsid w:val="00426DA0"/>
    <w:rsid w:val="00427648"/>
    <w:rsid w:val="0042772E"/>
    <w:rsid w:val="004300DB"/>
    <w:rsid w:val="00430482"/>
    <w:rsid w:val="004309BC"/>
    <w:rsid w:val="00431104"/>
    <w:rsid w:val="0043199D"/>
    <w:rsid w:val="00432BC8"/>
    <w:rsid w:val="00432EA6"/>
    <w:rsid w:val="004331F3"/>
    <w:rsid w:val="0043336B"/>
    <w:rsid w:val="00433679"/>
    <w:rsid w:val="00433835"/>
    <w:rsid w:val="00434341"/>
    <w:rsid w:val="004344B0"/>
    <w:rsid w:val="004346C2"/>
    <w:rsid w:val="00435177"/>
    <w:rsid w:val="00436638"/>
    <w:rsid w:val="00436D14"/>
    <w:rsid w:val="004371C1"/>
    <w:rsid w:val="00437CCF"/>
    <w:rsid w:val="00440290"/>
    <w:rsid w:val="00440C6B"/>
    <w:rsid w:val="00441295"/>
    <w:rsid w:val="004413DA"/>
    <w:rsid w:val="004440AC"/>
    <w:rsid w:val="00444188"/>
    <w:rsid w:val="00444235"/>
    <w:rsid w:val="004450A0"/>
    <w:rsid w:val="00446182"/>
    <w:rsid w:val="004468E8"/>
    <w:rsid w:val="00446942"/>
    <w:rsid w:val="004469CD"/>
    <w:rsid w:val="00447A45"/>
    <w:rsid w:val="00447DB7"/>
    <w:rsid w:val="00447DCD"/>
    <w:rsid w:val="004516E3"/>
    <w:rsid w:val="00452A26"/>
    <w:rsid w:val="004536A1"/>
    <w:rsid w:val="00453CE3"/>
    <w:rsid w:val="00454542"/>
    <w:rsid w:val="00454631"/>
    <w:rsid w:val="004548F2"/>
    <w:rsid w:val="004555D4"/>
    <w:rsid w:val="00456875"/>
    <w:rsid w:val="0045740E"/>
    <w:rsid w:val="004576FB"/>
    <w:rsid w:val="00457EB4"/>
    <w:rsid w:val="0046038D"/>
    <w:rsid w:val="004604C3"/>
    <w:rsid w:val="004608CF"/>
    <w:rsid w:val="00460C86"/>
    <w:rsid w:val="00461AA6"/>
    <w:rsid w:val="00461C32"/>
    <w:rsid w:val="00461D83"/>
    <w:rsid w:val="00461DFC"/>
    <w:rsid w:val="0046241B"/>
    <w:rsid w:val="00464755"/>
    <w:rsid w:val="00464A2D"/>
    <w:rsid w:val="0046503E"/>
    <w:rsid w:val="0046576B"/>
    <w:rsid w:val="00466BD8"/>
    <w:rsid w:val="004672FE"/>
    <w:rsid w:val="00470751"/>
    <w:rsid w:val="0047241B"/>
    <w:rsid w:val="00472D5E"/>
    <w:rsid w:val="004739E3"/>
    <w:rsid w:val="00473A42"/>
    <w:rsid w:val="00474958"/>
    <w:rsid w:val="00474C90"/>
    <w:rsid w:val="00474E73"/>
    <w:rsid w:val="0047521A"/>
    <w:rsid w:val="00476E2E"/>
    <w:rsid w:val="00477570"/>
    <w:rsid w:val="004777F4"/>
    <w:rsid w:val="004807A0"/>
    <w:rsid w:val="00480E79"/>
    <w:rsid w:val="0048107E"/>
    <w:rsid w:val="00482062"/>
    <w:rsid w:val="00484113"/>
    <w:rsid w:val="004851F9"/>
    <w:rsid w:val="0048602A"/>
    <w:rsid w:val="00486C13"/>
    <w:rsid w:val="004872C3"/>
    <w:rsid w:val="004900FC"/>
    <w:rsid w:val="00490BFF"/>
    <w:rsid w:val="00490F8E"/>
    <w:rsid w:val="00491564"/>
    <w:rsid w:val="0049175D"/>
    <w:rsid w:val="00491A6A"/>
    <w:rsid w:val="00491ADC"/>
    <w:rsid w:val="004936A9"/>
    <w:rsid w:val="004938E9"/>
    <w:rsid w:val="00494762"/>
    <w:rsid w:val="0049569D"/>
    <w:rsid w:val="00496146"/>
    <w:rsid w:val="00497044"/>
    <w:rsid w:val="00497253"/>
    <w:rsid w:val="00497397"/>
    <w:rsid w:val="0049739C"/>
    <w:rsid w:val="004A028C"/>
    <w:rsid w:val="004A0A28"/>
    <w:rsid w:val="004A12C4"/>
    <w:rsid w:val="004A2526"/>
    <w:rsid w:val="004A28AD"/>
    <w:rsid w:val="004A2C66"/>
    <w:rsid w:val="004A2F7B"/>
    <w:rsid w:val="004A324D"/>
    <w:rsid w:val="004A39E9"/>
    <w:rsid w:val="004A39EA"/>
    <w:rsid w:val="004A3EBD"/>
    <w:rsid w:val="004A410C"/>
    <w:rsid w:val="004A507F"/>
    <w:rsid w:val="004A715A"/>
    <w:rsid w:val="004A71B9"/>
    <w:rsid w:val="004A75A7"/>
    <w:rsid w:val="004A7696"/>
    <w:rsid w:val="004A7CDD"/>
    <w:rsid w:val="004B0512"/>
    <w:rsid w:val="004B1177"/>
    <w:rsid w:val="004B1859"/>
    <w:rsid w:val="004B19F7"/>
    <w:rsid w:val="004B2BBC"/>
    <w:rsid w:val="004B33D4"/>
    <w:rsid w:val="004B3EE6"/>
    <w:rsid w:val="004B3F7E"/>
    <w:rsid w:val="004B4EBF"/>
    <w:rsid w:val="004B6612"/>
    <w:rsid w:val="004B6B19"/>
    <w:rsid w:val="004B7738"/>
    <w:rsid w:val="004B7B5A"/>
    <w:rsid w:val="004C085C"/>
    <w:rsid w:val="004C0CB4"/>
    <w:rsid w:val="004C10F9"/>
    <w:rsid w:val="004C1347"/>
    <w:rsid w:val="004C2526"/>
    <w:rsid w:val="004C2827"/>
    <w:rsid w:val="004C313C"/>
    <w:rsid w:val="004C35F0"/>
    <w:rsid w:val="004C39EE"/>
    <w:rsid w:val="004C3A7F"/>
    <w:rsid w:val="004C49D2"/>
    <w:rsid w:val="004C6025"/>
    <w:rsid w:val="004C63D7"/>
    <w:rsid w:val="004C6CE8"/>
    <w:rsid w:val="004C7AD2"/>
    <w:rsid w:val="004C7E11"/>
    <w:rsid w:val="004C7FF4"/>
    <w:rsid w:val="004D1199"/>
    <w:rsid w:val="004D1D3E"/>
    <w:rsid w:val="004D2F4B"/>
    <w:rsid w:val="004D34A5"/>
    <w:rsid w:val="004D389C"/>
    <w:rsid w:val="004D3A54"/>
    <w:rsid w:val="004D3FD0"/>
    <w:rsid w:val="004D47CD"/>
    <w:rsid w:val="004D578F"/>
    <w:rsid w:val="004D586A"/>
    <w:rsid w:val="004D5B08"/>
    <w:rsid w:val="004D6057"/>
    <w:rsid w:val="004D6066"/>
    <w:rsid w:val="004D7551"/>
    <w:rsid w:val="004D7675"/>
    <w:rsid w:val="004D77D8"/>
    <w:rsid w:val="004D78D9"/>
    <w:rsid w:val="004E044E"/>
    <w:rsid w:val="004E054A"/>
    <w:rsid w:val="004E0E57"/>
    <w:rsid w:val="004E18A9"/>
    <w:rsid w:val="004E2446"/>
    <w:rsid w:val="004E3151"/>
    <w:rsid w:val="004E39BD"/>
    <w:rsid w:val="004E413E"/>
    <w:rsid w:val="004E415F"/>
    <w:rsid w:val="004E4309"/>
    <w:rsid w:val="004E4A81"/>
    <w:rsid w:val="004E4B7F"/>
    <w:rsid w:val="004E4C25"/>
    <w:rsid w:val="004E5752"/>
    <w:rsid w:val="004E5984"/>
    <w:rsid w:val="004E6DD5"/>
    <w:rsid w:val="004E72A5"/>
    <w:rsid w:val="004E7622"/>
    <w:rsid w:val="004F0757"/>
    <w:rsid w:val="004F0A59"/>
    <w:rsid w:val="004F0B0E"/>
    <w:rsid w:val="004F0D1D"/>
    <w:rsid w:val="004F3617"/>
    <w:rsid w:val="004F3635"/>
    <w:rsid w:val="004F36CB"/>
    <w:rsid w:val="004F3AD1"/>
    <w:rsid w:val="004F3B2A"/>
    <w:rsid w:val="004F3CBB"/>
    <w:rsid w:val="004F474D"/>
    <w:rsid w:val="004F4B25"/>
    <w:rsid w:val="004F4E7C"/>
    <w:rsid w:val="004F4EA7"/>
    <w:rsid w:val="004F5158"/>
    <w:rsid w:val="004F5201"/>
    <w:rsid w:val="004F555D"/>
    <w:rsid w:val="004F5F0B"/>
    <w:rsid w:val="004F63C4"/>
    <w:rsid w:val="004F72CF"/>
    <w:rsid w:val="004F7A0A"/>
    <w:rsid w:val="005003A5"/>
    <w:rsid w:val="0050055F"/>
    <w:rsid w:val="00500975"/>
    <w:rsid w:val="00500BF5"/>
    <w:rsid w:val="00501C9B"/>
    <w:rsid w:val="005025C1"/>
    <w:rsid w:val="00502A9D"/>
    <w:rsid w:val="00502F38"/>
    <w:rsid w:val="00503848"/>
    <w:rsid w:val="00503F55"/>
    <w:rsid w:val="00504065"/>
    <w:rsid w:val="00504DB8"/>
    <w:rsid w:val="00505111"/>
    <w:rsid w:val="00505946"/>
    <w:rsid w:val="005060F0"/>
    <w:rsid w:val="00506573"/>
    <w:rsid w:val="00506F30"/>
    <w:rsid w:val="005075F3"/>
    <w:rsid w:val="00507BB8"/>
    <w:rsid w:val="00507DC4"/>
    <w:rsid w:val="00510175"/>
    <w:rsid w:val="00510855"/>
    <w:rsid w:val="00510A7F"/>
    <w:rsid w:val="0051146F"/>
    <w:rsid w:val="00511BA4"/>
    <w:rsid w:val="00511C47"/>
    <w:rsid w:val="005120E0"/>
    <w:rsid w:val="0051241D"/>
    <w:rsid w:val="00512CA5"/>
    <w:rsid w:val="00513AFF"/>
    <w:rsid w:val="00513E46"/>
    <w:rsid w:val="0051448E"/>
    <w:rsid w:val="00515AB5"/>
    <w:rsid w:val="00515C29"/>
    <w:rsid w:val="00516137"/>
    <w:rsid w:val="00516313"/>
    <w:rsid w:val="005167E1"/>
    <w:rsid w:val="00517026"/>
    <w:rsid w:val="00517768"/>
    <w:rsid w:val="00517A5A"/>
    <w:rsid w:val="005210F7"/>
    <w:rsid w:val="005217FB"/>
    <w:rsid w:val="005225DE"/>
    <w:rsid w:val="00522B46"/>
    <w:rsid w:val="005237B9"/>
    <w:rsid w:val="0052380D"/>
    <w:rsid w:val="00523C39"/>
    <w:rsid w:val="00524904"/>
    <w:rsid w:val="005258D4"/>
    <w:rsid w:val="005268E7"/>
    <w:rsid w:val="0052707A"/>
    <w:rsid w:val="00527FAD"/>
    <w:rsid w:val="005302A3"/>
    <w:rsid w:val="005303CE"/>
    <w:rsid w:val="0053083C"/>
    <w:rsid w:val="005308F1"/>
    <w:rsid w:val="0053184F"/>
    <w:rsid w:val="00532154"/>
    <w:rsid w:val="00532C5A"/>
    <w:rsid w:val="00532FF0"/>
    <w:rsid w:val="005333E5"/>
    <w:rsid w:val="005338C7"/>
    <w:rsid w:val="0053404E"/>
    <w:rsid w:val="00534708"/>
    <w:rsid w:val="00535628"/>
    <w:rsid w:val="00535A31"/>
    <w:rsid w:val="00535CF3"/>
    <w:rsid w:val="00536C00"/>
    <w:rsid w:val="00536E5F"/>
    <w:rsid w:val="00540B3D"/>
    <w:rsid w:val="00541CEF"/>
    <w:rsid w:val="00542B49"/>
    <w:rsid w:val="00542C40"/>
    <w:rsid w:val="005437A2"/>
    <w:rsid w:val="00543881"/>
    <w:rsid w:val="00543DF4"/>
    <w:rsid w:val="00543F68"/>
    <w:rsid w:val="00545DDE"/>
    <w:rsid w:val="00546134"/>
    <w:rsid w:val="005467F4"/>
    <w:rsid w:val="00546A14"/>
    <w:rsid w:val="00546DCC"/>
    <w:rsid w:val="00547C9D"/>
    <w:rsid w:val="00547D05"/>
    <w:rsid w:val="00550281"/>
    <w:rsid w:val="00550A0D"/>
    <w:rsid w:val="00550FF6"/>
    <w:rsid w:val="005519CA"/>
    <w:rsid w:val="005525F9"/>
    <w:rsid w:val="0055357C"/>
    <w:rsid w:val="00553BDB"/>
    <w:rsid w:val="00553C72"/>
    <w:rsid w:val="00553F62"/>
    <w:rsid w:val="0055521E"/>
    <w:rsid w:val="00556014"/>
    <w:rsid w:val="005567F0"/>
    <w:rsid w:val="00557448"/>
    <w:rsid w:val="0056012D"/>
    <w:rsid w:val="00560E7B"/>
    <w:rsid w:val="005613BF"/>
    <w:rsid w:val="0056237B"/>
    <w:rsid w:val="005625E6"/>
    <w:rsid w:val="00562D55"/>
    <w:rsid w:val="0056403D"/>
    <w:rsid w:val="0056513A"/>
    <w:rsid w:val="005661FB"/>
    <w:rsid w:val="005662E8"/>
    <w:rsid w:val="0056638B"/>
    <w:rsid w:val="0056717D"/>
    <w:rsid w:val="00570398"/>
    <w:rsid w:val="00570626"/>
    <w:rsid w:val="005728CA"/>
    <w:rsid w:val="00572DFA"/>
    <w:rsid w:val="00573938"/>
    <w:rsid w:val="00573E47"/>
    <w:rsid w:val="005740F0"/>
    <w:rsid w:val="00574472"/>
    <w:rsid w:val="00574AC1"/>
    <w:rsid w:val="005756FB"/>
    <w:rsid w:val="00575976"/>
    <w:rsid w:val="00575BBC"/>
    <w:rsid w:val="00575BE4"/>
    <w:rsid w:val="00575FBB"/>
    <w:rsid w:val="00576680"/>
    <w:rsid w:val="00576BEB"/>
    <w:rsid w:val="00577016"/>
    <w:rsid w:val="00577377"/>
    <w:rsid w:val="00577CD6"/>
    <w:rsid w:val="005815ED"/>
    <w:rsid w:val="00581C44"/>
    <w:rsid w:val="0058219E"/>
    <w:rsid w:val="005825C7"/>
    <w:rsid w:val="00582C5F"/>
    <w:rsid w:val="00582CA1"/>
    <w:rsid w:val="0058318F"/>
    <w:rsid w:val="005835E3"/>
    <w:rsid w:val="00583AAC"/>
    <w:rsid w:val="00584E1F"/>
    <w:rsid w:val="00585BB6"/>
    <w:rsid w:val="00586C82"/>
    <w:rsid w:val="00586E84"/>
    <w:rsid w:val="00587453"/>
    <w:rsid w:val="0058777A"/>
    <w:rsid w:val="005878BC"/>
    <w:rsid w:val="0059086E"/>
    <w:rsid w:val="00590908"/>
    <w:rsid w:val="00590B6B"/>
    <w:rsid w:val="00590B8A"/>
    <w:rsid w:val="00592220"/>
    <w:rsid w:val="00592E84"/>
    <w:rsid w:val="005931A5"/>
    <w:rsid w:val="00593451"/>
    <w:rsid w:val="00593814"/>
    <w:rsid w:val="0059474E"/>
    <w:rsid w:val="00594EC2"/>
    <w:rsid w:val="0059576D"/>
    <w:rsid w:val="005959C1"/>
    <w:rsid w:val="005959E4"/>
    <w:rsid w:val="005961C2"/>
    <w:rsid w:val="00596D84"/>
    <w:rsid w:val="00597D7D"/>
    <w:rsid w:val="00597E57"/>
    <w:rsid w:val="005A05A5"/>
    <w:rsid w:val="005A0A68"/>
    <w:rsid w:val="005A1413"/>
    <w:rsid w:val="005A181C"/>
    <w:rsid w:val="005A1AAC"/>
    <w:rsid w:val="005A1B17"/>
    <w:rsid w:val="005A2D91"/>
    <w:rsid w:val="005A2EBE"/>
    <w:rsid w:val="005A356B"/>
    <w:rsid w:val="005A43A6"/>
    <w:rsid w:val="005A49A2"/>
    <w:rsid w:val="005A591A"/>
    <w:rsid w:val="005A6D70"/>
    <w:rsid w:val="005B0E58"/>
    <w:rsid w:val="005B115E"/>
    <w:rsid w:val="005B1470"/>
    <w:rsid w:val="005B2496"/>
    <w:rsid w:val="005B24F1"/>
    <w:rsid w:val="005B3023"/>
    <w:rsid w:val="005B4149"/>
    <w:rsid w:val="005B427B"/>
    <w:rsid w:val="005B4E65"/>
    <w:rsid w:val="005B573B"/>
    <w:rsid w:val="005B5CC1"/>
    <w:rsid w:val="005B6426"/>
    <w:rsid w:val="005B6A98"/>
    <w:rsid w:val="005B7642"/>
    <w:rsid w:val="005B7C3B"/>
    <w:rsid w:val="005C246E"/>
    <w:rsid w:val="005C26DB"/>
    <w:rsid w:val="005C2A12"/>
    <w:rsid w:val="005C2F33"/>
    <w:rsid w:val="005C38B7"/>
    <w:rsid w:val="005C3BBB"/>
    <w:rsid w:val="005C3D2D"/>
    <w:rsid w:val="005C4797"/>
    <w:rsid w:val="005C488A"/>
    <w:rsid w:val="005C58EF"/>
    <w:rsid w:val="005C59E4"/>
    <w:rsid w:val="005C5CDD"/>
    <w:rsid w:val="005C6064"/>
    <w:rsid w:val="005C68BE"/>
    <w:rsid w:val="005C68EF"/>
    <w:rsid w:val="005C7756"/>
    <w:rsid w:val="005C78D2"/>
    <w:rsid w:val="005C7F23"/>
    <w:rsid w:val="005D0D7E"/>
    <w:rsid w:val="005D0DD5"/>
    <w:rsid w:val="005D10EB"/>
    <w:rsid w:val="005D17F8"/>
    <w:rsid w:val="005D1B6C"/>
    <w:rsid w:val="005D1E02"/>
    <w:rsid w:val="005D21D3"/>
    <w:rsid w:val="005D282F"/>
    <w:rsid w:val="005D311F"/>
    <w:rsid w:val="005D343E"/>
    <w:rsid w:val="005D346F"/>
    <w:rsid w:val="005D36FD"/>
    <w:rsid w:val="005D3827"/>
    <w:rsid w:val="005D3B8D"/>
    <w:rsid w:val="005D3F61"/>
    <w:rsid w:val="005D53D4"/>
    <w:rsid w:val="005D5655"/>
    <w:rsid w:val="005D6D7C"/>
    <w:rsid w:val="005D797C"/>
    <w:rsid w:val="005E0934"/>
    <w:rsid w:val="005E0DAF"/>
    <w:rsid w:val="005E1162"/>
    <w:rsid w:val="005E1B65"/>
    <w:rsid w:val="005E21BC"/>
    <w:rsid w:val="005E2980"/>
    <w:rsid w:val="005E31D5"/>
    <w:rsid w:val="005E3467"/>
    <w:rsid w:val="005E36D0"/>
    <w:rsid w:val="005E38D7"/>
    <w:rsid w:val="005E3A8C"/>
    <w:rsid w:val="005E428E"/>
    <w:rsid w:val="005E4936"/>
    <w:rsid w:val="005E5011"/>
    <w:rsid w:val="005E5067"/>
    <w:rsid w:val="005E5E75"/>
    <w:rsid w:val="005E62E4"/>
    <w:rsid w:val="005E6FAB"/>
    <w:rsid w:val="005E74FD"/>
    <w:rsid w:val="005E76BD"/>
    <w:rsid w:val="005E7FE6"/>
    <w:rsid w:val="005F0A42"/>
    <w:rsid w:val="005F0AE5"/>
    <w:rsid w:val="005F0B07"/>
    <w:rsid w:val="005F17D1"/>
    <w:rsid w:val="005F1A3E"/>
    <w:rsid w:val="005F2D0A"/>
    <w:rsid w:val="005F2DF2"/>
    <w:rsid w:val="005F2F8C"/>
    <w:rsid w:val="005F42CD"/>
    <w:rsid w:val="005F44C8"/>
    <w:rsid w:val="005F4959"/>
    <w:rsid w:val="005F4AD4"/>
    <w:rsid w:val="005F4C34"/>
    <w:rsid w:val="005F4D73"/>
    <w:rsid w:val="005F5C34"/>
    <w:rsid w:val="005F5E4E"/>
    <w:rsid w:val="005F66B5"/>
    <w:rsid w:val="005F671C"/>
    <w:rsid w:val="005F6E85"/>
    <w:rsid w:val="005F7ACE"/>
    <w:rsid w:val="00600B72"/>
    <w:rsid w:val="00600C43"/>
    <w:rsid w:val="00602EE1"/>
    <w:rsid w:val="00602F0E"/>
    <w:rsid w:val="006031F8"/>
    <w:rsid w:val="006033EA"/>
    <w:rsid w:val="006034B2"/>
    <w:rsid w:val="00603921"/>
    <w:rsid w:val="00603DF2"/>
    <w:rsid w:val="006040EB"/>
    <w:rsid w:val="0060479F"/>
    <w:rsid w:val="00604B41"/>
    <w:rsid w:val="00604BD2"/>
    <w:rsid w:val="00604EF0"/>
    <w:rsid w:val="006052BF"/>
    <w:rsid w:val="006052F9"/>
    <w:rsid w:val="00605314"/>
    <w:rsid w:val="00606054"/>
    <w:rsid w:val="00607405"/>
    <w:rsid w:val="00607E64"/>
    <w:rsid w:val="006112FA"/>
    <w:rsid w:val="00611599"/>
    <w:rsid w:val="006116F4"/>
    <w:rsid w:val="00611789"/>
    <w:rsid w:val="00613752"/>
    <w:rsid w:val="0061422D"/>
    <w:rsid w:val="0061473F"/>
    <w:rsid w:val="00614C26"/>
    <w:rsid w:val="00615C6F"/>
    <w:rsid w:val="00615DC4"/>
    <w:rsid w:val="006162B7"/>
    <w:rsid w:val="00617B57"/>
    <w:rsid w:val="00620BDA"/>
    <w:rsid w:val="006227FE"/>
    <w:rsid w:val="0062297A"/>
    <w:rsid w:val="006232C9"/>
    <w:rsid w:val="00623469"/>
    <w:rsid w:val="006237A4"/>
    <w:rsid w:val="00623E9F"/>
    <w:rsid w:val="0062441D"/>
    <w:rsid w:val="006244CC"/>
    <w:rsid w:val="00624B09"/>
    <w:rsid w:val="00624F4F"/>
    <w:rsid w:val="00625730"/>
    <w:rsid w:val="0062580A"/>
    <w:rsid w:val="006261A0"/>
    <w:rsid w:val="00626A1E"/>
    <w:rsid w:val="00626DB9"/>
    <w:rsid w:val="00626F1B"/>
    <w:rsid w:val="0062767C"/>
    <w:rsid w:val="00627D98"/>
    <w:rsid w:val="006308D0"/>
    <w:rsid w:val="00630AB6"/>
    <w:rsid w:val="00630D1A"/>
    <w:rsid w:val="00630F47"/>
    <w:rsid w:val="0063140C"/>
    <w:rsid w:val="00631EF8"/>
    <w:rsid w:val="006324D9"/>
    <w:rsid w:val="00633A66"/>
    <w:rsid w:val="00633C91"/>
    <w:rsid w:val="00634155"/>
    <w:rsid w:val="00635467"/>
    <w:rsid w:val="00635F60"/>
    <w:rsid w:val="00637A34"/>
    <w:rsid w:val="006400C8"/>
    <w:rsid w:val="00640698"/>
    <w:rsid w:val="00640DF2"/>
    <w:rsid w:val="00640FED"/>
    <w:rsid w:val="006410C9"/>
    <w:rsid w:val="006411AB"/>
    <w:rsid w:val="0064146A"/>
    <w:rsid w:val="00641481"/>
    <w:rsid w:val="00641BB5"/>
    <w:rsid w:val="0064276F"/>
    <w:rsid w:val="00643880"/>
    <w:rsid w:val="0064529F"/>
    <w:rsid w:val="00645C4D"/>
    <w:rsid w:val="0064621C"/>
    <w:rsid w:val="006463BC"/>
    <w:rsid w:val="00646835"/>
    <w:rsid w:val="00646B4E"/>
    <w:rsid w:val="00647D6D"/>
    <w:rsid w:val="00650929"/>
    <w:rsid w:val="00650EAF"/>
    <w:rsid w:val="006517C9"/>
    <w:rsid w:val="00651937"/>
    <w:rsid w:val="00652AF9"/>
    <w:rsid w:val="00652EE1"/>
    <w:rsid w:val="00653E76"/>
    <w:rsid w:val="00654222"/>
    <w:rsid w:val="006544BD"/>
    <w:rsid w:val="0065487D"/>
    <w:rsid w:val="00654908"/>
    <w:rsid w:val="00654954"/>
    <w:rsid w:val="00655869"/>
    <w:rsid w:val="00655D48"/>
    <w:rsid w:val="00656B8B"/>
    <w:rsid w:val="0065700D"/>
    <w:rsid w:val="00657204"/>
    <w:rsid w:val="00657C24"/>
    <w:rsid w:val="00661013"/>
    <w:rsid w:val="00661CBD"/>
    <w:rsid w:val="0066273D"/>
    <w:rsid w:val="0066285F"/>
    <w:rsid w:val="0066305A"/>
    <w:rsid w:val="006638B3"/>
    <w:rsid w:val="0066445A"/>
    <w:rsid w:val="006658D8"/>
    <w:rsid w:val="00665925"/>
    <w:rsid w:val="00666014"/>
    <w:rsid w:val="00667114"/>
    <w:rsid w:val="006679E1"/>
    <w:rsid w:val="00667C8F"/>
    <w:rsid w:val="006703CB"/>
    <w:rsid w:val="0067053B"/>
    <w:rsid w:val="00670B7F"/>
    <w:rsid w:val="00671AAA"/>
    <w:rsid w:val="0067241E"/>
    <w:rsid w:val="006731DC"/>
    <w:rsid w:val="00673783"/>
    <w:rsid w:val="00673B17"/>
    <w:rsid w:val="0067443D"/>
    <w:rsid w:val="006744D4"/>
    <w:rsid w:val="006744F1"/>
    <w:rsid w:val="0067478C"/>
    <w:rsid w:val="006749E3"/>
    <w:rsid w:val="00674F2F"/>
    <w:rsid w:val="0067529A"/>
    <w:rsid w:val="00675658"/>
    <w:rsid w:val="00675B01"/>
    <w:rsid w:val="0067625A"/>
    <w:rsid w:val="006767B0"/>
    <w:rsid w:val="006768DF"/>
    <w:rsid w:val="00676C42"/>
    <w:rsid w:val="0067777E"/>
    <w:rsid w:val="006800A5"/>
    <w:rsid w:val="00680670"/>
    <w:rsid w:val="006807F5"/>
    <w:rsid w:val="00681246"/>
    <w:rsid w:val="006813ED"/>
    <w:rsid w:val="006818B3"/>
    <w:rsid w:val="0068219A"/>
    <w:rsid w:val="006823BF"/>
    <w:rsid w:val="006835FF"/>
    <w:rsid w:val="00683C57"/>
    <w:rsid w:val="006850B3"/>
    <w:rsid w:val="00685438"/>
    <w:rsid w:val="006856F9"/>
    <w:rsid w:val="0068670A"/>
    <w:rsid w:val="00687941"/>
    <w:rsid w:val="00687FC9"/>
    <w:rsid w:val="006905AD"/>
    <w:rsid w:val="00690AF7"/>
    <w:rsid w:val="0069123D"/>
    <w:rsid w:val="006916AE"/>
    <w:rsid w:val="00691894"/>
    <w:rsid w:val="00692215"/>
    <w:rsid w:val="0069298C"/>
    <w:rsid w:val="00692B47"/>
    <w:rsid w:val="00692E7C"/>
    <w:rsid w:val="006940BB"/>
    <w:rsid w:val="00694599"/>
    <w:rsid w:val="0069466D"/>
    <w:rsid w:val="0069478E"/>
    <w:rsid w:val="00694930"/>
    <w:rsid w:val="0069496D"/>
    <w:rsid w:val="00694B9B"/>
    <w:rsid w:val="00695095"/>
    <w:rsid w:val="00696235"/>
    <w:rsid w:val="00697BF3"/>
    <w:rsid w:val="00697DD4"/>
    <w:rsid w:val="006A133B"/>
    <w:rsid w:val="006A16D2"/>
    <w:rsid w:val="006A1C7E"/>
    <w:rsid w:val="006A23BC"/>
    <w:rsid w:val="006A2709"/>
    <w:rsid w:val="006A36CC"/>
    <w:rsid w:val="006A4009"/>
    <w:rsid w:val="006A4614"/>
    <w:rsid w:val="006A5074"/>
    <w:rsid w:val="006A56DC"/>
    <w:rsid w:val="006A57C3"/>
    <w:rsid w:val="006A5840"/>
    <w:rsid w:val="006A6439"/>
    <w:rsid w:val="006A6704"/>
    <w:rsid w:val="006A7707"/>
    <w:rsid w:val="006A7747"/>
    <w:rsid w:val="006A7DB7"/>
    <w:rsid w:val="006B0182"/>
    <w:rsid w:val="006B035E"/>
    <w:rsid w:val="006B0404"/>
    <w:rsid w:val="006B1519"/>
    <w:rsid w:val="006B1613"/>
    <w:rsid w:val="006B1A83"/>
    <w:rsid w:val="006B2086"/>
    <w:rsid w:val="006B226B"/>
    <w:rsid w:val="006B2CD0"/>
    <w:rsid w:val="006B2E32"/>
    <w:rsid w:val="006B3042"/>
    <w:rsid w:val="006B3CDA"/>
    <w:rsid w:val="006B3F55"/>
    <w:rsid w:val="006B41C3"/>
    <w:rsid w:val="006B42EE"/>
    <w:rsid w:val="006B49F3"/>
    <w:rsid w:val="006B583E"/>
    <w:rsid w:val="006B58F2"/>
    <w:rsid w:val="006B5C9E"/>
    <w:rsid w:val="006B6CDB"/>
    <w:rsid w:val="006B7189"/>
    <w:rsid w:val="006B71A7"/>
    <w:rsid w:val="006B71DE"/>
    <w:rsid w:val="006B7348"/>
    <w:rsid w:val="006B74BD"/>
    <w:rsid w:val="006B7AA9"/>
    <w:rsid w:val="006C0AB7"/>
    <w:rsid w:val="006C1B34"/>
    <w:rsid w:val="006C20BB"/>
    <w:rsid w:val="006C23C4"/>
    <w:rsid w:val="006C2BC0"/>
    <w:rsid w:val="006C3FFB"/>
    <w:rsid w:val="006C4B33"/>
    <w:rsid w:val="006C5319"/>
    <w:rsid w:val="006C53DA"/>
    <w:rsid w:val="006C68F4"/>
    <w:rsid w:val="006C6F60"/>
    <w:rsid w:val="006C6FBD"/>
    <w:rsid w:val="006D06F0"/>
    <w:rsid w:val="006D1973"/>
    <w:rsid w:val="006D1ADA"/>
    <w:rsid w:val="006D1C40"/>
    <w:rsid w:val="006D2837"/>
    <w:rsid w:val="006D2A06"/>
    <w:rsid w:val="006D5030"/>
    <w:rsid w:val="006D5784"/>
    <w:rsid w:val="006D5A69"/>
    <w:rsid w:val="006D6380"/>
    <w:rsid w:val="006D769E"/>
    <w:rsid w:val="006E02A4"/>
    <w:rsid w:val="006E0735"/>
    <w:rsid w:val="006E1146"/>
    <w:rsid w:val="006E1325"/>
    <w:rsid w:val="006E203D"/>
    <w:rsid w:val="006E2267"/>
    <w:rsid w:val="006E23D4"/>
    <w:rsid w:val="006E2451"/>
    <w:rsid w:val="006E24AB"/>
    <w:rsid w:val="006E3A14"/>
    <w:rsid w:val="006E6594"/>
    <w:rsid w:val="006E65BC"/>
    <w:rsid w:val="006E6C82"/>
    <w:rsid w:val="006E751B"/>
    <w:rsid w:val="006E76BE"/>
    <w:rsid w:val="006E79F2"/>
    <w:rsid w:val="006E7CC6"/>
    <w:rsid w:val="006E7EFA"/>
    <w:rsid w:val="006E7FC6"/>
    <w:rsid w:val="006F0FE1"/>
    <w:rsid w:val="006F1BCA"/>
    <w:rsid w:val="006F25E1"/>
    <w:rsid w:val="006F2679"/>
    <w:rsid w:val="006F3668"/>
    <w:rsid w:val="006F3A00"/>
    <w:rsid w:val="006F42EB"/>
    <w:rsid w:val="006F475B"/>
    <w:rsid w:val="006F5035"/>
    <w:rsid w:val="006F534C"/>
    <w:rsid w:val="006F5530"/>
    <w:rsid w:val="006F606A"/>
    <w:rsid w:val="006F6AEF"/>
    <w:rsid w:val="006F76F5"/>
    <w:rsid w:val="006F79A2"/>
    <w:rsid w:val="006F7E59"/>
    <w:rsid w:val="006F7EC0"/>
    <w:rsid w:val="00701A83"/>
    <w:rsid w:val="00701F00"/>
    <w:rsid w:val="007027FC"/>
    <w:rsid w:val="00702E55"/>
    <w:rsid w:val="007039EA"/>
    <w:rsid w:val="00703E1E"/>
    <w:rsid w:val="00704A0F"/>
    <w:rsid w:val="00704AA8"/>
    <w:rsid w:val="00707A51"/>
    <w:rsid w:val="00710021"/>
    <w:rsid w:val="007113B9"/>
    <w:rsid w:val="00711862"/>
    <w:rsid w:val="00713478"/>
    <w:rsid w:val="00714367"/>
    <w:rsid w:val="00714410"/>
    <w:rsid w:val="007144E9"/>
    <w:rsid w:val="007160C3"/>
    <w:rsid w:val="00716709"/>
    <w:rsid w:val="00716B41"/>
    <w:rsid w:val="00717952"/>
    <w:rsid w:val="00717EC0"/>
    <w:rsid w:val="00717F6B"/>
    <w:rsid w:val="0072098F"/>
    <w:rsid w:val="00720B73"/>
    <w:rsid w:val="00721580"/>
    <w:rsid w:val="00721599"/>
    <w:rsid w:val="00721BA9"/>
    <w:rsid w:val="00722874"/>
    <w:rsid w:val="00722A30"/>
    <w:rsid w:val="007231A8"/>
    <w:rsid w:val="00723C2D"/>
    <w:rsid w:val="00723F0A"/>
    <w:rsid w:val="00724C3D"/>
    <w:rsid w:val="00725524"/>
    <w:rsid w:val="00725841"/>
    <w:rsid w:val="00726639"/>
    <w:rsid w:val="00726929"/>
    <w:rsid w:val="00727692"/>
    <w:rsid w:val="007304BD"/>
    <w:rsid w:val="00730604"/>
    <w:rsid w:val="007306C9"/>
    <w:rsid w:val="00731920"/>
    <w:rsid w:val="00731B0D"/>
    <w:rsid w:val="007323E0"/>
    <w:rsid w:val="00732C93"/>
    <w:rsid w:val="00732F0E"/>
    <w:rsid w:val="00735F8B"/>
    <w:rsid w:val="00736DBA"/>
    <w:rsid w:val="00737151"/>
    <w:rsid w:val="00737272"/>
    <w:rsid w:val="00740028"/>
    <w:rsid w:val="00741467"/>
    <w:rsid w:val="00741B12"/>
    <w:rsid w:val="00741D7B"/>
    <w:rsid w:val="00742320"/>
    <w:rsid w:val="00742A1F"/>
    <w:rsid w:val="00742AB5"/>
    <w:rsid w:val="00742E22"/>
    <w:rsid w:val="00743B9C"/>
    <w:rsid w:val="00744267"/>
    <w:rsid w:val="00746983"/>
    <w:rsid w:val="00746B64"/>
    <w:rsid w:val="00746E40"/>
    <w:rsid w:val="00747FCD"/>
    <w:rsid w:val="00750610"/>
    <w:rsid w:val="007508FA"/>
    <w:rsid w:val="007519EE"/>
    <w:rsid w:val="007521E6"/>
    <w:rsid w:val="007522A5"/>
    <w:rsid w:val="007526C3"/>
    <w:rsid w:val="0075326D"/>
    <w:rsid w:val="007542CF"/>
    <w:rsid w:val="00754531"/>
    <w:rsid w:val="00755AF5"/>
    <w:rsid w:val="0075637D"/>
    <w:rsid w:val="00756854"/>
    <w:rsid w:val="00756CF3"/>
    <w:rsid w:val="00757479"/>
    <w:rsid w:val="00757C5B"/>
    <w:rsid w:val="0076076C"/>
    <w:rsid w:val="00760B39"/>
    <w:rsid w:val="00761588"/>
    <w:rsid w:val="0076189C"/>
    <w:rsid w:val="00762195"/>
    <w:rsid w:val="0076337C"/>
    <w:rsid w:val="00764362"/>
    <w:rsid w:val="0076439C"/>
    <w:rsid w:val="0076490F"/>
    <w:rsid w:val="00764E62"/>
    <w:rsid w:val="007653D8"/>
    <w:rsid w:val="00766174"/>
    <w:rsid w:val="0076680C"/>
    <w:rsid w:val="00766AA5"/>
    <w:rsid w:val="0076780B"/>
    <w:rsid w:val="00767E24"/>
    <w:rsid w:val="00767F6A"/>
    <w:rsid w:val="007703A6"/>
    <w:rsid w:val="00770E4E"/>
    <w:rsid w:val="0077101A"/>
    <w:rsid w:val="0077131D"/>
    <w:rsid w:val="00771E25"/>
    <w:rsid w:val="00772172"/>
    <w:rsid w:val="00772D03"/>
    <w:rsid w:val="00775A9C"/>
    <w:rsid w:val="007767E5"/>
    <w:rsid w:val="007774C2"/>
    <w:rsid w:val="0078248D"/>
    <w:rsid w:val="007825EB"/>
    <w:rsid w:val="00783C28"/>
    <w:rsid w:val="00784775"/>
    <w:rsid w:val="007861C0"/>
    <w:rsid w:val="00787AF9"/>
    <w:rsid w:val="007903FF"/>
    <w:rsid w:val="00790B08"/>
    <w:rsid w:val="00790CEA"/>
    <w:rsid w:val="00791298"/>
    <w:rsid w:val="00791CC1"/>
    <w:rsid w:val="00791E21"/>
    <w:rsid w:val="00792209"/>
    <w:rsid w:val="00792EFB"/>
    <w:rsid w:val="00793031"/>
    <w:rsid w:val="007933A8"/>
    <w:rsid w:val="00793414"/>
    <w:rsid w:val="0079354B"/>
    <w:rsid w:val="007936D7"/>
    <w:rsid w:val="00793A79"/>
    <w:rsid w:val="00793AB6"/>
    <w:rsid w:val="0079413C"/>
    <w:rsid w:val="007944B7"/>
    <w:rsid w:val="0079487B"/>
    <w:rsid w:val="0079510D"/>
    <w:rsid w:val="007968C0"/>
    <w:rsid w:val="007969F7"/>
    <w:rsid w:val="00796D8E"/>
    <w:rsid w:val="00796F73"/>
    <w:rsid w:val="007A0036"/>
    <w:rsid w:val="007A014C"/>
    <w:rsid w:val="007A047A"/>
    <w:rsid w:val="007A054B"/>
    <w:rsid w:val="007A21C8"/>
    <w:rsid w:val="007A2282"/>
    <w:rsid w:val="007A2890"/>
    <w:rsid w:val="007A2AF4"/>
    <w:rsid w:val="007A550B"/>
    <w:rsid w:val="007A7FA5"/>
    <w:rsid w:val="007B029A"/>
    <w:rsid w:val="007B13EE"/>
    <w:rsid w:val="007B1467"/>
    <w:rsid w:val="007B16CF"/>
    <w:rsid w:val="007B3024"/>
    <w:rsid w:val="007B3360"/>
    <w:rsid w:val="007B3F0B"/>
    <w:rsid w:val="007B401E"/>
    <w:rsid w:val="007B42C6"/>
    <w:rsid w:val="007B477C"/>
    <w:rsid w:val="007B485C"/>
    <w:rsid w:val="007B4E31"/>
    <w:rsid w:val="007B57C0"/>
    <w:rsid w:val="007B5D23"/>
    <w:rsid w:val="007B77D2"/>
    <w:rsid w:val="007C08E7"/>
    <w:rsid w:val="007C0A63"/>
    <w:rsid w:val="007C286D"/>
    <w:rsid w:val="007C3589"/>
    <w:rsid w:val="007C3B5B"/>
    <w:rsid w:val="007C43DA"/>
    <w:rsid w:val="007C447E"/>
    <w:rsid w:val="007C4F4A"/>
    <w:rsid w:val="007C57EB"/>
    <w:rsid w:val="007C5F4D"/>
    <w:rsid w:val="007C5FF6"/>
    <w:rsid w:val="007C61B0"/>
    <w:rsid w:val="007C6F6C"/>
    <w:rsid w:val="007C785A"/>
    <w:rsid w:val="007D1294"/>
    <w:rsid w:val="007D1C5E"/>
    <w:rsid w:val="007D22B9"/>
    <w:rsid w:val="007D2995"/>
    <w:rsid w:val="007D2B40"/>
    <w:rsid w:val="007D32D7"/>
    <w:rsid w:val="007D3990"/>
    <w:rsid w:val="007D454B"/>
    <w:rsid w:val="007D45C6"/>
    <w:rsid w:val="007D5125"/>
    <w:rsid w:val="007D5C13"/>
    <w:rsid w:val="007D5F95"/>
    <w:rsid w:val="007D6321"/>
    <w:rsid w:val="007D6CD0"/>
    <w:rsid w:val="007D6CFE"/>
    <w:rsid w:val="007D79AC"/>
    <w:rsid w:val="007E044E"/>
    <w:rsid w:val="007E0B4D"/>
    <w:rsid w:val="007E0E82"/>
    <w:rsid w:val="007E0EA6"/>
    <w:rsid w:val="007E136C"/>
    <w:rsid w:val="007E1538"/>
    <w:rsid w:val="007E2D0D"/>
    <w:rsid w:val="007E2D16"/>
    <w:rsid w:val="007E30DA"/>
    <w:rsid w:val="007E3371"/>
    <w:rsid w:val="007E399F"/>
    <w:rsid w:val="007E3A41"/>
    <w:rsid w:val="007E3ED7"/>
    <w:rsid w:val="007E48A3"/>
    <w:rsid w:val="007E56FC"/>
    <w:rsid w:val="007E57E4"/>
    <w:rsid w:val="007E5BC7"/>
    <w:rsid w:val="007E62CB"/>
    <w:rsid w:val="007E66D2"/>
    <w:rsid w:val="007E6ABD"/>
    <w:rsid w:val="007E6C68"/>
    <w:rsid w:val="007E72E8"/>
    <w:rsid w:val="007E7892"/>
    <w:rsid w:val="007E7A67"/>
    <w:rsid w:val="007F0374"/>
    <w:rsid w:val="007F1661"/>
    <w:rsid w:val="007F18BA"/>
    <w:rsid w:val="007F1CFA"/>
    <w:rsid w:val="007F2AD2"/>
    <w:rsid w:val="007F2DE4"/>
    <w:rsid w:val="007F2F81"/>
    <w:rsid w:val="007F378C"/>
    <w:rsid w:val="007F3F08"/>
    <w:rsid w:val="007F4091"/>
    <w:rsid w:val="007F576D"/>
    <w:rsid w:val="007F5C53"/>
    <w:rsid w:val="007F5FF3"/>
    <w:rsid w:val="007F639F"/>
    <w:rsid w:val="007F65F7"/>
    <w:rsid w:val="007F6687"/>
    <w:rsid w:val="007F68F7"/>
    <w:rsid w:val="007F6EDA"/>
    <w:rsid w:val="007F6F1F"/>
    <w:rsid w:val="007F74C1"/>
    <w:rsid w:val="007F7A6E"/>
    <w:rsid w:val="007F7D53"/>
    <w:rsid w:val="00801B4A"/>
    <w:rsid w:val="00801C54"/>
    <w:rsid w:val="00802624"/>
    <w:rsid w:val="00802BC1"/>
    <w:rsid w:val="00802DE4"/>
    <w:rsid w:val="00803668"/>
    <w:rsid w:val="00803A44"/>
    <w:rsid w:val="00803C3A"/>
    <w:rsid w:val="00804A5E"/>
    <w:rsid w:val="00804A64"/>
    <w:rsid w:val="00804CE9"/>
    <w:rsid w:val="00804CF4"/>
    <w:rsid w:val="00805200"/>
    <w:rsid w:val="008055B3"/>
    <w:rsid w:val="00805C14"/>
    <w:rsid w:val="0080679A"/>
    <w:rsid w:val="00806B81"/>
    <w:rsid w:val="00810587"/>
    <w:rsid w:val="00810D6B"/>
    <w:rsid w:val="00811491"/>
    <w:rsid w:val="00811893"/>
    <w:rsid w:val="008121F5"/>
    <w:rsid w:val="008122E2"/>
    <w:rsid w:val="00813F12"/>
    <w:rsid w:val="00813F2E"/>
    <w:rsid w:val="00813FDA"/>
    <w:rsid w:val="0081414C"/>
    <w:rsid w:val="00815108"/>
    <w:rsid w:val="00815789"/>
    <w:rsid w:val="00815C81"/>
    <w:rsid w:val="00815F9F"/>
    <w:rsid w:val="0081633E"/>
    <w:rsid w:val="008163BD"/>
    <w:rsid w:val="00816785"/>
    <w:rsid w:val="00816A20"/>
    <w:rsid w:val="00816B34"/>
    <w:rsid w:val="00816DF4"/>
    <w:rsid w:val="008170AA"/>
    <w:rsid w:val="008170B4"/>
    <w:rsid w:val="008174C7"/>
    <w:rsid w:val="008179A6"/>
    <w:rsid w:val="00820351"/>
    <w:rsid w:val="00821136"/>
    <w:rsid w:val="00822D64"/>
    <w:rsid w:val="0082363C"/>
    <w:rsid w:val="008254BD"/>
    <w:rsid w:val="00825F56"/>
    <w:rsid w:val="008261C3"/>
    <w:rsid w:val="0082692B"/>
    <w:rsid w:val="00827535"/>
    <w:rsid w:val="00827D29"/>
    <w:rsid w:val="008301A3"/>
    <w:rsid w:val="008305E7"/>
    <w:rsid w:val="00830644"/>
    <w:rsid w:val="0083096A"/>
    <w:rsid w:val="00831692"/>
    <w:rsid w:val="00831917"/>
    <w:rsid w:val="00831AA2"/>
    <w:rsid w:val="00831ADC"/>
    <w:rsid w:val="008320FE"/>
    <w:rsid w:val="00832AD8"/>
    <w:rsid w:val="00832C07"/>
    <w:rsid w:val="00833249"/>
    <w:rsid w:val="0083381F"/>
    <w:rsid w:val="00834124"/>
    <w:rsid w:val="0083482F"/>
    <w:rsid w:val="00835054"/>
    <w:rsid w:val="008359DF"/>
    <w:rsid w:val="00835A08"/>
    <w:rsid w:val="00835E75"/>
    <w:rsid w:val="00836023"/>
    <w:rsid w:val="008361C5"/>
    <w:rsid w:val="0083733C"/>
    <w:rsid w:val="00837D8F"/>
    <w:rsid w:val="008400AB"/>
    <w:rsid w:val="008408D0"/>
    <w:rsid w:val="008409E2"/>
    <w:rsid w:val="00840A60"/>
    <w:rsid w:val="00841423"/>
    <w:rsid w:val="0084168B"/>
    <w:rsid w:val="00841814"/>
    <w:rsid w:val="008420C7"/>
    <w:rsid w:val="00842FD5"/>
    <w:rsid w:val="00843199"/>
    <w:rsid w:val="00843A43"/>
    <w:rsid w:val="00843ABE"/>
    <w:rsid w:val="0084461A"/>
    <w:rsid w:val="0084461B"/>
    <w:rsid w:val="00844C1C"/>
    <w:rsid w:val="00845529"/>
    <w:rsid w:val="008458E9"/>
    <w:rsid w:val="008462B8"/>
    <w:rsid w:val="00846997"/>
    <w:rsid w:val="0085078F"/>
    <w:rsid w:val="00850B8C"/>
    <w:rsid w:val="00851F4E"/>
    <w:rsid w:val="0085244A"/>
    <w:rsid w:val="00852704"/>
    <w:rsid w:val="00852797"/>
    <w:rsid w:val="008528F8"/>
    <w:rsid w:val="00852D25"/>
    <w:rsid w:val="00852DCA"/>
    <w:rsid w:val="00852E47"/>
    <w:rsid w:val="00853B73"/>
    <w:rsid w:val="008559E6"/>
    <w:rsid w:val="00855BF2"/>
    <w:rsid w:val="00855E99"/>
    <w:rsid w:val="00856146"/>
    <w:rsid w:val="0085676A"/>
    <w:rsid w:val="0085678A"/>
    <w:rsid w:val="008569EA"/>
    <w:rsid w:val="00856B97"/>
    <w:rsid w:val="00856DEA"/>
    <w:rsid w:val="00857A47"/>
    <w:rsid w:val="00860566"/>
    <w:rsid w:val="008607A8"/>
    <w:rsid w:val="00860839"/>
    <w:rsid w:val="00861A19"/>
    <w:rsid w:val="00861D61"/>
    <w:rsid w:val="00862BA3"/>
    <w:rsid w:val="00862C39"/>
    <w:rsid w:val="00862EBC"/>
    <w:rsid w:val="00863246"/>
    <w:rsid w:val="00863449"/>
    <w:rsid w:val="00863AF7"/>
    <w:rsid w:val="00863E3A"/>
    <w:rsid w:val="00865106"/>
    <w:rsid w:val="008674B6"/>
    <w:rsid w:val="00867990"/>
    <w:rsid w:val="0087024B"/>
    <w:rsid w:val="008712CF"/>
    <w:rsid w:val="008716FD"/>
    <w:rsid w:val="00871D48"/>
    <w:rsid w:val="0087272F"/>
    <w:rsid w:val="00872A44"/>
    <w:rsid w:val="00872AD2"/>
    <w:rsid w:val="00873236"/>
    <w:rsid w:val="00873FC7"/>
    <w:rsid w:val="00874EC4"/>
    <w:rsid w:val="00874F1C"/>
    <w:rsid w:val="00875E7C"/>
    <w:rsid w:val="00876770"/>
    <w:rsid w:val="00876D56"/>
    <w:rsid w:val="00877944"/>
    <w:rsid w:val="00877B17"/>
    <w:rsid w:val="00877B47"/>
    <w:rsid w:val="00877D22"/>
    <w:rsid w:val="008800B4"/>
    <w:rsid w:val="00880730"/>
    <w:rsid w:val="00880F3A"/>
    <w:rsid w:val="00881669"/>
    <w:rsid w:val="00881A22"/>
    <w:rsid w:val="0088275D"/>
    <w:rsid w:val="00882960"/>
    <w:rsid w:val="008831F9"/>
    <w:rsid w:val="00883502"/>
    <w:rsid w:val="00884620"/>
    <w:rsid w:val="008851FC"/>
    <w:rsid w:val="0088556E"/>
    <w:rsid w:val="00885EE5"/>
    <w:rsid w:val="00886D35"/>
    <w:rsid w:val="00886F79"/>
    <w:rsid w:val="00890128"/>
    <w:rsid w:val="00890B4A"/>
    <w:rsid w:val="00890BD6"/>
    <w:rsid w:val="00890E3D"/>
    <w:rsid w:val="00892A1A"/>
    <w:rsid w:val="00892B1D"/>
    <w:rsid w:val="00893774"/>
    <w:rsid w:val="00893918"/>
    <w:rsid w:val="008947F8"/>
    <w:rsid w:val="00894A18"/>
    <w:rsid w:val="00894FD4"/>
    <w:rsid w:val="0089502A"/>
    <w:rsid w:val="008951C4"/>
    <w:rsid w:val="0089547E"/>
    <w:rsid w:val="00895F61"/>
    <w:rsid w:val="008963F4"/>
    <w:rsid w:val="0089650B"/>
    <w:rsid w:val="00896AD5"/>
    <w:rsid w:val="00896E46"/>
    <w:rsid w:val="008A0CDF"/>
    <w:rsid w:val="008A0E7B"/>
    <w:rsid w:val="008A105B"/>
    <w:rsid w:val="008A269A"/>
    <w:rsid w:val="008A3335"/>
    <w:rsid w:val="008A34DA"/>
    <w:rsid w:val="008A3E0E"/>
    <w:rsid w:val="008A3E71"/>
    <w:rsid w:val="008A4400"/>
    <w:rsid w:val="008A524A"/>
    <w:rsid w:val="008A52A2"/>
    <w:rsid w:val="008A6877"/>
    <w:rsid w:val="008A6A80"/>
    <w:rsid w:val="008A6BB3"/>
    <w:rsid w:val="008A7372"/>
    <w:rsid w:val="008A76B3"/>
    <w:rsid w:val="008B0998"/>
    <w:rsid w:val="008B17DD"/>
    <w:rsid w:val="008B1DDA"/>
    <w:rsid w:val="008B2700"/>
    <w:rsid w:val="008B2C76"/>
    <w:rsid w:val="008B3701"/>
    <w:rsid w:val="008B3EC3"/>
    <w:rsid w:val="008B4089"/>
    <w:rsid w:val="008B4253"/>
    <w:rsid w:val="008B4FF0"/>
    <w:rsid w:val="008B5124"/>
    <w:rsid w:val="008B5519"/>
    <w:rsid w:val="008B5ADA"/>
    <w:rsid w:val="008B6B97"/>
    <w:rsid w:val="008B6BA3"/>
    <w:rsid w:val="008B6DC8"/>
    <w:rsid w:val="008B7411"/>
    <w:rsid w:val="008B7555"/>
    <w:rsid w:val="008B77FD"/>
    <w:rsid w:val="008B78C8"/>
    <w:rsid w:val="008C01BB"/>
    <w:rsid w:val="008C0319"/>
    <w:rsid w:val="008C19BB"/>
    <w:rsid w:val="008C245C"/>
    <w:rsid w:val="008C2CC9"/>
    <w:rsid w:val="008C304F"/>
    <w:rsid w:val="008C365B"/>
    <w:rsid w:val="008C37D9"/>
    <w:rsid w:val="008C3B43"/>
    <w:rsid w:val="008C3B5D"/>
    <w:rsid w:val="008C3E17"/>
    <w:rsid w:val="008C3E50"/>
    <w:rsid w:val="008C5B39"/>
    <w:rsid w:val="008C5EB8"/>
    <w:rsid w:val="008C5FB7"/>
    <w:rsid w:val="008C6705"/>
    <w:rsid w:val="008C703E"/>
    <w:rsid w:val="008C7F4C"/>
    <w:rsid w:val="008D059D"/>
    <w:rsid w:val="008D09E4"/>
    <w:rsid w:val="008D13BB"/>
    <w:rsid w:val="008D1FD9"/>
    <w:rsid w:val="008D25DC"/>
    <w:rsid w:val="008D26CC"/>
    <w:rsid w:val="008D331E"/>
    <w:rsid w:val="008D3609"/>
    <w:rsid w:val="008D391D"/>
    <w:rsid w:val="008D49D6"/>
    <w:rsid w:val="008D4AC2"/>
    <w:rsid w:val="008D7103"/>
    <w:rsid w:val="008E0293"/>
    <w:rsid w:val="008E0C11"/>
    <w:rsid w:val="008E232C"/>
    <w:rsid w:val="008E295A"/>
    <w:rsid w:val="008E3029"/>
    <w:rsid w:val="008E3A5A"/>
    <w:rsid w:val="008E4422"/>
    <w:rsid w:val="008E4605"/>
    <w:rsid w:val="008E49FA"/>
    <w:rsid w:val="008E4D0B"/>
    <w:rsid w:val="008E55A3"/>
    <w:rsid w:val="008E62AA"/>
    <w:rsid w:val="008E6759"/>
    <w:rsid w:val="008E6C0F"/>
    <w:rsid w:val="008E6F0A"/>
    <w:rsid w:val="008E7E0C"/>
    <w:rsid w:val="008F041B"/>
    <w:rsid w:val="008F1D7E"/>
    <w:rsid w:val="008F1F03"/>
    <w:rsid w:val="008F2C28"/>
    <w:rsid w:val="008F2C2D"/>
    <w:rsid w:val="008F41D8"/>
    <w:rsid w:val="008F5A58"/>
    <w:rsid w:val="008F6C1C"/>
    <w:rsid w:val="008F6D39"/>
    <w:rsid w:val="008F6E28"/>
    <w:rsid w:val="008F70FA"/>
    <w:rsid w:val="008F79E7"/>
    <w:rsid w:val="00900771"/>
    <w:rsid w:val="00900817"/>
    <w:rsid w:val="00900F00"/>
    <w:rsid w:val="0090140F"/>
    <w:rsid w:val="009020E6"/>
    <w:rsid w:val="009020FC"/>
    <w:rsid w:val="00902154"/>
    <w:rsid w:val="00902943"/>
    <w:rsid w:val="00902B8B"/>
    <w:rsid w:val="0090318C"/>
    <w:rsid w:val="0090323D"/>
    <w:rsid w:val="009038A5"/>
    <w:rsid w:val="00905190"/>
    <w:rsid w:val="009053B5"/>
    <w:rsid w:val="00905431"/>
    <w:rsid w:val="00905AB8"/>
    <w:rsid w:val="00905FC6"/>
    <w:rsid w:val="009060C6"/>
    <w:rsid w:val="009069EE"/>
    <w:rsid w:val="00906D00"/>
    <w:rsid w:val="0090778D"/>
    <w:rsid w:val="00907B84"/>
    <w:rsid w:val="0091092A"/>
    <w:rsid w:val="00910A71"/>
    <w:rsid w:val="00910BFF"/>
    <w:rsid w:val="00911700"/>
    <w:rsid w:val="0091268E"/>
    <w:rsid w:val="00912BAB"/>
    <w:rsid w:val="00912BC3"/>
    <w:rsid w:val="00913B2C"/>
    <w:rsid w:val="009145CF"/>
    <w:rsid w:val="00914816"/>
    <w:rsid w:val="00914D6A"/>
    <w:rsid w:val="00914E77"/>
    <w:rsid w:val="009155F5"/>
    <w:rsid w:val="00915AFF"/>
    <w:rsid w:val="00915D4C"/>
    <w:rsid w:val="00915DCD"/>
    <w:rsid w:val="00915E6B"/>
    <w:rsid w:val="0091682D"/>
    <w:rsid w:val="009168E1"/>
    <w:rsid w:val="00916A4F"/>
    <w:rsid w:val="00917382"/>
    <w:rsid w:val="00920B09"/>
    <w:rsid w:val="009211B8"/>
    <w:rsid w:val="00921D68"/>
    <w:rsid w:val="009234F2"/>
    <w:rsid w:val="00923847"/>
    <w:rsid w:val="00923902"/>
    <w:rsid w:val="00923D67"/>
    <w:rsid w:val="00924375"/>
    <w:rsid w:val="00925135"/>
    <w:rsid w:val="0092596A"/>
    <w:rsid w:val="00927925"/>
    <w:rsid w:val="00927F64"/>
    <w:rsid w:val="00930CEB"/>
    <w:rsid w:val="00930DEF"/>
    <w:rsid w:val="00931D6B"/>
    <w:rsid w:val="00932AF2"/>
    <w:rsid w:val="009335A0"/>
    <w:rsid w:val="00934480"/>
    <w:rsid w:val="0093453C"/>
    <w:rsid w:val="00934819"/>
    <w:rsid w:val="00934B5C"/>
    <w:rsid w:val="00936352"/>
    <w:rsid w:val="0093637B"/>
    <w:rsid w:val="009365DF"/>
    <w:rsid w:val="00936801"/>
    <w:rsid w:val="00937F3E"/>
    <w:rsid w:val="00940930"/>
    <w:rsid w:val="009409D2"/>
    <w:rsid w:val="00941014"/>
    <w:rsid w:val="009411DF"/>
    <w:rsid w:val="00941915"/>
    <w:rsid w:val="0094261C"/>
    <w:rsid w:val="00943758"/>
    <w:rsid w:val="00943A01"/>
    <w:rsid w:val="00943F79"/>
    <w:rsid w:val="00945E20"/>
    <w:rsid w:val="00946538"/>
    <w:rsid w:val="009465FF"/>
    <w:rsid w:val="00946E6E"/>
    <w:rsid w:val="00950077"/>
    <w:rsid w:val="0095040F"/>
    <w:rsid w:val="0095149E"/>
    <w:rsid w:val="00951D44"/>
    <w:rsid w:val="00952639"/>
    <w:rsid w:val="00952F13"/>
    <w:rsid w:val="00953FF6"/>
    <w:rsid w:val="00954976"/>
    <w:rsid w:val="009549AC"/>
    <w:rsid w:val="009550AB"/>
    <w:rsid w:val="0095538E"/>
    <w:rsid w:val="0095763B"/>
    <w:rsid w:val="00957D2D"/>
    <w:rsid w:val="00957FF4"/>
    <w:rsid w:val="009600AC"/>
    <w:rsid w:val="00961295"/>
    <w:rsid w:val="0096218B"/>
    <w:rsid w:val="00963089"/>
    <w:rsid w:val="0096318C"/>
    <w:rsid w:val="00963763"/>
    <w:rsid w:val="00963FB5"/>
    <w:rsid w:val="00964DB1"/>
    <w:rsid w:val="009650F4"/>
    <w:rsid w:val="009661E1"/>
    <w:rsid w:val="00966BDF"/>
    <w:rsid w:val="00966C50"/>
    <w:rsid w:val="00966F52"/>
    <w:rsid w:val="00967EE2"/>
    <w:rsid w:val="00967EF2"/>
    <w:rsid w:val="009711D2"/>
    <w:rsid w:val="009712EC"/>
    <w:rsid w:val="0097216B"/>
    <w:rsid w:val="009723C1"/>
    <w:rsid w:val="009730EA"/>
    <w:rsid w:val="00973192"/>
    <w:rsid w:val="0097371B"/>
    <w:rsid w:val="00974D6D"/>
    <w:rsid w:val="00976186"/>
    <w:rsid w:val="009765C2"/>
    <w:rsid w:val="00976EC8"/>
    <w:rsid w:val="009771A3"/>
    <w:rsid w:val="00977556"/>
    <w:rsid w:val="00977A94"/>
    <w:rsid w:val="00977D5B"/>
    <w:rsid w:val="00980535"/>
    <w:rsid w:val="00981494"/>
    <w:rsid w:val="00981E77"/>
    <w:rsid w:val="009828CC"/>
    <w:rsid w:val="00984212"/>
    <w:rsid w:val="00986C2C"/>
    <w:rsid w:val="009870B2"/>
    <w:rsid w:val="00987545"/>
    <w:rsid w:val="00990B70"/>
    <w:rsid w:val="00990DAF"/>
    <w:rsid w:val="00990DC0"/>
    <w:rsid w:val="009918CA"/>
    <w:rsid w:val="00991E52"/>
    <w:rsid w:val="00991FC9"/>
    <w:rsid w:val="00991FD5"/>
    <w:rsid w:val="009924E2"/>
    <w:rsid w:val="0099312D"/>
    <w:rsid w:val="0099323E"/>
    <w:rsid w:val="00993A7A"/>
    <w:rsid w:val="00993CB4"/>
    <w:rsid w:val="00994B0E"/>
    <w:rsid w:val="00994BF5"/>
    <w:rsid w:val="00996295"/>
    <w:rsid w:val="009966F7"/>
    <w:rsid w:val="0099711A"/>
    <w:rsid w:val="00997262"/>
    <w:rsid w:val="00997643"/>
    <w:rsid w:val="00997BDB"/>
    <w:rsid w:val="00997DA6"/>
    <w:rsid w:val="009A0F23"/>
    <w:rsid w:val="009A1349"/>
    <w:rsid w:val="009A163F"/>
    <w:rsid w:val="009A229E"/>
    <w:rsid w:val="009A2A2C"/>
    <w:rsid w:val="009A44AA"/>
    <w:rsid w:val="009A4933"/>
    <w:rsid w:val="009A4F87"/>
    <w:rsid w:val="009A50D2"/>
    <w:rsid w:val="009A5369"/>
    <w:rsid w:val="009A5B19"/>
    <w:rsid w:val="009A631A"/>
    <w:rsid w:val="009A67C3"/>
    <w:rsid w:val="009A6996"/>
    <w:rsid w:val="009A6C43"/>
    <w:rsid w:val="009A6C79"/>
    <w:rsid w:val="009B00C7"/>
    <w:rsid w:val="009B071B"/>
    <w:rsid w:val="009B0871"/>
    <w:rsid w:val="009B090C"/>
    <w:rsid w:val="009B121A"/>
    <w:rsid w:val="009B1C7F"/>
    <w:rsid w:val="009B22D5"/>
    <w:rsid w:val="009B24DD"/>
    <w:rsid w:val="009B2542"/>
    <w:rsid w:val="009B2EAA"/>
    <w:rsid w:val="009B38D6"/>
    <w:rsid w:val="009B41CE"/>
    <w:rsid w:val="009B4A29"/>
    <w:rsid w:val="009B4FCD"/>
    <w:rsid w:val="009B5251"/>
    <w:rsid w:val="009B56D9"/>
    <w:rsid w:val="009B6619"/>
    <w:rsid w:val="009B668F"/>
    <w:rsid w:val="009B6852"/>
    <w:rsid w:val="009B6A5E"/>
    <w:rsid w:val="009B7FAA"/>
    <w:rsid w:val="009C1195"/>
    <w:rsid w:val="009C11B7"/>
    <w:rsid w:val="009C152F"/>
    <w:rsid w:val="009C2680"/>
    <w:rsid w:val="009C49E6"/>
    <w:rsid w:val="009C4A33"/>
    <w:rsid w:val="009C5814"/>
    <w:rsid w:val="009C5E37"/>
    <w:rsid w:val="009C6816"/>
    <w:rsid w:val="009C68AE"/>
    <w:rsid w:val="009C6FA0"/>
    <w:rsid w:val="009C722D"/>
    <w:rsid w:val="009D0077"/>
    <w:rsid w:val="009D0457"/>
    <w:rsid w:val="009D0704"/>
    <w:rsid w:val="009D12FF"/>
    <w:rsid w:val="009D1952"/>
    <w:rsid w:val="009D1E64"/>
    <w:rsid w:val="009D2CC3"/>
    <w:rsid w:val="009D2E0F"/>
    <w:rsid w:val="009D3A66"/>
    <w:rsid w:val="009D3A92"/>
    <w:rsid w:val="009D3FC4"/>
    <w:rsid w:val="009D437C"/>
    <w:rsid w:val="009D488B"/>
    <w:rsid w:val="009D51C5"/>
    <w:rsid w:val="009D5384"/>
    <w:rsid w:val="009D5AA8"/>
    <w:rsid w:val="009D5EE3"/>
    <w:rsid w:val="009D613B"/>
    <w:rsid w:val="009D62C4"/>
    <w:rsid w:val="009D66E3"/>
    <w:rsid w:val="009D6B51"/>
    <w:rsid w:val="009D72E3"/>
    <w:rsid w:val="009D744A"/>
    <w:rsid w:val="009E02E9"/>
    <w:rsid w:val="009E0FAF"/>
    <w:rsid w:val="009E22FC"/>
    <w:rsid w:val="009E27CE"/>
    <w:rsid w:val="009E2E9E"/>
    <w:rsid w:val="009E34CD"/>
    <w:rsid w:val="009E37DF"/>
    <w:rsid w:val="009E37FB"/>
    <w:rsid w:val="009E426E"/>
    <w:rsid w:val="009E50EC"/>
    <w:rsid w:val="009E5902"/>
    <w:rsid w:val="009E6897"/>
    <w:rsid w:val="009E6DFF"/>
    <w:rsid w:val="009F1C1E"/>
    <w:rsid w:val="009F222D"/>
    <w:rsid w:val="009F2CCE"/>
    <w:rsid w:val="009F37A1"/>
    <w:rsid w:val="009F3EEA"/>
    <w:rsid w:val="009F3FD6"/>
    <w:rsid w:val="009F52C0"/>
    <w:rsid w:val="009F68FF"/>
    <w:rsid w:val="009F7486"/>
    <w:rsid w:val="009F749D"/>
    <w:rsid w:val="009F7B18"/>
    <w:rsid w:val="009F7CC3"/>
    <w:rsid w:val="009F7E18"/>
    <w:rsid w:val="00A00272"/>
    <w:rsid w:val="00A0179E"/>
    <w:rsid w:val="00A02270"/>
    <w:rsid w:val="00A02C89"/>
    <w:rsid w:val="00A02F76"/>
    <w:rsid w:val="00A031AB"/>
    <w:rsid w:val="00A03A6A"/>
    <w:rsid w:val="00A03D64"/>
    <w:rsid w:val="00A0414D"/>
    <w:rsid w:val="00A0477F"/>
    <w:rsid w:val="00A04BA9"/>
    <w:rsid w:val="00A050F9"/>
    <w:rsid w:val="00A05B61"/>
    <w:rsid w:val="00A076C5"/>
    <w:rsid w:val="00A07C62"/>
    <w:rsid w:val="00A107D7"/>
    <w:rsid w:val="00A1102F"/>
    <w:rsid w:val="00A11D11"/>
    <w:rsid w:val="00A12D8B"/>
    <w:rsid w:val="00A13230"/>
    <w:rsid w:val="00A139FB"/>
    <w:rsid w:val="00A13EFE"/>
    <w:rsid w:val="00A1533B"/>
    <w:rsid w:val="00A15505"/>
    <w:rsid w:val="00A1673B"/>
    <w:rsid w:val="00A16B01"/>
    <w:rsid w:val="00A17A21"/>
    <w:rsid w:val="00A17F3B"/>
    <w:rsid w:val="00A20180"/>
    <w:rsid w:val="00A2107C"/>
    <w:rsid w:val="00A21573"/>
    <w:rsid w:val="00A21F12"/>
    <w:rsid w:val="00A22016"/>
    <w:rsid w:val="00A2210B"/>
    <w:rsid w:val="00A22D12"/>
    <w:rsid w:val="00A23D33"/>
    <w:rsid w:val="00A25C2B"/>
    <w:rsid w:val="00A30505"/>
    <w:rsid w:val="00A30CC1"/>
    <w:rsid w:val="00A31808"/>
    <w:rsid w:val="00A31FBD"/>
    <w:rsid w:val="00A320EE"/>
    <w:rsid w:val="00A321EE"/>
    <w:rsid w:val="00A322A8"/>
    <w:rsid w:val="00A32DD3"/>
    <w:rsid w:val="00A3401E"/>
    <w:rsid w:val="00A340B7"/>
    <w:rsid w:val="00A345DB"/>
    <w:rsid w:val="00A34AA6"/>
    <w:rsid w:val="00A357C0"/>
    <w:rsid w:val="00A35DC3"/>
    <w:rsid w:val="00A35F6B"/>
    <w:rsid w:val="00A36024"/>
    <w:rsid w:val="00A3663B"/>
    <w:rsid w:val="00A37248"/>
    <w:rsid w:val="00A3735B"/>
    <w:rsid w:val="00A402AF"/>
    <w:rsid w:val="00A41B3F"/>
    <w:rsid w:val="00A41D1E"/>
    <w:rsid w:val="00A42A4E"/>
    <w:rsid w:val="00A42C92"/>
    <w:rsid w:val="00A42DD1"/>
    <w:rsid w:val="00A456D3"/>
    <w:rsid w:val="00A4605E"/>
    <w:rsid w:val="00A4613B"/>
    <w:rsid w:val="00A46A1B"/>
    <w:rsid w:val="00A46F10"/>
    <w:rsid w:val="00A47600"/>
    <w:rsid w:val="00A50001"/>
    <w:rsid w:val="00A50D57"/>
    <w:rsid w:val="00A50F5D"/>
    <w:rsid w:val="00A51035"/>
    <w:rsid w:val="00A51F5A"/>
    <w:rsid w:val="00A51F78"/>
    <w:rsid w:val="00A52A65"/>
    <w:rsid w:val="00A530B5"/>
    <w:rsid w:val="00A537FE"/>
    <w:rsid w:val="00A538CB"/>
    <w:rsid w:val="00A539C3"/>
    <w:rsid w:val="00A54173"/>
    <w:rsid w:val="00A54685"/>
    <w:rsid w:val="00A563A4"/>
    <w:rsid w:val="00A57102"/>
    <w:rsid w:val="00A578C1"/>
    <w:rsid w:val="00A57C1A"/>
    <w:rsid w:val="00A57DE7"/>
    <w:rsid w:val="00A61A74"/>
    <w:rsid w:val="00A6235D"/>
    <w:rsid w:val="00A63CB9"/>
    <w:rsid w:val="00A63CE6"/>
    <w:rsid w:val="00A64426"/>
    <w:rsid w:val="00A64D73"/>
    <w:rsid w:val="00A64F21"/>
    <w:rsid w:val="00A659A6"/>
    <w:rsid w:val="00A65AF7"/>
    <w:rsid w:val="00A65E97"/>
    <w:rsid w:val="00A663AC"/>
    <w:rsid w:val="00A66997"/>
    <w:rsid w:val="00A66FEC"/>
    <w:rsid w:val="00A67636"/>
    <w:rsid w:val="00A70404"/>
    <w:rsid w:val="00A70902"/>
    <w:rsid w:val="00A70B9C"/>
    <w:rsid w:val="00A718A3"/>
    <w:rsid w:val="00A720B3"/>
    <w:rsid w:val="00A720CB"/>
    <w:rsid w:val="00A7250E"/>
    <w:rsid w:val="00A727B3"/>
    <w:rsid w:val="00A72C2E"/>
    <w:rsid w:val="00A73C7D"/>
    <w:rsid w:val="00A73EFE"/>
    <w:rsid w:val="00A7417A"/>
    <w:rsid w:val="00A74385"/>
    <w:rsid w:val="00A746A4"/>
    <w:rsid w:val="00A746D7"/>
    <w:rsid w:val="00A74BE5"/>
    <w:rsid w:val="00A74E30"/>
    <w:rsid w:val="00A75BB9"/>
    <w:rsid w:val="00A761EA"/>
    <w:rsid w:val="00A765C8"/>
    <w:rsid w:val="00A765D2"/>
    <w:rsid w:val="00A77070"/>
    <w:rsid w:val="00A77CD4"/>
    <w:rsid w:val="00A77F30"/>
    <w:rsid w:val="00A805BA"/>
    <w:rsid w:val="00A805C1"/>
    <w:rsid w:val="00A8093C"/>
    <w:rsid w:val="00A81002"/>
    <w:rsid w:val="00A81015"/>
    <w:rsid w:val="00A819A0"/>
    <w:rsid w:val="00A82752"/>
    <w:rsid w:val="00A8275D"/>
    <w:rsid w:val="00A83A49"/>
    <w:rsid w:val="00A83DB0"/>
    <w:rsid w:val="00A83DF5"/>
    <w:rsid w:val="00A83E16"/>
    <w:rsid w:val="00A83F07"/>
    <w:rsid w:val="00A842F0"/>
    <w:rsid w:val="00A84915"/>
    <w:rsid w:val="00A84E96"/>
    <w:rsid w:val="00A85796"/>
    <w:rsid w:val="00A860D3"/>
    <w:rsid w:val="00A863B4"/>
    <w:rsid w:val="00A86FF1"/>
    <w:rsid w:val="00A8704F"/>
    <w:rsid w:val="00A87309"/>
    <w:rsid w:val="00A877B4"/>
    <w:rsid w:val="00A87B0D"/>
    <w:rsid w:val="00A87BA3"/>
    <w:rsid w:val="00A902B0"/>
    <w:rsid w:val="00A91EDC"/>
    <w:rsid w:val="00A91F58"/>
    <w:rsid w:val="00A91F67"/>
    <w:rsid w:val="00A94AA5"/>
    <w:rsid w:val="00A95122"/>
    <w:rsid w:val="00A9525F"/>
    <w:rsid w:val="00A95823"/>
    <w:rsid w:val="00A95A42"/>
    <w:rsid w:val="00A97312"/>
    <w:rsid w:val="00AA04FD"/>
    <w:rsid w:val="00AA1DA6"/>
    <w:rsid w:val="00AA1FC8"/>
    <w:rsid w:val="00AA2767"/>
    <w:rsid w:val="00AA2E33"/>
    <w:rsid w:val="00AA2FAA"/>
    <w:rsid w:val="00AA305F"/>
    <w:rsid w:val="00AA3FAB"/>
    <w:rsid w:val="00AA4CA4"/>
    <w:rsid w:val="00AA4E77"/>
    <w:rsid w:val="00AA5EDA"/>
    <w:rsid w:val="00AA5FA7"/>
    <w:rsid w:val="00AA6B35"/>
    <w:rsid w:val="00AA71A9"/>
    <w:rsid w:val="00AA7678"/>
    <w:rsid w:val="00AB030D"/>
    <w:rsid w:val="00AB16B4"/>
    <w:rsid w:val="00AB178F"/>
    <w:rsid w:val="00AB1AB7"/>
    <w:rsid w:val="00AB452D"/>
    <w:rsid w:val="00AB493F"/>
    <w:rsid w:val="00AB4D9F"/>
    <w:rsid w:val="00AB4EA7"/>
    <w:rsid w:val="00AB5275"/>
    <w:rsid w:val="00AB65EC"/>
    <w:rsid w:val="00AB6A2D"/>
    <w:rsid w:val="00AB6A7B"/>
    <w:rsid w:val="00AB7B24"/>
    <w:rsid w:val="00AB7BF9"/>
    <w:rsid w:val="00AC0759"/>
    <w:rsid w:val="00AC078C"/>
    <w:rsid w:val="00AC1064"/>
    <w:rsid w:val="00AC12B6"/>
    <w:rsid w:val="00AC301C"/>
    <w:rsid w:val="00AC3831"/>
    <w:rsid w:val="00AC3B35"/>
    <w:rsid w:val="00AC4415"/>
    <w:rsid w:val="00AC4AC0"/>
    <w:rsid w:val="00AC549D"/>
    <w:rsid w:val="00AC5FF1"/>
    <w:rsid w:val="00AC6623"/>
    <w:rsid w:val="00AC6B0D"/>
    <w:rsid w:val="00AC7403"/>
    <w:rsid w:val="00AC7425"/>
    <w:rsid w:val="00AC753E"/>
    <w:rsid w:val="00AC790C"/>
    <w:rsid w:val="00AC7C78"/>
    <w:rsid w:val="00AD05DC"/>
    <w:rsid w:val="00AD1649"/>
    <w:rsid w:val="00AD1901"/>
    <w:rsid w:val="00AD1CE4"/>
    <w:rsid w:val="00AD2A6C"/>
    <w:rsid w:val="00AD3088"/>
    <w:rsid w:val="00AD3D50"/>
    <w:rsid w:val="00AD4269"/>
    <w:rsid w:val="00AD522F"/>
    <w:rsid w:val="00AD6734"/>
    <w:rsid w:val="00AD6D25"/>
    <w:rsid w:val="00AD76F7"/>
    <w:rsid w:val="00AD7DEF"/>
    <w:rsid w:val="00AE0A50"/>
    <w:rsid w:val="00AE112E"/>
    <w:rsid w:val="00AE1392"/>
    <w:rsid w:val="00AE15D5"/>
    <w:rsid w:val="00AE20A9"/>
    <w:rsid w:val="00AE20BA"/>
    <w:rsid w:val="00AE262F"/>
    <w:rsid w:val="00AE27ED"/>
    <w:rsid w:val="00AE29EC"/>
    <w:rsid w:val="00AE3419"/>
    <w:rsid w:val="00AE3674"/>
    <w:rsid w:val="00AE4385"/>
    <w:rsid w:val="00AE5BA2"/>
    <w:rsid w:val="00AE6410"/>
    <w:rsid w:val="00AE70B4"/>
    <w:rsid w:val="00AE7765"/>
    <w:rsid w:val="00AF06FC"/>
    <w:rsid w:val="00AF08FD"/>
    <w:rsid w:val="00AF1928"/>
    <w:rsid w:val="00AF1BCF"/>
    <w:rsid w:val="00AF1CFC"/>
    <w:rsid w:val="00AF215F"/>
    <w:rsid w:val="00AF2296"/>
    <w:rsid w:val="00AF3357"/>
    <w:rsid w:val="00AF41C0"/>
    <w:rsid w:val="00AF4D58"/>
    <w:rsid w:val="00AF565C"/>
    <w:rsid w:val="00AF576D"/>
    <w:rsid w:val="00AF5B59"/>
    <w:rsid w:val="00AF5FB7"/>
    <w:rsid w:val="00AF6D75"/>
    <w:rsid w:val="00AF7A1C"/>
    <w:rsid w:val="00AF7D9F"/>
    <w:rsid w:val="00B007AF"/>
    <w:rsid w:val="00B00902"/>
    <w:rsid w:val="00B0099F"/>
    <w:rsid w:val="00B00A2D"/>
    <w:rsid w:val="00B01A08"/>
    <w:rsid w:val="00B0259E"/>
    <w:rsid w:val="00B03299"/>
    <w:rsid w:val="00B03C9F"/>
    <w:rsid w:val="00B041AE"/>
    <w:rsid w:val="00B0478B"/>
    <w:rsid w:val="00B0515F"/>
    <w:rsid w:val="00B054D5"/>
    <w:rsid w:val="00B0552E"/>
    <w:rsid w:val="00B067E6"/>
    <w:rsid w:val="00B0681E"/>
    <w:rsid w:val="00B069D7"/>
    <w:rsid w:val="00B07DD4"/>
    <w:rsid w:val="00B1241A"/>
    <w:rsid w:val="00B1293F"/>
    <w:rsid w:val="00B12AF1"/>
    <w:rsid w:val="00B1307A"/>
    <w:rsid w:val="00B130B2"/>
    <w:rsid w:val="00B13488"/>
    <w:rsid w:val="00B1351F"/>
    <w:rsid w:val="00B1379E"/>
    <w:rsid w:val="00B138E6"/>
    <w:rsid w:val="00B13A8C"/>
    <w:rsid w:val="00B13A9F"/>
    <w:rsid w:val="00B141F2"/>
    <w:rsid w:val="00B14E8A"/>
    <w:rsid w:val="00B16424"/>
    <w:rsid w:val="00B164BE"/>
    <w:rsid w:val="00B16DD5"/>
    <w:rsid w:val="00B17654"/>
    <w:rsid w:val="00B17AE5"/>
    <w:rsid w:val="00B200E5"/>
    <w:rsid w:val="00B20DF1"/>
    <w:rsid w:val="00B21E2D"/>
    <w:rsid w:val="00B21E9D"/>
    <w:rsid w:val="00B225E1"/>
    <w:rsid w:val="00B22A3E"/>
    <w:rsid w:val="00B22F39"/>
    <w:rsid w:val="00B2332F"/>
    <w:rsid w:val="00B234E3"/>
    <w:rsid w:val="00B23F7A"/>
    <w:rsid w:val="00B246A2"/>
    <w:rsid w:val="00B25A2B"/>
    <w:rsid w:val="00B25AE7"/>
    <w:rsid w:val="00B27BA8"/>
    <w:rsid w:val="00B27CC4"/>
    <w:rsid w:val="00B30035"/>
    <w:rsid w:val="00B30133"/>
    <w:rsid w:val="00B30248"/>
    <w:rsid w:val="00B302ED"/>
    <w:rsid w:val="00B3085F"/>
    <w:rsid w:val="00B309C7"/>
    <w:rsid w:val="00B30CC4"/>
    <w:rsid w:val="00B31079"/>
    <w:rsid w:val="00B315C6"/>
    <w:rsid w:val="00B315E6"/>
    <w:rsid w:val="00B31E65"/>
    <w:rsid w:val="00B320C8"/>
    <w:rsid w:val="00B3234F"/>
    <w:rsid w:val="00B325FC"/>
    <w:rsid w:val="00B32755"/>
    <w:rsid w:val="00B3352F"/>
    <w:rsid w:val="00B33879"/>
    <w:rsid w:val="00B3409F"/>
    <w:rsid w:val="00B349FC"/>
    <w:rsid w:val="00B35690"/>
    <w:rsid w:val="00B36D7E"/>
    <w:rsid w:val="00B37D77"/>
    <w:rsid w:val="00B40002"/>
    <w:rsid w:val="00B403B9"/>
    <w:rsid w:val="00B41BC3"/>
    <w:rsid w:val="00B41DBC"/>
    <w:rsid w:val="00B42145"/>
    <w:rsid w:val="00B42581"/>
    <w:rsid w:val="00B42E49"/>
    <w:rsid w:val="00B43AEA"/>
    <w:rsid w:val="00B4462A"/>
    <w:rsid w:val="00B46304"/>
    <w:rsid w:val="00B47AD5"/>
    <w:rsid w:val="00B503AF"/>
    <w:rsid w:val="00B50F15"/>
    <w:rsid w:val="00B516E0"/>
    <w:rsid w:val="00B51913"/>
    <w:rsid w:val="00B523D0"/>
    <w:rsid w:val="00B5283E"/>
    <w:rsid w:val="00B537D9"/>
    <w:rsid w:val="00B537F1"/>
    <w:rsid w:val="00B53C02"/>
    <w:rsid w:val="00B54D28"/>
    <w:rsid w:val="00B54FA0"/>
    <w:rsid w:val="00B556E8"/>
    <w:rsid w:val="00B55ECE"/>
    <w:rsid w:val="00B56E81"/>
    <w:rsid w:val="00B57206"/>
    <w:rsid w:val="00B621B8"/>
    <w:rsid w:val="00B624D8"/>
    <w:rsid w:val="00B62933"/>
    <w:rsid w:val="00B62E58"/>
    <w:rsid w:val="00B63BA9"/>
    <w:rsid w:val="00B63FF5"/>
    <w:rsid w:val="00B6429A"/>
    <w:rsid w:val="00B6475F"/>
    <w:rsid w:val="00B65DD1"/>
    <w:rsid w:val="00B66166"/>
    <w:rsid w:val="00B66242"/>
    <w:rsid w:val="00B6655E"/>
    <w:rsid w:val="00B66580"/>
    <w:rsid w:val="00B67600"/>
    <w:rsid w:val="00B67D2E"/>
    <w:rsid w:val="00B713C0"/>
    <w:rsid w:val="00B717F4"/>
    <w:rsid w:val="00B71F37"/>
    <w:rsid w:val="00B7200C"/>
    <w:rsid w:val="00B725D2"/>
    <w:rsid w:val="00B72CD4"/>
    <w:rsid w:val="00B74462"/>
    <w:rsid w:val="00B74FF1"/>
    <w:rsid w:val="00B75284"/>
    <w:rsid w:val="00B75909"/>
    <w:rsid w:val="00B75AF3"/>
    <w:rsid w:val="00B7613B"/>
    <w:rsid w:val="00B76414"/>
    <w:rsid w:val="00B76B1D"/>
    <w:rsid w:val="00B77051"/>
    <w:rsid w:val="00B775BA"/>
    <w:rsid w:val="00B77830"/>
    <w:rsid w:val="00B77A66"/>
    <w:rsid w:val="00B80A2E"/>
    <w:rsid w:val="00B81A62"/>
    <w:rsid w:val="00B826F3"/>
    <w:rsid w:val="00B82E8A"/>
    <w:rsid w:val="00B84115"/>
    <w:rsid w:val="00B8522C"/>
    <w:rsid w:val="00B85672"/>
    <w:rsid w:val="00B856BB"/>
    <w:rsid w:val="00B8583A"/>
    <w:rsid w:val="00B85AE2"/>
    <w:rsid w:val="00B85B67"/>
    <w:rsid w:val="00B85F80"/>
    <w:rsid w:val="00B85FCB"/>
    <w:rsid w:val="00B86564"/>
    <w:rsid w:val="00B869CD"/>
    <w:rsid w:val="00B878F9"/>
    <w:rsid w:val="00B87FCB"/>
    <w:rsid w:val="00B90A86"/>
    <w:rsid w:val="00B916FB"/>
    <w:rsid w:val="00B91A4F"/>
    <w:rsid w:val="00B91D4D"/>
    <w:rsid w:val="00B921BE"/>
    <w:rsid w:val="00B92963"/>
    <w:rsid w:val="00B932F8"/>
    <w:rsid w:val="00B93860"/>
    <w:rsid w:val="00B93DAA"/>
    <w:rsid w:val="00B94F05"/>
    <w:rsid w:val="00B95192"/>
    <w:rsid w:val="00B95C86"/>
    <w:rsid w:val="00B967A0"/>
    <w:rsid w:val="00B96A46"/>
    <w:rsid w:val="00B97D7E"/>
    <w:rsid w:val="00BA29BE"/>
    <w:rsid w:val="00BA312B"/>
    <w:rsid w:val="00BA46C8"/>
    <w:rsid w:val="00BA5765"/>
    <w:rsid w:val="00BA6A76"/>
    <w:rsid w:val="00BA6BB2"/>
    <w:rsid w:val="00BB04D9"/>
    <w:rsid w:val="00BB05F5"/>
    <w:rsid w:val="00BB1965"/>
    <w:rsid w:val="00BB23DF"/>
    <w:rsid w:val="00BB296E"/>
    <w:rsid w:val="00BB338B"/>
    <w:rsid w:val="00BB490F"/>
    <w:rsid w:val="00BB4BD6"/>
    <w:rsid w:val="00BB4BE9"/>
    <w:rsid w:val="00BB515C"/>
    <w:rsid w:val="00BB5416"/>
    <w:rsid w:val="00BB56D4"/>
    <w:rsid w:val="00BB5893"/>
    <w:rsid w:val="00BB6573"/>
    <w:rsid w:val="00BB68E7"/>
    <w:rsid w:val="00BB6B54"/>
    <w:rsid w:val="00BB7F20"/>
    <w:rsid w:val="00BC1479"/>
    <w:rsid w:val="00BC1AA3"/>
    <w:rsid w:val="00BC1DAD"/>
    <w:rsid w:val="00BC1DE7"/>
    <w:rsid w:val="00BC2E2D"/>
    <w:rsid w:val="00BC311E"/>
    <w:rsid w:val="00BC31F9"/>
    <w:rsid w:val="00BC55B2"/>
    <w:rsid w:val="00BC578B"/>
    <w:rsid w:val="00BC5FDE"/>
    <w:rsid w:val="00BC6CC9"/>
    <w:rsid w:val="00BC6F87"/>
    <w:rsid w:val="00BC7AE8"/>
    <w:rsid w:val="00BD0412"/>
    <w:rsid w:val="00BD05AB"/>
    <w:rsid w:val="00BD0FD4"/>
    <w:rsid w:val="00BD1396"/>
    <w:rsid w:val="00BD1DE8"/>
    <w:rsid w:val="00BD1F76"/>
    <w:rsid w:val="00BD2474"/>
    <w:rsid w:val="00BD25C0"/>
    <w:rsid w:val="00BD2C35"/>
    <w:rsid w:val="00BD2F7C"/>
    <w:rsid w:val="00BD33AF"/>
    <w:rsid w:val="00BD33EF"/>
    <w:rsid w:val="00BD34CD"/>
    <w:rsid w:val="00BD3582"/>
    <w:rsid w:val="00BD3BE8"/>
    <w:rsid w:val="00BD68C5"/>
    <w:rsid w:val="00BD6F84"/>
    <w:rsid w:val="00BD7239"/>
    <w:rsid w:val="00BD72CE"/>
    <w:rsid w:val="00BD7CF3"/>
    <w:rsid w:val="00BE01D2"/>
    <w:rsid w:val="00BE0A46"/>
    <w:rsid w:val="00BE178A"/>
    <w:rsid w:val="00BE19E1"/>
    <w:rsid w:val="00BE1E8F"/>
    <w:rsid w:val="00BE1F7C"/>
    <w:rsid w:val="00BE1F86"/>
    <w:rsid w:val="00BE23F3"/>
    <w:rsid w:val="00BE309A"/>
    <w:rsid w:val="00BE4377"/>
    <w:rsid w:val="00BE480D"/>
    <w:rsid w:val="00BE4959"/>
    <w:rsid w:val="00BE5111"/>
    <w:rsid w:val="00BE59F8"/>
    <w:rsid w:val="00BE6300"/>
    <w:rsid w:val="00BE6747"/>
    <w:rsid w:val="00BE680A"/>
    <w:rsid w:val="00BE713D"/>
    <w:rsid w:val="00BF0505"/>
    <w:rsid w:val="00BF09FB"/>
    <w:rsid w:val="00BF121F"/>
    <w:rsid w:val="00BF160C"/>
    <w:rsid w:val="00BF1F55"/>
    <w:rsid w:val="00BF2B92"/>
    <w:rsid w:val="00BF3B28"/>
    <w:rsid w:val="00BF3EE7"/>
    <w:rsid w:val="00BF4C30"/>
    <w:rsid w:val="00BF4DBE"/>
    <w:rsid w:val="00BF5A4D"/>
    <w:rsid w:val="00BF5C33"/>
    <w:rsid w:val="00BF6294"/>
    <w:rsid w:val="00BF7447"/>
    <w:rsid w:val="00BF7CE0"/>
    <w:rsid w:val="00C002BC"/>
    <w:rsid w:val="00C0053D"/>
    <w:rsid w:val="00C007CA"/>
    <w:rsid w:val="00C00D75"/>
    <w:rsid w:val="00C01500"/>
    <w:rsid w:val="00C01C0D"/>
    <w:rsid w:val="00C02FA8"/>
    <w:rsid w:val="00C03547"/>
    <w:rsid w:val="00C04AAC"/>
    <w:rsid w:val="00C064D3"/>
    <w:rsid w:val="00C06B1D"/>
    <w:rsid w:val="00C06EE7"/>
    <w:rsid w:val="00C06FC4"/>
    <w:rsid w:val="00C11111"/>
    <w:rsid w:val="00C11238"/>
    <w:rsid w:val="00C11255"/>
    <w:rsid w:val="00C125D7"/>
    <w:rsid w:val="00C1323A"/>
    <w:rsid w:val="00C13464"/>
    <w:rsid w:val="00C141F0"/>
    <w:rsid w:val="00C14B27"/>
    <w:rsid w:val="00C15296"/>
    <w:rsid w:val="00C1560E"/>
    <w:rsid w:val="00C1578D"/>
    <w:rsid w:val="00C16333"/>
    <w:rsid w:val="00C1727E"/>
    <w:rsid w:val="00C17F8D"/>
    <w:rsid w:val="00C2012D"/>
    <w:rsid w:val="00C20666"/>
    <w:rsid w:val="00C20C9F"/>
    <w:rsid w:val="00C20D65"/>
    <w:rsid w:val="00C212F9"/>
    <w:rsid w:val="00C216E1"/>
    <w:rsid w:val="00C22DC1"/>
    <w:rsid w:val="00C231FA"/>
    <w:rsid w:val="00C250DD"/>
    <w:rsid w:val="00C271F9"/>
    <w:rsid w:val="00C27B4E"/>
    <w:rsid w:val="00C3034C"/>
    <w:rsid w:val="00C31238"/>
    <w:rsid w:val="00C31934"/>
    <w:rsid w:val="00C33A6D"/>
    <w:rsid w:val="00C34B7D"/>
    <w:rsid w:val="00C35367"/>
    <w:rsid w:val="00C358A1"/>
    <w:rsid w:val="00C35BCC"/>
    <w:rsid w:val="00C3641C"/>
    <w:rsid w:val="00C36BBE"/>
    <w:rsid w:val="00C37940"/>
    <w:rsid w:val="00C37F79"/>
    <w:rsid w:val="00C40F8B"/>
    <w:rsid w:val="00C41014"/>
    <w:rsid w:val="00C4166C"/>
    <w:rsid w:val="00C438E4"/>
    <w:rsid w:val="00C43C10"/>
    <w:rsid w:val="00C43D72"/>
    <w:rsid w:val="00C43DB0"/>
    <w:rsid w:val="00C43F84"/>
    <w:rsid w:val="00C445CD"/>
    <w:rsid w:val="00C44656"/>
    <w:rsid w:val="00C45479"/>
    <w:rsid w:val="00C46FD0"/>
    <w:rsid w:val="00C47486"/>
    <w:rsid w:val="00C47E75"/>
    <w:rsid w:val="00C514F9"/>
    <w:rsid w:val="00C52732"/>
    <w:rsid w:val="00C528FC"/>
    <w:rsid w:val="00C5474B"/>
    <w:rsid w:val="00C548DC"/>
    <w:rsid w:val="00C54D29"/>
    <w:rsid w:val="00C557E3"/>
    <w:rsid w:val="00C563F6"/>
    <w:rsid w:val="00C57293"/>
    <w:rsid w:val="00C57E6B"/>
    <w:rsid w:val="00C57F50"/>
    <w:rsid w:val="00C61659"/>
    <w:rsid w:val="00C61E8F"/>
    <w:rsid w:val="00C6356B"/>
    <w:rsid w:val="00C6374D"/>
    <w:rsid w:val="00C6517E"/>
    <w:rsid w:val="00C654B9"/>
    <w:rsid w:val="00C659EB"/>
    <w:rsid w:val="00C65A02"/>
    <w:rsid w:val="00C66333"/>
    <w:rsid w:val="00C668BA"/>
    <w:rsid w:val="00C6725A"/>
    <w:rsid w:val="00C7005D"/>
    <w:rsid w:val="00C7042A"/>
    <w:rsid w:val="00C70DF0"/>
    <w:rsid w:val="00C71E7F"/>
    <w:rsid w:val="00C7326F"/>
    <w:rsid w:val="00C733A1"/>
    <w:rsid w:val="00C734CB"/>
    <w:rsid w:val="00C739B2"/>
    <w:rsid w:val="00C74DB2"/>
    <w:rsid w:val="00C7542A"/>
    <w:rsid w:val="00C75933"/>
    <w:rsid w:val="00C76677"/>
    <w:rsid w:val="00C76D58"/>
    <w:rsid w:val="00C778F2"/>
    <w:rsid w:val="00C80169"/>
    <w:rsid w:val="00C8089F"/>
    <w:rsid w:val="00C81B59"/>
    <w:rsid w:val="00C82850"/>
    <w:rsid w:val="00C8327A"/>
    <w:rsid w:val="00C832A1"/>
    <w:rsid w:val="00C8400F"/>
    <w:rsid w:val="00C847B5"/>
    <w:rsid w:val="00C84FF0"/>
    <w:rsid w:val="00C8530D"/>
    <w:rsid w:val="00C8531A"/>
    <w:rsid w:val="00C85FC0"/>
    <w:rsid w:val="00C862D3"/>
    <w:rsid w:val="00C866DD"/>
    <w:rsid w:val="00C86901"/>
    <w:rsid w:val="00C86DC9"/>
    <w:rsid w:val="00C86FBD"/>
    <w:rsid w:val="00C87587"/>
    <w:rsid w:val="00C9070E"/>
    <w:rsid w:val="00C90A22"/>
    <w:rsid w:val="00C90BAA"/>
    <w:rsid w:val="00C90F17"/>
    <w:rsid w:val="00C92C9E"/>
    <w:rsid w:val="00C9322F"/>
    <w:rsid w:val="00C932DF"/>
    <w:rsid w:val="00C934EB"/>
    <w:rsid w:val="00C93BDA"/>
    <w:rsid w:val="00C93EE7"/>
    <w:rsid w:val="00C94399"/>
    <w:rsid w:val="00C9441A"/>
    <w:rsid w:val="00C94C32"/>
    <w:rsid w:val="00C9524D"/>
    <w:rsid w:val="00C954CD"/>
    <w:rsid w:val="00C962B5"/>
    <w:rsid w:val="00C96558"/>
    <w:rsid w:val="00C977BB"/>
    <w:rsid w:val="00C97A67"/>
    <w:rsid w:val="00CA11B4"/>
    <w:rsid w:val="00CA11F6"/>
    <w:rsid w:val="00CA163C"/>
    <w:rsid w:val="00CA1684"/>
    <w:rsid w:val="00CA1A25"/>
    <w:rsid w:val="00CA1C63"/>
    <w:rsid w:val="00CA2B0B"/>
    <w:rsid w:val="00CA325F"/>
    <w:rsid w:val="00CA4109"/>
    <w:rsid w:val="00CA4B6D"/>
    <w:rsid w:val="00CA6499"/>
    <w:rsid w:val="00CA67D3"/>
    <w:rsid w:val="00CA7903"/>
    <w:rsid w:val="00CB0B6B"/>
    <w:rsid w:val="00CB0ED3"/>
    <w:rsid w:val="00CB1728"/>
    <w:rsid w:val="00CB17F2"/>
    <w:rsid w:val="00CB1BB3"/>
    <w:rsid w:val="00CB2751"/>
    <w:rsid w:val="00CB27A0"/>
    <w:rsid w:val="00CB2D79"/>
    <w:rsid w:val="00CB2F72"/>
    <w:rsid w:val="00CB3095"/>
    <w:rsid w:val="00CB3A00"/>
    <w:rsid w:val="00CB3D72"/>
    <w:rsid w:val="00CB4725"/>
    <w:rsid w:val="00CB5075"/>
    <w:rsid w:val="00CB7DAE"/>
    <w:rsid w:val="00CB7E96"/>
    <w:rsid w:val="00CC0A7A"/>
    <w:rsid w:val="00CC0BC0"/>
    <w:rsid w:val="00CC14C8"/>
    <w:rsid w:val="00CC1D13"/>
    <w:rsid w:val="00CC1E28"/>
    <w:rsid w:val="00CC2743"/>
    <w:rsid w:val="00CC2B08"/>
    <w:rsid w:val="00CC3E2F"/>
    <w:rsid w:val="00CC41EA"/>
    <w:rsid w:val="00CC64FA"/>
    <w:rsid w:val="00CC7ADB"/>
    <w:rsid w:val="00CC7D40"/>
    <w:rsid w:val="00CC7E97"/>
    <w:rsid w:val="00CC7F4B"/>
    <w:rsid w:val="00CD00E6"/>
    <w:rsid w:val="00CD1D7D"/>
    <w:rsid w:val="00CD1F87"/>
    <w:rsid w:val="00CD3377"/>
    <w:rsid w:val="00CD3D7F"/>
    <w:rsid w:val="00CD42B1"/>
    <w:rsid w:val="00CD46A9"/>
    <w:rsid w:val="00CD578C"/>
    <w:rsid w:val="00CD609F"/>
    <w:rsid w:val="00CD6458"/>
    <w:rsid w:val="00CD75DE"/>
    <w:rsid w:val="00CD7EC2"/>
    <w:rsid w:val="00CD7F4F"/>
    <w:rsid w:val="00CE01F6"/>
    <w:rsid w:val="00CE0412"/>
    <w:rsid w:val="00CE04C0"/>
    <w:rsid w:val="00CE0932"/>
    <w:rsid w:val="00CE0C03"/>
    <w:rsid w:val="00CE2ECC"/>
    <w:rsid w:val="00CE32D1"/>
    <w:rsid w:val="00CE3685"/>
    <w:rsid w:val="00CE5B57"/>
    <w:rsid w:val="00CE5E16"/>
    <w:rsid w:val="00CE60F1"/>
    <w:rsid w:val="00CE659A"/>
    <w:rsid w:val="00CE6934"/>
    <w:rsid w:val="00CE7078"/>
    <w:rsid w:val="00CE7479"/>
    <w:rsid w:val="00CE757A"/>
    <w:rsid w:val="00CE7E66"/>
    <w:rsid w:val="00CF00AF"/>
    <w:rsid w:val="00CF0BC2"/>
    <w:rsid w:val="00CF1467"/>
    <w:rsid w:val="00CF21A0"/>
    <w:rsid w:val="00CF21EC"/>
    <w:rsid w:val="00CF25CD"/>
    <w:rsid w:val="00CF29E6"/>
    <w:rsid w:val="00CF45B4"/>
    <w:rsid w:val="00CF570C"/>
    <w:rsid w:val="00CF5735"/>
    <w:rsid w:val="00CF5F97"/>
    <w:rsid w:val="00CF680E"/>
    <w:rsid w:val="00CF6AFE"/>
    <w:rsid w:val="00D004ED"/>
    <w:rsid w:val="00D01429"/>
    <w:rsid w:val="00D0196A"/>
    <w:rsid w:val="00D02418"/>
    <w:rsid w:val="00D02C37"/>
    <w:rsid w:val="00D036E3"/>
    <w:rsid w:val="00D03F43"/>
    <w:rsid w:val="00D04B02"/>
    <w:rsid w:val="00D052AE"/>
    <w:rsid w:val="00D055A0"/>
    <w:rsid w:val="00D058A2"/>
    <w:rsid w:val="00D05B04"/>
    <w:rsid w:val="00D06533"/>
    <w:rsid w:val="00D10440"/>
    <w:rsid w:val="00D10497"/>
    <w:rsid w:val="00D10E7F"/>
    <w:rsid w:val="00D111C1"/>
    <w:rsid w:val="00D12D3A"/>
    <w:rsid w:val="00D132BE"/>
    <w:rsid w:val="00D13853"/>
    <w:rsid w:val="00D15090"/>
    <w:rsid w:val="00D152D6"/>
    <w:rsid w:val="00D156D4"/>
    <w:rsid w:val="00D15800"/>
    <w:rsid w:val="00D15D68"/>
    <w:rsid w:val="00D169EC"/>
    <w:rsid w:val="00D16B65"/>
    <w:rsid w:val="00D170E4"/>
    <w:rsid w:val="00D1746F"/>
    <w:rsid w:val="00D1755E"/>
    <w:rsid w:val="00D17703"/>
    <w:rsid w:val="00D210A8"/>
    <w:rsid w:val="00D21828"/>
    <w:rsid w:val="00D228A9"/>
    <w:rsid w:val="00D23A3C"/>
    <w:rsid w:val="00D23DF0"/>
    <w:rsid w:val="00D23FCC"/>
    <w:rsid w:val="00D240E3"/>
    <w:rsid w:val="00D255CF"/>
    <w:rsid w:val="00D26987"/>
    <w:rsid w:val="00D27484"/>
    <w:rsid w:val="00D27C3D"/>
    <w:rsid w:val="00D27CAA"/>
    <w:rsid w:val="00D309E2"/>
    <w:rsid w:val="00D3160E"/>
    <w:rsid w:val="00D327ED"/>
    <w:rsid w:val="00D32A25"/>
    <w:rsid w:val="00D33357"/>
    <w:rsid w:val="00D338DA"/>
    <w:rsid w:val="00D357B9"/>
    <w:rsid w:val="00D369C2"/>
    <w:rsid w:val="00D36F88"/>
    <w:rsid w:val="00D4000B"/>
    <w:rsid w:val="00D4006E"/>
    <w:rsid w:val="00D40B40"/>
    <w:rsid w:val="00D41895"/>
    <w:rsid w:val="00D424BA"/>
    <w:rsid w:val="00D424C6"/>
    <w:rsid w:val="00D42EF3"/>
    <w:rsid w:val="00D432BC"/>
    <w:rsid w:val="00D44344"/>
    <w:rsid w:val="00D44A14"/>
    <w:rsid w:val="00D45CBF"/>
    <w:rsid w:val="00D460DC"/>
    <w:rsid w:val="00D4697A"/>
    <w:rsid w:val="00D47A00"/>
    <w:rsid w:val="00D50BF9"/>
    <w:rsid w:val="00D51076"/>
    <w:rsid w:val="00D51753"/>
    <w:rsid w:val="00D51B17"/>
    <w:rsid w:val="00D51BAF"/>
    <w:rsid w:val="00D51CD4"/>
    <w:rsid w:val="00D5222D"/>
    <w:rsid w:val="00D52B97"/>
    <w:rsid w:val="00D53090"/>
    <w:rsid w:val="00D53156"/>
    <w:rsid w:val="00D5326D"/>
    <w:rsid w:val="00D53DD7"/>
    <w:rsid w:val="00D55599"/>
    <w:rsid w:val="00D557C5"/>
    <w:rsid w:val="00D56557"/>
    <w:rsid w:val="00D5749E"/>
    <w:rsid w:val="00D575DE"/>
    <w:rsid w:val="00D57960"/>
    <w:rsid w:val="00D608A5"/>
    <w:rsid w:val="00D60EB2"/>
    <w:rsid w:val="00D612F7"/>
    <w:rsid w:val="00D614C0"/>
    <w:rsid w:val="00D625E6"/>
    <w:rsid w:val="00D63841"/>
    <w:rsid w:val="00D63AB8"/>
    <w:rsid w:val="00D63C1A"/>
    <w:rsid w:val="00D64D7D"/>
    <w:rsid w:val="00D6542D"/>
    <w:rsid w:val="00D65665"/>
    <w:rsid w:val="00D65987"/>
    <w:rsid w:val="00D66401"/>
    <w:rsid w:val="00D66408"/>
    <w:rsid w:val="00D70A66"/>
    <w:rsid w:val="00D70AB7"/>
    <w:rsid w:val="00D70E6D"/>
    <w:rsid w:val="00D70EC5"/>
    <w:rsid w:val="00D70FAE"/>
    <w:rsid w:val="00D71680"/>
    <w:rsid w:val="00D721FE"/>
    <w:rsid w:val="00D725A0"/>
    <w:rsid w:val="00D72651"/>
    <w:rsid w:val="00D72A9D"/>
    <w:rsid w:val="00D7376C"/>
    <w:rsid w:val="00D740BD"/>
    <w:rsid w:val="00D74257"/>
    <w:rsid w:val="00D74B19"/>
    <w:rsid w:val="00D74BA3"/>
    <w:rsid w:val="00D75626"/>
    <w:rsid w:val="00D75658"/>
    <w:rsid w:val="00D76836"/>
    <w:rsid w:val="00D76AC3"/>
    <w:rsid w:val="00D77363"/>
    <w:rsid w:val="00D774E9"/>
    <w:rsid w:val="00D77623"/>
    <w:rsid w:val="00D80B2B"/>
    <w:rsid w:val="00D813FC"/>
    <w:rsid w:val="00D81C98"/>
    <w:rsid w:val="00D823BA"/>
    <w:rsid w:val="00D824F2"/>
    <w:rsid w:val="00D8333F"/>
    <w:rsid w:val="00D836E6"/>
    <w:rsid w:val="00D84678"/>
    <w:rsid w:val="00D84AE5"/>
    <w:rsid w:val="00D8549D"/>
    <w:rsid w:val="00D85649"/>
    <w:rsid w:val="00D85892"/>
    <w:rsid w:val="00D85ACB"/>
    <w:rsid w:val="00D85B1B"/>
    <w:rsid w:val="00D85C06"/>
    <w:rsid w:val="00D860E6"/>
    <w:rsid w:val="00D87B11"/>
    <w:rsid w:val="00D87C20"/>
    <w:rsid w:val="00D87C6B"/>
    <w:rsid w:val="00D9124F"/>
    <w:rsid w:val="00D92419"/>
    <w:rsid w:val="00D92BC5"/>
    <w:rsid w:val="00D92FE5"/>
    <w:rsid w:val="00D9319F"/>
    <w:rsid w:val="00D93383"/>
    <w:rsid w:val="00D9349D"/>
    <w:rsid w:val="00D93E8D"/>
    <w:rsid w:val="00D9562B"/>
    <w:rsid w:val="00D95FD9"/>
    <w:rsid w:val="00D96DBC"/>
    <w:rsid w:val="00DA0116"/>
    <w:rsid w:val="00DA042D"/>
    <w:rsid w:val="00DA1113"/>
    <w:rsid w:val="00DA13E7"/>
    <w:rsid w:val="00DA2E4C"/>
    <w:rsid w:val="00DA32B0"/>
    <w:rsid w:val="00DA3310"/>
    <w:rsid w:val="00DA357D"/>
    <w:rsid w:val="00DA43C1"/>
    <w:rsid w:val="00DA472C"/>
    <w:rsid w:val="00DA50AD"/>
    <w:rsid w:val="00DA6272"/>
    <w:rsid w:val="00DA64B1"/>
    <w:rsid w:val="00DA667E"/>
    <w:rsid w:val="00DA6BE2"/>
    <w:rsid w:val="00DA710B"/>
    <w:rsid w:val="00DA7948"/>
    <w:rsid w:val="00DA7B6C"/>
    <w:rsid w:val="00DB13F7"/>
    <w:rsid w:val="00DB1A48"/>
    <w:rsid w:val="00DB26CD"/>
    <w:rsid w:val="00DB27DB"/>
    <w:rsid w:val="00DB2D2E"/>
    <w:rsid w:val="00DB2ECD"/>
    <w:rsid w:val="00DB5D3D"/>
    <w:rsid w:val="00DB6570"/>
    <w:rsid w:val="00DB68E3"/>
    <w:rsid w:val="00DB6E4C"/>
    <w:rsid w:val="00DB74A7"/>
    <w:rsid w:val="00DC014E"/>
    <w:rsid w:val="00DC01A8"/>
    <w:rsid w:val="00DC07A9"/>
    <w:rsid w:val="00DC098C"/>
    <w:rsid w:val="00DC0B06"/>
    <w:rsid w:val="00DC1664"/>
    <w:rsid w:val="00DC3FEC"/>
    <w:rsid w:val="00DC5D44"/>
    <w:rsid w:val="00DC6566"/>
    <w:rsid w:val="00DC6C75"/>
    <w:rsid w:val="00DC786E"/>
    <w:rsid w:val="00DC7DC4"/>
    <w:rsid w:val="00DD01E5"/>
    <w:rsid w:val="00DD03E7"/>
    <w:rsid w:val="00DD1692"/>
    <w:rsid w:val="00DD2701"/>
    <w:rsid w:val="00DD3098"/>
    <w:rsid w:val="00DD37EE"/>
    <w:rsid w:val="00DD39BA"/>
    <w:rsid w:val="00DD40CC"/>
    <w:rsid w:val="00DD4250"/>
    <w:rsid w:val="00DD4EB3"/>
    <w:rsid w:val="00DD53D4"/>
    <w:rsid w:val="00DD6C1D"/>
    <w:rsid w:val="00DD6D88"/>
    <w:rsid w:val="00DD6E0F"/>
    <w:rsid w:val="00DD7DBA"/>
    <w:rsid w:val="00DE0095"/>
    <w:rsid w:val="00DE03CC"/>
    <w:rsid w:val="00DE0920"/>
    <w:rsid w:val="00DE0AFA"/>
    <w:rsid w:val="00DE17DA"/>
    <w:rsid w:val="00DE18C7"/>
    <w:rsid w:val="00DE2461"/>
    <w:rsid w:val="00DE24AA"/>
    <w:rsid w:val="00DE3113"/>
    <w:rsid w:val="00DE3E75"/>
    <w:rsid w:val="00DE4076"/>
    <w:rsid w:val="00DE423E"/>
    <w:rsid w:val="00DE442A"/>
    <w:rsid w:val="00DE4D65"/>
    <w:rsid w:val="00DE5517"/>
    <w:rsid w:val="00DE55C4"/>
    <w:rsid w:val="00DE5C59"/>
    <w:rsid w:val="00DE6218"/>
    <w:rsid w:val="00DE649C"/>
    <w:rsid w:val="00DE69C1"/>
    <w:rsid w:val="00DE6C33"/>
    <w:rsid w:val="00DE6D49"/>
    <w:rsid w:val="00DE7282"/>
    <w:rsid w:val="00DF010F"/>
    <w:rsid w:val="00DF066A"/>
    <w:rsid w:val="00DF08E0"/>
    <w:rsid w:val="00DF092D"/>
    <w:rsid w:val="00DF0A78"/>
    <w:rsid w:val="00DF0B9C"/>
    <w:rsid w:val="00DF0E7D"/>
    <w:rsid w:val="00DF0EF4"/>
    <w:rsid w:val="00DF1096"/>
    <w:rsid w:val="00DF163D"/>
    <w:rsid w:val="00DF18B4"/>
    <w:rsid w:val="00DF1C31"/>
    <w:rsid w:val="00DF26A2"/>
    <w:rsid w:val="00DF29A9"/>
    <w:rsid w:val="00DF2F00"/>
    <w:rsid w:val="00DF3DDA"/>
    <w:rsid w:val="00DF3E29"/>
    <w:rsid w:val="00DF3E31"/>
    <w:rsid w:val="00DF455D"/>
    <w:rsid w:val="00DF4F3E"/>
    <w:rsid w:val="00DF50B8"/>
    <w:rsid w:val="00DF559C"/>
    <w:rsid w:val="00DF57FC"/>
    <w:rsid w:val="00DF5BC3"/>
    <w:rsid w:val="00DF5F96"/>
    <w:rsid w:val="00DF61B9"/>
    <w:rsid w:val="00DF6AC3"/>
    <w:rsid w:val="00DF6E18"/>
    <w:rsid w:val="00DF7163"/>
    <w:rsid w:val="00DF7B79"/>
    <w:rsid w:val="00DF7F18"/>
    <w:rsid w:val="00E0089C"/>
    <w:rsid w:val="00E00F1B"/>
    <w:rsid w:val="00E01D76"/>
    <w:rsid w:val="00E02C3F"/>
    <w:rsid w:val="00E02FCD"/>
    <w:rsid w:val="00E0314C"/>
    <w:rsid w:val="00E0316F"/>
    <w:rsid w:val="00E03476"/>
    <w:rsid w:val="00E03C94"/>
    <w:rsid w:val="00E04521"/>
    <w:rsid w:val="00E047FA"/>
    <w:rsid w:val="00E063AC"/>
    <w:rsid w:val="00E07313"/>
    <w:rsid w:val="00E07C50"/>
    <w:rsid w:val="00E07D0B"/>
    <w:rsid w:val="00E101A1"/>
    <w:rsid w:val="00E10671"/>
    <w:rsid w:val="00E10CC7"/>
    <w:rsid w:val="00E11128"/>
    <w:rsid w:val="00E11524"/>
    <w:rsid w:val="00E137B9"/>
    <w:rsid w:val="00E13D75"/>
    <w:rsid w:val="00E146B5"/>
    <w:rsid w:val="00E16B96"/>
    <w:rsid w:val="00E16F88"/>
    <w:rsid w:val="00E171F1"/>
    <w:rsid w:val="00E1772B"/>
    <w:rsid w:val="00E179A1"/>
    <w:rsid w:val="00E17F14"/>
    <w:rsid w:val="00E20761"/>
    <w:rsid w:val="00E2092E"/>
    <w:rsid w:val="00E2097A"/>
    <w:rsid w:val="00E2199C"/>
    <w:rsid w:val="00E21F48"/>
    <w:rsid w:val="00E224A2"/>
    <w:rsid w:val="00E226E3"/>
    <w:rsid w:val="00E230CB"/>
    <w:rsid w:val="00E23137"/>
    <w:rsid w:val="00E2332E"/>
    <w:rsid w:val="00E239CB"/>
    <w:rsid w:val="00E23D60"/>
    <w:rsid w:val="00E24013"/>
    <w:rsid w:val="00E25124"/>
    <w:rsid w:val="00E256C6"/>
    <w:rsid w:val="00E25ED0"/>
    <w:rsid w:val="00E26519"/>
    <w:rsid w:val="00E266FB"/>
    <w:rsid w:val="00E2722B"/>
    <w:rsid w:val="00E27286"/>
    <w:rsid w:val="00E2766A"/>
    <w:rsid w:val="00E279F9"/>
    <w:rsid w:val="00E27AAC"/>
    <w:rsid w:val="00E27CF4"/>
    <w:rsid w:val="00E3079B"/>
    <w:rsid w:val="00E3237A"/>
    <w:rsid w:val="00E33233"/>
    <w:rsid w:val="00E339BC"/>
    <w:rsid w:val="00E33A8F"/>
    <w:rsid w:val="00E33BBB"/>
    <w:rsid w:val="00E34659"/>
    <w:rsid w:val="00E34F8B"/>
    <w:rsid w:val="00E35108"/>
    <w:rsid w:val="00E36A30"/>
    <w:rsid w:val="00E36DC5"/>
    <w:rsid w:val="00E37570"/>
    <w:rsid w:val="00E37AC8"/>
    <w:rsid w:val="00E406DC"/>
    <w:rsid w:val="00E4208C"/>
    <w:rsid w:val="00E427D5"/>
    <w:rsid w:val="00E43F43"/>
    <w:rsid w:val="00E4429B"/>
    <w:rsid w:val="00E444FA"/>
    <w:rsid w:val="00E44518"/>
    <w:rsid w:val="00E44881"/>
    <w:rsid w:val="00E449D1"/>
    <w:rsid w:val="00E44B08"/>
    <w:rsid w:val="00E4547D"/>
    <w:rsid w:val="00E455C9"/>
    <w:rsid w:val="00E45748"/>
    <w:rsid w:val="00E4638F"/>
    <w:rsid w:val="00E463B8"/>
    <w:rsid w:val="00E464DB"/>
    <w:rsid w:val="00E500B4"/>
    <w:rsid w:val="00E50B91"/>
    <w:rsid w:val="00E51EAC"/>
    <w:rsid w:val="00E52535"/>
    <w:rsid w:val="00E528C9"/>
    <w:rsid w:val="00E52BFA"/>
    <w:rsid w:val="00E5404E"/>
    <w:rsid w:val="00E54701"/>
    <w:rsid w:val="00E54899"/>
    <w:rsid w:val="00E54B79"/>
    <w:rsid w:val="00E55487"/>
    <w:rsid w:val="00E556AF"/>
    <w:rsid w:val="00E558E5"/>
    <w:rsid w:val="00E55BCD"/>
    <w:rsid w:val="00E5676B"/>
    <w:rsid w:val="00E56AEC"/>
    <w:rsid w:val="00E570E5"/>
    <w:rsid w:val="00E578BE"/>
    <w:rsid w:val="00E57C47"/>
    <w:rsid w:val="00E57ED4"/>
    <w:rsid w:val="00E608AA"/>
    <w:rsid w:val="00E60DC8"/>
    <w:rsid w:val="00E60E68"/>
    <w:rsid w:val="00E612F5"/>
    <w:rsid w:val="00E61461"/>
    <w:rsid w:val="00E6205A"/>
    <w:rsid w:val="00E622FD"/>
    <w:rsid w:val="00E62B09"/>
    <w:rsid w:val="00E62C48"/>
    <w:rsid w:val="00E6333C"/>
    <w:rsid w:val="00E63DF5"/>
    <w:rsid w:val="00E644CC"/>
    <w:rsid w:val="00E64942"/>
    <w:rsid w:val="00E65786"/>
    <w:rsid w:val="00E65AA9"/>
    <w:rsid w:val="00E65C19"/>
    <w:rsid w:val="00E66C5F"/>
    <w:rsid w:val="00E67120"/>
    <w:rsid w:val="00E67D76"/>
    <w:rsid w:val="00E70490"/>
    <w:rsid w:val="00E7168D"/>
    <w:rsid w:val="00E7208A"/>
    <w:rsid w:val="00E72C4E"/>
    <w:rsid w:val="00E75440"/>
    <w:rsid w:val="00E7588C"/>
    <w:rsid w:val="00E75BFA"/>
    <w:rsid w:val="00E77E51"/>
    <w:rsid w:val="00E77EB8"/>
    <w:rsid w:val="00E8017E"/>
    <w:rsid w:val="00E80EA6"/>
    <w:rsid w:val="00E818E0"/>
    <w:rsid w:val="00E81964"/>
    <w:rsid w:val="00E83A33"/>
    <w:rsid w:val="00E84647"/>
    <w:rsid w:val="00E84803"/>
    <w:rsid w:val="00E84DC5"/>
    <w:rsid w:val="00E8560D"/>
    <w:rsid w:val="00E856AF"/>
    <w:rsid w:val="00E85CB1"/>
    <w:rsid w:val="00E85F02"/>
    <w:rsid w:val="00E8638C"/>
    <w:rsid w:val="00E877BC"/>
    <w:rsid w:val="00E87B24"/>
    <w:rsid w:val="00E87C80"/>
    <w:rsid w:val="00E87D4E"/>
    <w:rsid w:val="00E901AA"/>
    <w:rsid w:val="00E93143"/>
    <w:rsid w:val="00E93531"/>
    <w:rsid w:val="00E938F5"/>
    <w:rsid w:val="00E93AC2"/>
    <w:rsid w:val="00E94702"/>
    <w:rsid w:val="00E948F5"/>
    <w:rsid w:val="00E9527E"/>
    <w:rsid w:val="00E95ED5"/>
    <w:rsid w:val="00E9783E"/>
    <w:rsid w:val="00E97EE7"/>
    <w:rsid w:val="00EA0685"/>
    <w:rsid w:val="00EA0766"/>
    <w:rsid w:val="00EA0C21"/>
    <w:rsid w:val="00EA120A"/>
    <w:rsid w:val="00EA129E"/>
    <w:rsid w:val="00EA14BD"/>
    <w:rsid w:val="00EA1858"/>
    <w:rsid w:val="00EA1F20"/>
    <w:rsid w:val="00EA2547"/>
    <w:rsid w:val="00EA27D9"/>
    <w:rsid w:val="00EA2B17"/>
    <w:rsid w:val="00EA39AB"/>
    <w:rsid w:val="00EA68D8"/>
    <w:rsid w:val="00EA7594"/>
    <w:rsid w:val="00EA7E60"/>
    <w:rsid w:val="00EB0E0D"/>
    <w:rsid w:val="00EB10B1"/>
    <w:rsid w:val="00EB234D"/>
    <w:rsid w:val="00EB2D87"/>
    <w:rsid w:val="00EB3577"/>
    <w:rsid w:val="00EB3A7C"/>
    <w:rsid w:val="00EB3C80"/>
    <w:rsid w:val="00EB4307"/>
    <w:rsid w:val="00EB43B8"/>
    <w:rsid w:val="00EB583C"/>
    <w:rsid w:val="00EB5E01"/>
    <w:rsid w:val="00EB6092"/>
    <w:rsid w:val="00EB735C"/>
    <w:rsid w:val="00EB77D8"/>
    <w:rsid w:val="00EC1152"/>
    <w:rsid w:val="00EC2B95"/>
    <w:rsid w:val="00EC41C6"/>
    <w:rsid w:val="00EC6445"/>
    <w:rsid w:val="00EC65E5"/>
    <w:rsid w:val="00EC6893"/>
    <w:rsid w:val="00EC68BD"/>
    <w:rsid w:val="00EC74FC"/>
    <w:rsid w:val="00EC7A0E"/>
    <w:rsid w:val="00EC7B38"/>
    <w:rsid w:val="00ED048F"/>
    <w:rsid w:val="00ED0889"/>
    <w:rsid w:val="00ED0893"/>
    <w:rsid w:val="00ED0F99"/>
    <w:rsid w:val="00ED1065"/>
    <w:rsid w:val="00ED1ABA"/>
    <w:rsid w:val="00ED1E9F"/>
    <w:rsid w:val="00ED2468"/>
    <w:rsid w:val="00ED24A3"/>
    <w:rsid w:val="00ED256E"/>
    <w:rsid w:val="00ED273E"/>
    <w:rsid w:val="00ED27F3"/>
    <w:rsid w:val="00ED3EF5"/>
    <w:rsid w:val="00ED5457"/>
    <w:rsid w:val="00ED54A3"/>
    <w:rsid w:val="00ED619E"/>
    <w:rsid w:val="00ED624F"/>
    <w:rsid w:val="00ED6257"/>
    <w:rsid w:val="00ED7290"/>
    <w:rsid w:val="00EE0008"/>
    <w:rsid w:val="00EE0A78"/>
    <w:rsid w:val="00EE0F62"/>
    <w:rsid w:val="00EE149E"/>
    <w:rsid w:val="00EE2210"/>
    <w:rsid w:val="00EE30B6"/>
    <w:rsid w:val="00EE358F"/>
    <w:rsid w:val="00EE396C"/>
    <w:rsid w:val="00EE44CF"/>
    <w:rsid w:val="00EE4873"/>
    <w:rsid w:val="00EE4DCA"/>
    <w:rsid w:val="00EE54F0"/>
    <w:rsid w:val="00EE55E5"/>
    <w:rsid w:val="00EE5AD1"/>
    <w:rsid w:val="00EE5CEF"/>
    <w:rsid w:val="00EE656D"/>
    <w:rsid w:val="00EE69F0"/>
    <w:rsid w:val="00EE7A73"/>
    <w:rsid w:val="00EE7D64"/>
    <w:rsid w:val="00EF0888"/>
    <w:rsid w:val="00EF09E6"/>
    <w:rsid w:val="00EF0F9B"/>
    <w:rsid w:val="00EF1ADC"/>
    <w:rsid w:val="00EF1B0D"/>
    <w:rsid w:val="00EF1C27"/>
    <w:rsid w:val="00EF1CE6"/>
    <w:rsid w:val="00EF236D"/>
    <w:rsid w:val="00EF29D8"/>
    <w:rsid w:val="00EF3583"/>
    <w:rsid w:val="00EF3658"/>
    <w:rsid w:val="00EF3F49"/>
    <w:rsid w:val="00EF437A"/>
    <w:rsid w:val="00EF4555"/>
    <w:rsid w:val="00EF491B"/>
    <w:rsid w:val="00EF4D12"/>
    <w:rsid w:val="00EF532F"/>
    <w:rsid w:val="00EF5842"/>
    <w:rsid w:val="00EF5DE0"/>
    <w:rsid w:val="00EF651D"/>
    <w:rsid w:val="00EF661C"/>
    <w:rsid w:val="00EF68E7"/>
    <w:rsid w:val="00EF6A56"/>
    <w:rsid w:val="00EF6BC2"/>
    <w:rsid w:val="00EF7D96"/>
    <w:rsid w:val="00F001B3"/>
    <w:rsid w:val="00F00715"/>
    <w:rsid w:val="00F008C3"/>
    <w:rsid w:val="00F00AFB"/>
    <w:rsid w:val="00F01043"/>
    <w:rsid w:val="00F01BE9"/>
    <w:rsid w:val="00F01D11"/>
    <w:rsid w:val="00F01FF4"/>
    <w:rsid w:val="00F02536"/>
    <w:rsid w:val="00F027A4"/>
    <w:rsid w:val="00F036F9"/>
    <w:rsid w:val="00F03D5A"/>
    <w:rsid w:val="00F04B32"/>
    <w:rsid w:val="00F0515D"/>
    <w:rsid w:val="00F05218"/>
    <w:rsid w:val="00F05533"/>
    <w:rsid w:val="00F05B20"/>
    <w:rsid w:val="00F06365"/>
    <w:rsid w:val="00F065E1"/>
    <w:rsid w:val="00F0693E"/>
    <w:rsid w:val="00F06AE4"/>
    <w:rsid w:val="00F07A7B"/>
    <w:rsid w:val="00F104EA"/>
    <w:rsid w:val="00F10507"/>
    <w:rsid w:val="00F11AA4"/>
    <w:rsid w:val="00F11F48"/>
    <w:rsid w:val="00F13191"/>
    <w:rsid w:val="00F13583"/>
    <w:rsid w:val="00F136FF"/>
    <w:rsid w:val="00F14992"/>
    <w:rsid w:val="00F1645C"/>
    <w:rsid w:val="00F16674"/>
    <w:rsid w:val="00F178EB"/>
    <w:rsid w:val="00F17C3E"/>
    <w:rsid w:val="00F17D12"/>
    <w:rsid w:val="00F17FFE"/>
    <w:rsid w:val="00F21A49"/>
    <w:rsid w:val="00F21B08"/>
    <w:rsid w:val="00F21E80"/>
    <w:rsid w:val="00F22664"/>
    <w:rsid w:val="00F22C5D"/>
    <w:rsid w:val="00F23AE3"/>
    <w:rsid w:val="00F240DE"/>
    <w:rsid w:val="00F24BE0"/>
    <w:rsid w:val="00F24EB3"/>
    <w:rsid w:val="00F257EB"/>
    <w:rsid w:val="00F26D22"/>
    <w:rsid w:val="00F2781B"/>
    <w:rsid w:val="00F27A1E"/>
    <w:rsid w:val="00F319B7"/>
    <w:rsid w:val="00F33589"/>
    <w:rsid w:val="00F342C6"/>
    <w:rsid w:val="00F34474"/>
    <w:rsid w:val="00F34B21"/>
    <w:rsid w:val="00F34D22"/>
    <w:rsid w:val="00F35333"/>
    <w:rsid w:val="00F35D51"/>
    <w:rsid w:val="00F36786"/>
    <w:rsid w:val="00F36FD6"/>
    <w:rsid w:val="00F37A70"/>
    <w:rsid w:val="00F409AA"/>
    <w:rsid w:val="00F40BE9"/>
    <w:rsid w:val="00F40D11"/>
    <w:rsid w:val="00F41772"/>
    <w:rsid w:val="00F41900"/>
    <w:rsid w:val="00F4220E"/>
    <w:rsid w:val="00F423B7"/>
    <w:rsid w:val="00F425D9"/>
    <w:rsid w:val="00F427E9"/>
    <w:rsid w:val="00F430C0"/>
    <w:rsid w:val="00F4394D"/>
    <w:rsid w:val="00F43AAA"/>
    <w:rsid w:val="00F43EEC"/>
    <w:rsid w:val="00F440F1"/>
    <w:rsid w:val="00F45C09"/>
    <w:rsid w:val="00F45F21"/>
    <w:rsid w:val="00F460FB"/>
    <w:rsid w:val="00F46302"/>
    <w:rsid w:val="00F476DE"/>
    <w:rsid w:val="00F507C4"/>
    <w:rsid w:val="00F51733"/>
    <w:rsid w:val="00F5194D"/>
    <w:rsid w:val="00F524FC"/>
    <w:rsid w:val="00F52AC5"/>
    <w:rsid w:val="00F52DF6"/>
    <w:rsid w:val="00F5326D"/>
    <w:rsid w:val="00F53AF4"/>
    <w:rsid w:val="00F53ED8"/>
    <w:rsid w:val="00F54107"/>
    <w:rsid w:val="00F54E24"/>
    <w:rsid w:val="00F54F94"/>
    <w:rsid w:val="00F55650"/>
    <w:rsid w:val="00F56CB5"/>
    <w:rsid w:val="00F57C55"/>
    <w:rsid w:val="00F57DF9"/>
    <w:rsid w:val="00F57EC3"/>
    <w:rsid w:val="00F6007A"/>
    <w:rsid w:val="00F61301"/>
    <w:rsid w:val="00F61510"/>
    <w:rsid w:val="00F6189F"/>
    <w:rsid w:val="00F61958"/>
    <w:rsid w:val="00F61AB2"/>
    <w:rsid w:val="00F6440E"/>
    <w:rsid w:val="00F658CD"/>
    <w:rsid w:val="00F664A6"/>
    <w:rsid w:val="00F66682"/>
    <w:rsid w:val="00F668A7"/>
    <w:rsid w:val="00F67014"/>
    <w:rsid w:val="00F67550"/>
    <w:rsid w:val="00F67839"/>
    <w:rsid w:val="00F67B0F"/>
    <w:rsid w:val="00F67B5B"/>
    <w:rsid w:val="00F67FA4"/>
    <w:rsid w:val="00F70B85"/>
    <w:rsid w:val="00F71788"/>
    <w:rsid w:val="00F717DD"/>
    <w:rsid w:val="00F7193E"/>
    <w:rsid w:val="00F7228F"/>
    <w:rsid w:val="00F72427"/>
    <w:rsid w:val="00F72740"/>
    <w:rsid w:val="00F727EF"/>
    <w:rsid w:val="00F729F0"/>
    <w:rsid w:val="00F73C4D"/>
    <w:rsid w:val="00F73D1C"/>
    <w:rsid w:val="00F74B1C"/>
    <w:rsid w:val="00F74B51"/>
    <w:rsid w:val="00F75BD4"/>
    <w:rsid w:val="00F75ED0"/>
    <w:rsid w:val="00F76A6B"/>
    <w:rsid w:val="00F76AC1"/>
    <w:rsid w:val="00F76F4E"/>
    <w:rsid w:val="00F77AB6"/>
    <w:rsid w:val="00F80945"/>
    <w:rsid w:val="00F81073"/>
    <w:rsid w:val="00F815DB"/>
    <w:rsid w:val="00F81F6A"/>
    <w:rsid w:val="00F82265"/>
    <w:rsid w:val="00F828C4"/>
    <w:rsid w:val="00F83CD1"/>
    <w:rsid w:val="00F84540"/>
    <w:rsid w:val="00F8470B"/>
    <w:rsid w:val="00F85037"/>
    <w:rsid w:val="00F85046"/>
    <w:rsid w:val="00F85367"/>
    <w:rsid w:val="00F862D9"/>
    <w:rsid w:val="00F8678B"/>
    <w:rsid w:val="00F86E60"/>
    <w:rsid w:val="00F87FF2"/>
    <w:rsid w:val="00F90B64"/>
    <w:rsid w:val="00F90D72"/>
    <w:rsid w:val="00F91978"/>
    <w:rsid w:val="00F92411"/>
    <w:rsid w:val="00F92C89"/>
    <w:rsid w:val="00F93078"/>
    <w:rsid w:val="00F93979"/>
    <w:rsid w:val="00F93A35"/>
    <w:rsid w:val="00F94C05"/>
    <w:rsid w:val="00F94E7D"/>
    <w:rsid w:val="00F95BE5"/>
    <w:rsid w:val="00F95F59"/>
    <w:rsid w:val="00F9676D"/>
    <w:rsid w:val="00F96B3E"/>
    <w:rsid w:val="00F9709B"/>
    <w:rsid w:val="00F97106"/>
    <w:rsid w:val="00F97A0F"/>
    <w:rsid w:val="00F97FD3"/>
    <w:rsid w:val="00FA00B6"/>
    <w:rsid w:val="00FA0AE1"/>
    <w:rsid w:val="00FA1008"/>
    <w:rsid w:val="00FA1CB8"/>
    <w:rsid w:val="00FA1DF2"/>
    <w:rsid w:val="00FA42BB"/>
    <w:rsid w:val="00FA4647"/>
    <w:rsid w:val="00FA4E61"/>
    <w:rsid w:val="00FA58F7"/>
    <w:rsid w:val="00FA643F"/>
    <w:rsid w:val="00FA65B5"/>
    <w:rsid w:val="00FA7A02"/>
    <w:rsid w:val="00FA7ACC"/>
    <w:rsid w:val="00FA7D19"/>
    <w:rsid w:val="00FB058B"/>
    <w:rsid w:val="00FB05C7"/>
    <w:rsid w:val="00FB0628"/>
    <w:rsid w:val="00FB0903"/>
    <w:rsid w:val="00FB0FBE"/>
    <w:rsid w:val="00FB20F9"/>
    <w:rsid w:val="00FB305D"/>
    <w:rsid w:val="00FB3C9D"/>
    <w:rsid w:val="00FB4368"/>
    <w:rsid w:val="00FB43C8"/>
    <w:rsid w:val="00FB4513"/>
    <w:rsid w:val="00FB4FA3"/>
    <w:rsid w:val="00FB68FF"/>
    <w:rsid w:val="00FC06E4"/>
    <w:rsid w:val="00FC0B74"/>
    <w:rsid w:val="00FC10DE"/>
    <w:rsid w:val="00FC1405"/>
    <w:rsid w:val="00FC16AF"/>
    <w:rsid w:val="00FC199E"/>
    <w:rsid w:val="00FC1C90"/>
    <w:rsid w:val="00FC232A"/>
    <w:rsid w:val="00FC51A7"/>
    <w:rsid w:val="00FC5A76"/>
    <w:rsid w:val="00FC632C"/>
    <w:rsid w:val="00FC6350"/>
    <w:rsid w:val="00FC639F"/>
    <w:rsid w:val="00FC6496"/>
    <w:rsid w:val="00FC69F4"/>
    <w:rsid w:val="00FC73CA"/>
    <w:rsid w:val="00FD0243"/>
    <w:rsid w:val="00FD048D"/>
    <w:rsid w:val="00FD0A57"/>
    <w:rsid w:val="00FD1742"/>
    <w:rsid w:val="00FD2E20"/>
    <w:rsid w:val="00FD31DF"/>
    <w:rsid w:val="00FD3A96"/>
    <w:rsid w:val="00FD45A5"/>
    <w:rsid w:val="00FD482B"/>
    <w:rsid w:val="00FD4D90"/>
    <w:rsid w:val="00FD5374"/>
    <w:rsid w:val="00FD6230"/>
    <w:rsid w:val="00FD7101"/>
    <w:rsid w:val="00FD791D"/>
    <w:rsid w:val="00FE0374"/>
    <w:rsid w:val="00FE1669"/>
    <w:rsid w:val="00FE174A"/>
    <w:rsid w:val="00FE3211"/>
    <w:rsid w:val="00FE399C"/>
    <w:rsid w:val="00FE3ED1"/>
    <w:rsid w:val="00FE41D4"/>
    <w:rsid w:val="00FE4607"/>
    <w:rsid w:val="00FE7711"/>
    <w:rsid w:val="00FE7E64"/>
    <w:rsid w:val="00FF0110"/>
    <w:rsid w:val="00FF128D"/>
    <w:rsid w:val="00FF14A7"/>
    <w:rsid w:val="00FF19A6"/>
    <w:rsid w:val="00FF1EA1"/>
    <w:rsid w:val="00FF242A"/>
    <w:rsid w:val="00FF265F"/>
    <w:rsid w:val="00FF2812"/>
    <w:rsid w:val="00FF2878"/>
    <w:rsid w:val="00FF48E4"/>
    <w:rsid w:val="00FF4C3E"/>
    <w:rsid w:val="00FF5814"/>
    <w:rsid w:val="00FF5E13"/>
    <w:rsid w:val="00FF60EF"/>
    <w:rsid w:val="00FF68C7"/>
    <w:rsid w:val="00FF6B31"/>
    <w:rsid w:val="06EB3C8B"/>
    <w:rsid w:val="070EEA8E"/>
    <w:rsid w:val="08BB85B5"/>
    <w:rsid w:val="09DC9128"/>
    <w:rsid w:val="0B2FC89D"/>
    <w:rsid w:val="0F20996A"/>
    <w:rsid w:val="12852C17"/>
    <w:rsid w:val="14D88976"/>
    <w:rsid w:val="1C490555"/>
    <w:rsid w:val="286EA296"/>
    <w:rsid w:val="2F1CB7DF"/>
    <w:rsid w:val="3AE650AD"/>
    <w:rsid w:val="4A9CF667"/>
    <w:rsid w:val="4F8A1DFD"/>
    <w:rsid w:val="541DE98A"/>
    <w:rsid w:val="5CE38ED6"/>
    <w:rsid w:val="650F5440"/>
    <w:rsid w:val="668A7B20"/>
    <w:rsid w:val="66FE1EC1"/>
    <w:rsid w:val="6A12836A"/>
    <w:rsid w:val="6D95443B"/>
    <w:rsid w:val="6F9C48B8"/>
    <w:rsid w:val="76FD6C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silver"/>
    </o:shapedefaults>
    <o:shapelayout v:ext="edit">
      <o:idmap v:ext="edit" data="2"/>
    </o:shapelayout>
  </w:shapeDefaults>
  <w:decimalSymbol w:val="."/>
  <w:listSeparator w:val=","/>
  <w14:docId w14:val="1C65F825"/>
  <w15:chartTrackingRefBased/>
  <w15:docId w15:val="{3440C23E-58E8-4581-9EBD-62AAD122B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25E1"/>
    <w:rPr>
      <w:rFonts w:ascii="Arial" w:hAnsi="Arial"/>
      <w:noProof/>
      <w:sz w:val="22"/>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qFormat/>
    <w:pPr>
      <w:keepNext/>
      <w:numPr>
        <w:numId w:val="15"/>
      </w:numPr>
      <w:outlineLvl w:val="1"/>
    </w:pPr>
    <w:rPr>
      <w:b/>
    </w:rPr>
  </w:style>
  <w:style w:type="paragraph" w:styleId="Heading3">
    <w:name w:val="heading 3"/>
    <w:basedOn w:val="Normal"/>
    <w:next w:val="Normal"/>
    <w:qFormat/>
    <w:pPr>
      <w:keepNext/>
      <w:numPr>
        <w:ilvl w:val="1"/>
        <w:numId w:val="15"/>
      </w:numPr>
      <w:jc w:val="both"/>
      <w:outlineLvl w:val="2"/>
    </w:pPr>
    <w:rPr>
      <w:b/>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rsid w:val="009E22FC"/>
    <w:pPr>
      <w:tabs>
        <w:tab w:val="num" w:pos="1008"/>
      </w:tabs>
      <w:spacing w:before="240" w:after="60"/>
      <w:ind w:left="1008" w:hanging="1008"/>
      <w:outlineLvl w:val="4"/>
    </w:pPr>
    <w:rPr>
      <w:rFonts w:ascii="Palatino Linotype" w:hAnsi="Palatino Linotype"/>
    </w:rPr>
  </w:style>
  <w:style w:type="paragraph" w:styleId="Heading6">
    <w:name w:val="heading 6"/>
    <w:basedOn w:val="Normal"/>
    <w:next w:val="Normal"/>
    <w:qFormat/>
    <w:rsid w:val="009E22FC"/>
    <w:pPr>
      <w:tabs>
        <w:tab w:val="num" w:pos="1152"/>
      </w:tabs>
      <w:spacing w:before="240" w:after="60"/>
      <w:ind w:left="1152" w:hanging="1152"/>
      <w:outlineLvl w:val="5"/>
    </w:pPr>
    <w:rPr>
      <w:rFonts w:ascii="Palatino Linotype" w:hAnsi="Palatino Linotype"/>
      <w:i/>
    </w:rPr>
  </w:style>
  <w:style w:type="paragraph" w:styleId="Heading7">
    <w:name w:val="heading 7"/>
    <w:basedOn w:val="Normal"/>
    <w:next w:val="Normal"/>
    <w:qFormat/>
    <w:pPr>
      <w:keepNext/>
      <w:ind w:left="420" w:right="-625"/>
      <w:jc w:val="both"/>
      <w:outlineLvl w:val="6"/>
    </w:pPr>
    <w:rPr>
      <w:b/>
    </w:rPr>
  </w:style>
  <w:style w:type="paragraph" w:styleId="Heading8">
    <w:name w:val="heading 8"/>
    <w:basedOn w:val="Normal"/>
    <w:next w:val="Normal"/>
    <w:qFormat/>
    <w:rsid w:val="009E22FC"/>
    <w:pPr>
      <w:tabs>
        <w:tab w:val="num" w:pos="1440"/>
      </w:tabs>
      <w:spacing w:before="240" w:after="60"/>
      <w:ind w:left="1440" w:hanging="1440"/>
      <w:outlineLvl w:val="7"/>
    </w:pPr>
    <w:rPr>
      <w:i/>
    </w:rPr>
  </w:style>
  <w:style w:type="paragraph" w:styleId="Heading9">
    <w:name w:val="heading 9"/>
    <w:basedOn w:val="Normal"/>
    <w:next w:val="Normal"/>
    <w:qFormat/>
    <w:rsid w:val="009E22FC"/>
    <w:pPr>
      <w:tabs>
        <w:tab w:val="num" w:pos="1584"/>
      </w:tabs>
      <w:spacing w:before="240" w:after="60"/>
      <w:ind w:left="1584" w:hanging="1584"/>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rPr>
      <w:lang w:eastAsia="x-none"/>
    </w:rPr>
  </w:style>
  <w:style w:type="paragraph" w:styleId="BodyText">
    <w:name w:val="Body Text"/>
    <w:basedOn w:val="Normal"/>
    <w:pPr>
      <w:jc w:val="center"/>
    </w:pPr>
    <w:rPr>
      <w:b/>
    </w:rPr>
  </w:style>
  <w:style w:type="paragraph" w:styleId="BodyText2">
    <w:name w:val="Body Text 2"/>
    <w:basedOn w:val="Normal"/>
    <w:link w:val="BodyText2Char"/>
    <w:pPr>
      <w:jc w:val="both"/>
    </w:pPr>
    <w:rPr>
      <w:lang w:val="x-none"/>
    </w:rPr>
  </w:style>
  <w:style w:type="paragraph" w:styleId="BodyTextIndent">
    <w:name w:val="Body Text Indent"/>
    <w:basedOn w:val="Normal"/>
    <w:pPr>
      <w:ind w:left="720"/>
      <w:jc w:val="both"/>
    </w:pPr>
  </w:style>
  <w:style w:type="paragraph" w:styleId="Title">
    <w:name w:val="Title"/>
    <w:basedOn w:val="Normal"/>
    <w:qFormat/>
    <w:pPr>
      <w:jc w:val="center"/>
    </w:pPr>
    <w:rPr>
      <w:b/>
    </w:rPr>
  </w:style>
  <w:style w:type="character" w:styleId="PageNumber">
    <w:name w:val="page number"/>
    <w:basedOn w:val="DefaultParagraphFont"/>
  </w:style>
  <w:style w:type="paragraph" w:styleId="BodyTextIndent2">
    <w:name w:val="Body Text Indent 2"/>
    <w:basedOn w:val="Normal"/>
    <w:pPr>
      <w:tabs>
        <w:tab w:val="left" w:pos="0"/>
      </w:tabs>
      <w:ind w:left="720"/>
    </w:pPr>
  </w:style>
  <w:style w:type="paragraph" w:styleId="BodyTextIndent3">
    <w:name w:val="Body Text Indent 3"/>
    <w:basedOn w:val="Normal"/>
    <w:pPr>
      <w:tabs>
        <w:tab w:val="left" w:pos="0"/>
      </w:tabs>
      <w:ind w:left="709"/>
    </w:pPr>
  </w:style>
  <w:style w:type="paragraph" w:styleId="BlockText">
    <w:name w:val="Block Text"/>
    <w:basedOn w:val="Normal"/>
    <w:pPr>
      <w:ind w:left="720" w:right="-483"/>
    </w:pPr>
  </w:style>
  <w:style w:type="paragraph" w:styleId="BodyText3">
    <w:name w:val="Body Text 3"/>
    <w:basedOn w:val="Normal"/>
    <w:pPr>
      <w:tabs>
        <w:tab w:val="left" w:pos="4962"/>
      </w:tabs>
    </w:pPr>
    <w:rPr>
      <w:b/>
    </w:rPr>
  </w:style>
  <w:style w:type="character" w:styleId="Hyperlink">
    <w:name w:val="Hyperlink"/>
    <w:rPr>
      <w:color w:val="0000FF"/>
      <w:u w:val="single"/>
    </w:rPr>
  </w:style>
  <w:style w:type="paragraph" w:customStyle="1" w:styleId="FWAGItemHeadingNum">
    <w:name w:val="FWAG Item Heading Num"/>
    <w:basedOn w:val="Normal"/>
    <w:rsid w:val="009E22FC"/>
    <w:pPr>
      <w:numPr>
        <w:numId w:val="1"/>
      </w:numPr>
      <w:spacing w:before="240" w:after="120"/>
      <w:jc w:val="both"/>
      <w:outlineLvl w:val="0"/>
    </w:pPr>
    <w:rPr>
      <w:rFonts w:ascii="Palatino Linotype" w:hAnsi="Palatino Linotype"/>
      <w:b/>
      <w:sz w:val="28"/>
    </w:rPr>
  </w:style>
  <w:style w:type="paragraph" w:styleId="TOC1">
    <w:name w:val="toc 1"/>
    <w:basedOn w:val="Normal"/>
    <w:next w:val="Normal"/>
    <w:autoRedefine/>
    <w:semiHidden/>
    <w:rsid w:val="009E22FC"/>
    <w:pPr>
      <w:spacing w:before="120" w:after="120"/>
    </w:pPr>
    <w:rPr>
      <w:rFonts w:ascii="Palatino Linotype" w:hAnsi="Palatino Linotype"/>
      <w:b/>
      <w:caps/>
    </w:rPr>
  </w:style>
  <w:style w:type="paragraph" w:customStyle="1" w:styleId="FWAGItemHeading">
    <w:name w:val="FWAG Item Heading"/>
    <w:basedOn w:val="Normal"/>
    <w:link w:val="FWAGItemHeadingChar"/>
    <w:rsid w:val="009E22FC"/>
    <w:pPr>
      <w:keepNext/>
      <w:spacing w:after="120"/>
      <w:outlineLvl w:val="0"/>
    </w:pPr>
    <w:rPr>
      <w:rFonts w:ascii="Palatino Linotype" w:hAnsi="Palatino Linotype"/>
      <w:b/>
      <w:sz w:val="28"/>
    </w:rPr>
  </w:style>
  <w:style w:type="paragraph" w:customStyle="1" w:styleId="FWAGItemSubheadingNum">
    <w:name w:val="FWAG Item Subheading Num"/>
    <w:basedOn w:val="Normal"/>
    <w:rsid w:val="009E22FC"/>
    <w:pPr>
      <w:keepNext/>
      <w:numPr>
        <w:ilvl w:val="1"/>
        <w:numId w:val="1"/>
      </w:numPr>
      <w:outlineLvl w:val="1"/>
    </w:pPr>
    <w:rPr>
      <w:rFonts w:ascii="Palatino Linotype" w:hAnsi="Palatino Linotype"/>
      <w:b/>
    </w:rPr>
  </w:style>
  <w:style w:type="paragraph" w:customStyle="1" w:styleId="FWAGNormal">
    <w:name w:val="FWAG Normal"/>
    <w:basedOn w:val="NormalIndent"/>
    <w:rsid w:val="009E22FC"/>
    <w:pPr>
      <w:ind w:left="576"/>
    </w:pPr>
  </w:style>
  <w:style w:type="paragraph" w:styleId="NormalIndent">
    <w:name w:val="Normal Indent"/>
    <w:basedOn w:val="Normal"/>
    <w:rsid w:val="009E22FC"/>
    <w:pPr>
      <w:ind w:left="720"/>
    </w:pPr>
    <w:rPr>
      <w:rFonts w:ascii="Palatino Linotype" w:hAnsi="Palatino Linotype"/>
    </w:rPr>
  </w:style>
  <w:style w:type="paragraph" w:styleId="TOC2">
    <w:name w:val="toc 2"/>
    <w:basedOn w:val="Normal"/>
    <w:next w:val="Normal"/>
    <w:autoRedefine/>
    <w:semiHidden/>
    <w:rsid w:val="009E22FC"/>
    <w:pPr>
      <w:ind w:left="240"/>
    </w:pPr>
    <w:rPr>
      <w:rFonts w:ascii="Palatino Linotype" w:hAnsi="Palatino Linotype"/>
      <w:smallCaps/>
    </w:rPr>
  </w:style>
  <w:style w:type="paragraph" w:styleId="DocumentMap">
    <w:name w:val="Document Map"/>
    <w:basedOn w:val="Normal"/>
    <w:semiHidden/>
    <w:rsid w:val="005C68BE"/>
    <w:pPr>
      <w:shd w:val="clear" w:color="auto" w:fill="000080"/>
    </w:pPr>
    <w:rPr>
      <w:rFonts w:ascii="Tahoma" w:hAnsi="Tahoma" w:cs="Tahoma"/>
    </w:rPr>
  </w:style>
  <w:style w:type="paragraph" w:styleId="NormalWeb">
    <w:name w:val="Normal (Web)"/>
    <w:basedOn w:val="Normal"/>
    <w:rsid w:val="008C6705"/>
    <w:pPr>
      <w:spacing w:before="100" w:beforeAutospacing="1" w:after="100" w:afterAutospacing="1"/>
    </w:pPr>
    <w:rPr>
      <w:sz w:val="24"/>
      <w:szCs w:val="24"/>
      <w:lang w:val="en-US"/>
    </w:rPr>
  </w:style>
  <w:style w:type="paragraph" w:styleId="BalloonText">
    <w:name w:val="Balloon Text"/>
    <w:basedOn w:val="Normal"/>
    <w:semiHidden/>
    <w:rsid w:val="00966C50"/>
    <w:rPr>
      <w:rFonts w:ascii="Tahoma" w:hAnsi="Tahoma" w:cs="Tahoma"/>
      <w:sz w:val="16"/>
      <w:szCs w:val="16"/>
    </w:rPr>
  </w:style>
  <w:style w:type="character" w:customStyle="1" w:styleId="FWAGItemHeadingChar">
    <w:name w:val="FWAG Item Heading Char"/>
    <w:link w:val="FWAGItemHeading"/>
    <w:rsid w:val="00324CC0"/>
    <w:rPr>
      <w:rFonts w:ascii="Palatino Linotype" w:hAnsi="Palatino Linotype"/>
      <w:b/>
      <w:sz w:val="28"/>
      <w:lang w:val="en-GB" w:eastAsia="en-US" w:bidi="ar-SA"/>
    </w:rPr>
  </w:style>
  <w:style w:type="paragraph" w:styleId="PlainText">
    <w:name w:val="Plain Text"/>
    <w:basedOn w:val="Normal"/>
    <w:rsid w:val="005303CE"/>
    <w:rPr>
      <w:rFonts w:cs="Arial"/>
      <w:lang w:val="en-US"/>
    </w:rPr>
  </w:style>
  <w:style w:type="character" w:customStyle="1" w:styleId="GrahamHunt">
    <w:name w:val="Graham.Hunt"/>
    <w:semiHidden/>
    <w:rsid w:val="00000F64"/>
    <w:rPr>
      <w:rFonts w:ascii="Arial" w:hAnsi="Arial" w:cs="Arial"/>
      <w:color w:val="auto"/>
      <w:sz w:val="20"/>
      <w:szCs w:val="20"/>
    </w:rPr>
  </w:style>
  <w:style w:type="character" w:styleId="FollowedHyperlink">
    <w:name w:val="FollowedHyperlink"/>
    <w:rsid w:val="00F14992"/>
    <w:rPr>
      <w:color w:val="800080"/>
      <w:u w:val="single"/>
    </w:rPr>
  </w:style>
  <w:style w:type="character" w:customStyle="1" w:styleId="FooterChar">
    <w:name w:val="Footer Char"/>
    <w:link w:val="Footer"/>
    <w:uiPriority w:val="99"/>
    <w:rsid w:val="000A48B0"/>
    <w:rPr>
      <w:rFonts w:ascii="Arial" w:hAnsi="Arial"/>
      <w:sz w:val="22"/>
      <w:lang w:val="en-GB"/>
    </w:rPr>
  </w:style>
  <w:style w:type="character" w:customStyle="1" w:styleId="BodyText2Char">
    <w:name w:val="Body Text 2 Char"/>
    <w:link w:val="BodyText2"/>
    <w:rsid w:val="00C932DF"/>
    <w:rPr>
      <w:rFonts w:ascii="Arial" w:hAnsi="Arial"/>
      <w:sz w:val="22"/>
      <w:lang w:eastAsia="en-US"/>
    </w:rPr>
  </w:style>
  <w:style w:type="character" w:styleId="Strong">
    <w:name w:val="Strong"/>
    <w:uiPriority w:val="22"/>
    <w:qFormat/>
    <w:rsid w:val="00230D4B"/>
    <w:rPr>
      <w:b/>
      <w:bCs/>
    </w:rPr>
  </w:style>
  <w:style w:type="paragraph" w:styleId="ListParagraph">
    <w:name w:val="List Paragraph"/>
    <w:basedOn w:val="Normal"/>
    <w:uiPriority w:val="34"/>
    <w:qFormat/>
    <w:rsid w:val="0030388F"/>
    <w:pPr>
      <w:ind w:left="720"/>
    </w:pPr>
    <w:rPr>
      <w:rFonts w:ascii="Times New Roman" w:eastAsia="Calibri" w:hAnsi="Times New Roman"/>
      <w:sz w:val="24"/>
      <w:szCs w:val="24"/>
      <w:lang w:val="en-US"/>
    </w:rPr>
  </w:style>
  <w:style w:type="paragraph" w:customStyle="1" w:styleId="StyleRight13cm">
    <w:name w:val="Style Right:  .13 cm"/>
    <w:basedOn w:val="Normal"/>
    <w:qFormat/>
    <w:rsid w:val="00742E22"/>
    <w:pPr>
      <w:ind w:right="-42"/>
    </w:pPr>
  </w:style>
  <w:style w:type="character" w:customStyle="1" w:styleId="CharChar3">
    <w:name w:val="Char Char3"/>
    <w:rsid w:val="00FC232A"/>
    <w:rPr>
      <w:rFonts w:ascii="Arial" w:hAnsi="Arial"/>
      <w:sz w:val="22"/>
      <w:lang w:val="en-GB" w:eastAsia="en-US" w:bidi="ar-SA"/>
    </w:rPr>
  </w:style>
  <w:style w:type="paragraph" w:customStyle="1" w:styleId="yiv0903091360ydpc54a00a0msolistparagraph">
    <w:name w:val="yiv0903091360ydpc54a00a0msolistparagraph"/>
    <w:basedOn w:val="Normal"/>
    <w:rsid w:val="00667C8F"/>
    <w:pPr>
      <w:spacing w:before="100" w:beforeAutospacing="1" w:after="100" w:afterAutospacing="1"/>
    </w:pPr>
    <w:rPr>
      <w:rFonts w:ascii="Times New Roman" w:eastAsia="Calibri" w:hAnsi="Times New Roman"/>
      <w:sz w:val="24"/>
      <w:szCs w:val="24"/>
      <w:lang w:val="en-US"/>
    </w:rPr>
  </w:style>
  <w:style w:type="character" w:customStyle="1" w:styleId="apple-converted-space">
    <w:name w:val="apple-converted-space"/>
    <w:rsid w:val="00667C8F"/>
  </w:style>
  <w:style w:type="character" w:customStyle="1" w:styleId="Heading2Char">
    <w:name w:val="Heading 2 Char"/>
    <w:link w:val="Heading2"/>
    <w:rsid w:val="00181A71"/>
    <w:rPr>
      <w:rFonts w:ascii="Arial" w:hAnsi="Arial"/>
      <w:b/>
      <w:sz w:val="22"/>
      <w:lang w:val="en-GB"/>
    </w:rPr>
  </w:style>
  <w:style w:type="paragraph" w:styleId="Revision">
    <w:name w:val="Revision"/>
    <w:hidden/>
    <w:uiPriority w:val="99"/>
    <w:semiHidden/>
    <w:rsid w:val="0021035A"/>
    <w:rPr>
      <w:rFonts w:ascii="Arial" w:hAnsi="Arial"/>
      <w:sz w:val="22"/>
      <w:lang w:eastAsia="en-US"/>
    </w:rPr>
  </w:style>
  <w:style w:type="paragraph" w:customStyle="1" w:styleId="paragraph">
    <w:name w:val="paragraph"/>
    <w:basedOn w:val="Normal"/>
    <w:rsid w:val="00F72740"/>
    <w:pPr>
      <w:spacing w:before="100" w:beforeAutospacing="1" w:after="100" w:afterAutospacing="1"/>
    </w:pPr>
    <w:rPr>
      <w:rFonts w:ascii="Calibri" w:eastAsiaTheme="minorHAnsi" w:hAnsi="Calibri" w:cs="Calibri"/>
      <w:szCs w:val="22"/>
      <w:lang w:eastAsia="en-GB"/>
    </w:rPr>
  </w:style>
  <w:style w:type="character" w:customStyle="1" w:styleId="normaltextrun">
    <w:name w:val="normaltextrun"/>
    <w:basedOn w:val="DefaultParagraphFont"/>
    <w:rsid w:val="00F72740"/>
  </w:style>
  <w:style w:type="character" w:customStyle="1" w:styleId="eop">
    <w:name w:val="eop"/>
    <w:basedOn w:val="DefaultParagraphFont"/>
    <w:rsid w:val="00F72740"/>
  </w:style>
  <w:style w:type="character" w:styleId="UnresolvedMention">
    <w:name w:val="Unresolved Mention"/>
    <w:basedOn w:val="DefaultParagraphFont"/>
    <w:uiPriority w:val="99"/>
    <w:semiHidden/>
    <w:unhideWhenUsed/>
    <w:rsid w:val="00737272"/>
    <w:rPr>
      <w:color w:val="605E5C"/>
      <w:shd w:val="clear" w:color="auto" w:fill="E1DFDD"/>
    </w:rPr>
  </w:style>
  <w:style w:type="paragraph" w:customStyle="1" w:styleId="Default">
    <w:name w:val="Default"/>
    <w:rsid w:val="00F862D9"/>
    <w:pPr>
      <w:autoSpaceDE w:val="0"/>
      <w:autoSpaceDN w:val="0"/>
      <w:adjustRightInd w:val="0"/>
    </w:pPr>
    <w:rPr>
      <w:rFonts w:ascii="Calibri" w:hAnsi="Calibri" w:cs="Calibri"/>
      <w:color w:val="000000"/>
      <w:sz w:val="24"/>
      <w:szCs w:val="24"/>
    </w:rPr>
  </w:style>
  <w:style w:type="character" w:customStyle="1" w:styleId="gmaildefault">
    <w:name w:val="gmail_default"/>
    <w:basedOn w:val="DefaultParagraphFont"/>
    <w:rsid w:val="00446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067">
      <w:bodyDiv w:val="1"/>
      <w:marLeft w:val="0"/>
      <w:marRight w:val="0"/>
      <w:marTop w:val="0"/>
      <w:marBottom w:val="0"/>
      <w:divBdr>
        <w:top w:val="none" w:sz="0" w:space="0" w:color="auto"/>
        <w:left w:val="none" w:sz="0" w:space="0" w:color="auto"/>
        <w:bottom w:val="none" w:sz="0" w:space="0" w:color="auto"/>
        <w:right w:val="none" w:sz="0" w:space="0" w:color="auto"/>
      </w:divBdr>
    </w:div>
    <w:div w:id="200290799">
      <w:bodyDiv w:val="1"/>
      <w:marLeft w:val="0"/>
      <w:marRight w:val="0"/>
      <w:marTop w:val="0"/>
      <w:marBottom w:val="0"/>
      <w:divBdr>
        <w:top w:val="none" w:sz="0" w:space="0" w:color="auto"/>
        <w:left w:val="none" w:sz="0" w:space="0" w:color="auto"/>
        <w:bottom w:val="none" w:sz="0" w:space="0" w:color="auto"/>
        <w:right w:val="none" w:sz="0" w:space="0" w:color="auto"/>
      </w:divBdr>
    </w:div>
    <w:div w:id="216355176">
      <w:bodyDiv w:val="1"/>
      <w:marLeft w:val="0"/>
      <w:marRight w:val="0"/>
      <w:marTop w:val="0"/>
      <w:marBottom w:val="0"/>
      <w:divBdr>
        <w:top w:val="none" w:sz="0" w:space="0" w:color="auto"/>
        <w:left w:val="none" w:sz="0" w:space="0" w:color="auto"/>
        <w:bottom w:val="none" w:sz="0" w:space="0" w:color="auto"/>
        <w:right w:val="none" w:sz="0" w:space="0" w:color="auto"/>
      </w:divBdr>
      <w:divsChild>
        <w:div w:id="873154645">
          <w:marLeft w:val="0"/>
          <w:marRight w:val="0"/>
          <w:marTop w:val="0"/>
          <w:marBottom w:val="0"/>
          <w:divBdr>
            <w:top w:val="none" w:sz="0" w:space="0" w:color="auto"/>
            <w:left w:val="none" w:sz="0" w:space="0" w:color="auto"/>
            <w:bottom w:val="none" w:sz="0" w:space="0" w:color="auto"/>
            <w:right w:val="none" w:sz="0" w:space="0" w:color="auto"/>
          </w:divBdr>
        </w:div>
        <w:div w:id="995255923">
          <w:marLeft w:val="0"/>
          <w:marRight w:val="0"/>
          <w:marTop w:val="0"/>
          <w:marBottom w:val="0"/>
          <w:divBdr>
            <w:top w:val="none" w:sz="0" w:space="0" w:color="auto"/>
            <w:left w:val="none" w:sz="0" w:space="0" w:color="auto"/>
            <w:bottom w:val="none" w:sz="0" w:space="0" w:color="auto"/>
            <w:right w:val="none" w:sz="0" w:space="0" w:color="auto"/>
          </w:divBdr>
        </w:div>
        <w:div w:id="1791969216">
          <w:marLeft w:val="0"/>
          <w:marRight w:val="0"/>
          <w:marTop w:val="0"/>
          <w:marBottom w:val="0"/>
          <w:divBdr>
            <w:top w:val="none" w:sz="0" w:space="0" w:color="auto"/>
            <w:left w:val="none" w:sz="0" w:space="0" w:color="auto"/>
            <w:bottom w:val="none" w:sz="0" w:space="0" w:color="auto"/>
            <w:right w:val="none" w:sz="0" w:space="0" w:color="auto"/>
          </w:divBdr>
        </w:div>
        <w:div w:id="1946568764">
          <w:marLeft w:val="0"/>
          <w:marRight w:val="0"/>
          <w:marTop w:val="0"/>
          <w:marBottom w:val="0"/>
          <w:divBdr>
            <w:top w:val="none" w:sz="0" w:space="0" w:color="auto"/>
            <w:left w:val="none" w:sz="0" w:space="0" w:color="auto"/>
            <w:bottom w:val="none" w:sz="0" w:space="0" w:color="auto"/>
            <w:right w:val="none" w:sz="0" w:space="0" w:color="auto"/>
          </w:divBdr>
        </w:div>
      </w:divsChild>
    </w:div>
    <w:div w:id="312686295">
      <w:bodyDiv w:val="1"/>
      <w:marLeft w:val="0"/>
      <w:marRight w:val="0"/>
      <w:marTop w:val="0"/>
      <w:marBottom w:val="0"/>
      <w:divBdr>
        <w:top w:val="none" w:sz="0" w:space="0" w:color="auto"/>
        <w:left w:val="none" w:sz="0" w:space="0" w:color="auto"/>
        <w:bottom w:val="none" w:sz="0" w:space="0" w:color="auto"/>
        <w:right w:val="none" w:sz="0" w:space="0" w:color="auto"/>
      </w:divBdr>
    </w:div>
    <w:div w:id="399329672">
      <w:bodyDiv w:val="1"/>
      <w:marLeft w:val="0"/>
      <w:marRight w:val="0"/>
      <w:marTop w:val="0"/>
      <w:marBottom w:val="0"/>
      <w:divBdr>
        <w:top w:val="none" w:sz="0" w:space="0" w:color="auto"/>
        <w:left w:val="none" w:sz="0" w:space="0" w:color="auto"/>
        <w:bottom w:val="none" w:sz="0" w:space="0" w:color="auto"/>
        <w:right w:val="none" w:sz="0" w:space="0" w:color="auto"/>
      </w:divBdr>
    </w:div>
    <w:div w:id="423456436">
      <w:bodyDiv w:val="1"/>
      <w:marLeft w:val="0"/>
      <w:marRight w:val="0"/>
      <w:marTop w:val="0"/>
      <w:marBottom w:val="0"/>
      <w:divBdr>
        <w:top w:val="none" w:sz="0" w:space="0" w:color="auto"/>
        <w:left w:val="none" w:sz="0" w:space="0" w:color="auto"/>
        <w:bottom w:val="none" w:sz="0" w:space="0" w:color="auto"/>
        <w:right w:val="none" w:sz="0" w:space="0" w:color="auto"/>
      </w:divBdr>
    </w:div>
    <w:div w:id="449082818">
      <w:bodyDiv w:val="1"/>
      <w:marLeft w:val="0"/>
      <w:marRight w:val="0"/>
      <w:marTop w:val="0"/>
      <w:marBottom w:val="0"/>
      <w:divBdr>
        <w:top w:val="none" w:sz="0" w:space="0" w:color="auto"/>
        <w:left w:val="none" w:sz="0" w:space="0" w:color="auto"/>
        <w:bottom w:val="none" w:sz="0" w:space="0" w:color="auto"/>
        <w:right w:val="none" w:sz="0" w:space="0" w:color="auto"/>
      </w:divBdr>
    </w:div>
    <w:div w:id="476264094">
      <w:bodyDiv w:val="1"/>
      <w:marLeft w:val="0"/>
      <w:marRight w:val="0"/>
      <w:marTop w:val="0"/>
      <w:marBottom w:val="0"/>
      <w:divBdr>
        <w:top w:val="none" w:sz="0" w:space="0" w:color="auto"/>
        <w:left w:val="none" w:sz="0" w:space="0" w:color="auto"/>
        <w:bottom w:val="none" w:sz="0" w:space="0" w:color="auto"/>
        <w:right w:val="none" w:sz="0" w:space="0" w:color="auto"/>
      </w:divBdr>
    </w:div>
    <w:div w:id="526452697">
      <w:bodyDiv w:val="1"/>
      <w:marLeft w:val="0"/>
      <w:marRight w:val="0"/>
      <w:marTop w:val="0"/>
      <w:marBottom w:val="0"/>
      <w:divBdr>
        <w:top w:val="none" w:sz="0" w:space="0" w:color="auto"/>
        <w:left w:val="none" w:sz="0" w:space="0" w:color="auto"/>
        <w:bottom w:val="none" w:sz="0" w:space="0" w:color="auto"/>
        <w:right w:val="none" w:sz="0" w:space="0" w:color="auto"/>
      </w:divBdr>
      <w:divsChild>
        <w:div w:id="1806391450">
          <w:marLeft w:val="0"/>
          <w:marRight w:val="0"/>
          <w:marTop w:val="0"/>
          <w:marBottom w:val="0"/>
          <w:divBdr>
            <w:top w:val="none" w:sz="0" w:space="0" w:color="auto"/>
            <w:left w:val="none" w:sz="0" w:space="0" w:color="auto"/>
            <w:bottom w:val="none" w:sz="0" w:space="0" w:color="auto"/>
            <w:right w:val="none" w:sz="0" w:space="0" w:color="auto"/>
          </w:divBdr>
        </w:div>
      </w:divsChild>
    </w:div>
    <w:div w:id="539632883">
      <w:bodyDiv w:val="1"/>
      <w:marLeft w:val="0"/>
      <w:marRight w:val="0"/>
      <w:marTop w:val="0"/>
      <w:marBottom w:val="0"/>
      <w:divBdr>
        <w:top w:val="none" w:sz="0" w:space="0" w:color="auto"/>
        <w:left w:val="none" w:sz="0" w:space="0" w:color="auto"/>
        <w:bottom w:val="none" w:sz="0" w:space="0" w:color="auto"/>
        <w:right w:val="none" w:sz="0" w:space="0" w:color="auto"/>
      </w:divBdr>
    </w:div>
    <w:div w:id="595871849">
      <w:bodyDiv w:val="1"/>
      <w:marLeft w:val="0"/>
      <w:marRight w:val="0"/>
      <w:marTop w:val="0"/>
      <w:marBottom w:val="0"/>
      <w:divBdr>
        <w:top w:val="none" w:sz="0" w:space="0" w:color="auto"/>
        <w:left w:val="none" w:sz="0" w:space="0" w:color="auto"/>
        <w:bottom w:val="none" w:sz="0" w:space="0" w:color="auto"/>
        <w:right w:val="none" w:sz="0" w:space="0" w:color="auto"/>
      </w:divBdr>
    </w:div>
    <w:div w:id="695886356">
      <w:bodyDiv w:val="1"/>
      <w:marLeft w:val="0"/>
      <w:marRight w:val="0"/>
      <w:marTop w:val="0"/>
      <w:marBottom w:val="0"/>
      <w:divBdr>
        <w:top w:val="none" w:sz="0" w:space="0" w:color="auto"/>
        <w:left w:val="none" w:sz="0" w:space="0" w:color="auto"/>
        <w:bottom w:val="none" w:sz="0" w:space="0" w:color="auto"/>
        <w:right w:val="none" w:sz="0" w:space="0" w:color="auto"/>
      </w:divBdr>
    </w:div>
    <w:div w:id="701520300">
      <w:bodyDiv w:val="1"/>
      <w:marLeft w:val="0"/>
      <w:marRight w:val="0"/>
      <w:marTop w:val="0"/>
      <w:marBottom w:val="0"/>
      <w:divBdr>
        <w:top w:val="none" w:sz="0" w:space="0" w:color="auto"/>
        <w:left w:val="none" w:sz="0" w:space="0" w:color="auto"/>
        <w:bottom w:val="none" w:sz="0" w:space="0" w:color="auto"/>
        <w:right w:val="none" w:sz="0" w:space="0" w:color="auto"/>
      </w:divBdr>
      <w:divsChild>
        <w:div w:id="404956567">
          <w:marLeft w:val="0"/>
          <w:marRight w:val="0"/>
          <w:marTop w:val="0"/>
          <w:marBottom w:val="0"/>
          <w:divBdr>
            <w:top w:val="none" w:sz="0" w:space="0" w:color="auto"/>
            <w:left w:val="none" w:sz="0" w:space="0" w:color="auto"/>
            <w:bottom w:val="none" w:sz="0" w:space="0" w:color="auto"/>
            <w:right w:val="none" w:sz="0" w:space="0" w:color="auto"/>
          </w:divBdr>
        </w:div>
        <w:div w:id="1475172664">
          <w:marLeft w:val="0"/>
          <w:marRight w:val="0"/>
          <w:marTop w:val="0"/>
          <w:marBottom w:val="0"/>
          <w:divBdr>
            <w:top w:val="none" w:sz="0" w:space="0" w:color="auto"/>
            <w:left w:val="none" w:sz="0" w:space="0" w:color="auto"/>
            <w:bottom w:val="none" w:sz="0" w:space="0" w:color="auto"/>
            <w:right w:val="none" w:sz="0" w:space="0" w:color="auto"/>
          </w:divBdr>
        </w:div>
        <w:div w:id="1762529882">
          <w:marLeft w:val="0"/>
          <w:marRight w:val="0"/>
          <w:marTop w:val="0"/>
          <w:marBottom w:val="0"/>
          <w:divBdr>
            <w:top w:val="none" w:sz="0" w:space="0" w:color="auto"/>
            <w:left w:val="none" w:sz="0" w:space="0" w:color="auto"/>
            <w:bottom w:val="none" w:sz="0" w:space="0" w:color="auto"/>
            <w:right w:val="none" w:sz="0" w:space="0" w:color="auto"/>
          </w:divBdr>
        </w:div>
      </w:divsChild>
    </w:div>
    <w:div w:id="712967917">
      <w:bodyDiv w:val="1"/>
      <w:marLeft w:val="0"/>
      <w:marRight w:val="0"/>
      <w:marTop w:val="0"/>
      <w:marBottom w:val="0"/>
      <w:divBdr>
        <w:top w:val="none" w:sz="0" w:space="0" w:color="auto"/>
        <w:left w:val="none" w:sz="0" w:space="0" w:color="auto"/>
        <w:bottom w:val="none" w:sz="0" w:space="0" w:color="auto"/>
        <w:right w:val="none" w:sz="0" w:space="0" w:color="auto"/>
      </w:divBdr>
      <w:divsChild>
        <w:div w:id="591813561">
          <w:marLeft w:val="0"/>
          <w:marRight w:val="0"/>
          <w:marTop w:val="0"/>
          <w:marBottom w:val="0"/>
          <w:divBdr>
            <w:top w:val="none" w:sz="0" w:space="0" w:color="auto"/>
            <w:left w:val="none" w:sz="0" w:space="0" w:color="auto"/>
            <w:bottom w:val="none" w:sz="0" w:space="0" w:color="auto"/>
            <w:right w:val="none" w:sz="0" w:space="0" w:color="auto"/>
          </w:divBdr>
        </w:div>
        <w:div w:id="915629011">
          <w:marLeft w:val="0"/>
          <w:marRight w:val="0"/>
          <w:marTop w:val="0"/>
          <w:marBottom w:val="0"/>
          <w:divBdr>
            <w:top w:val="none" w:sz="0" w:space="0" w:color="auto"/>
            <w:left w:val="none" w:sz="0" w:space="0" w:color="auto"/>
            <w:bottom w:val="none" w:sz="0" w:space="0" w:color="auto"/>
            <w:right w:val="none" w:sz="0" w:space="0" w:color="auto"/>
          </w:divBdr>
        </w:div>
        <w:div w:id="917248384">
          <w:marLeft w:val="0"/>
          <w:marRight w:val="0"/>
          <w:marTop w:val="0"/>
          <w:marBottom w:val="0"/>
          <w:divBdr>
            <w:top w:val="none" w:sz="0" w:space="0" w:color="auto"/>
            <w:left w:val="none" w:sz="0" w:space="0" w:color="auto"/>
            <w:bottom w:val="none" w:sz="0" w:space="0" w:color="auto"/>
            <w:right w:val="none" w:sz="0" w:space="0" w:color="auto"/>
          </w:divBdr>
        </w:div>
        <w:div w:id="1282684212">
          <w:marLeft w:val="0"/>
          <w:marRight w:val="0"/>
          <w:marTop w:val="0"/>
          <w:marBottom w:val="0"/>
          <w:divBdr>
            <w:top w:val="none" w:sz="0" w:space="0" w:color="auto"/>
            <w:left w:val="none" w:sz="0" w:space="0" w:color="auto"/>
            <w:bottom w:val="none" w:sz="0" w:space="0" w:color="auto"/>
            <w:right w:val="none" w:sz="0" w:space="0" w:color="auto"/>
          </w:divBdr>
        </w:div>
        <w:div w:id="1638801716">
          <w:marLeft w:val="0"/>
          <w:marRight w:val="0"/>
          <w:marTop w:val="0"/>
          <w:marBottom w:val="0"/>
          <w:divBdr>
            <w:top w:val="none" w:sz="0" w:space="0" w:color="auto"/>
            <w:left w:val="none" w:sz="0" w:space="0" w:color="auto"/>
            <w:bottom w:val="none" w:sz="0" w:space="0" w:color="auto"/>
            <w:right w:val="none" w:sz="0" w:space="0" w:color="auto"/>
          </w:divBdr>
        </w:div>
        <w:div w:id="1938559259">
          <w:marLeft w:val="0"/>
          <w:marRight w:val="0"/>
          <w:marTop w:val="0"/>
          <w:marBottom w:val="0"/>
          <w:divBdr>
            <w:top w:val="none" w:sz="0" w:space="0" w:color="auto"/>
            <w:left w:val="none" w:sz="0" w:space="0" w:color="auto"/>
            <w:bottom w:val="none" w:sz="0" w:space="0" w:color="auto"/>
            <w:right w:val="none" w:sz="0" w:space="0" w:color="auto"/>
          </w:divBdr>
        </w:div>
      </w:divsChild>
    </w:div>
    <w:div w:id="714425352">
      <w:bodyDiv w:val="1"/>
      <w:marLeft w:val="0"/>
      <w:marRight w:val="0"/>
      <w:marTop w:val="0"/>
      <w:marBottom w:val="0"/>
      <w:divBdr>
        <w:top w:val="none" w:sz="0" w:space="0" w:color="auto"/>
        <w:left w:val="none" w:sz="0" w:space="0" w:color="auto"/>
        <w:bottom w:val="none" w:sz="0" w:space="0" w:color="auto"/>
        <w:right w:val="none" w:sz="0" w:space="0" w:color="auto"/>
      </w:divBdr>
    </w:div>
    <w:div w:id="715349730">
      <w:bodyDiv w:val="1"/>
      <w:marLeft w:val="0"/>
      <w:marRight w:val="0"/>
      <w:marTop w:val="0"/>
      <w:marBottom w:val="0"/>
      <w:divBdr>
        <w:top w:val="none" w:sz="0" w:space="0" w:color="auto"/>
        <w:left w:val="none" w:sz="0" w:space="0" w:color="auto"/>
        <w:bottom w:val="none" w:sz="0" w:space="0" w:color="auto"/>
        <w:right w:val="none" w:sz="0" w:space="0" w:color="auto"/>
      </w:divBdr>
    </w:div>
    <w:div w:id="736436033">
      <w:bodyDiv w:val="1"/>
      <w:marLeft w:val="0"/>
      <w:marRight w:val="0"/>
      <w:marTop w:val="0"/>
      <w:marBottom w:val="0"/>
      <w:divBdr>
        <w:top w:val="none" w:sz="0" w:space="0" w:color="auto"/>
        <w:left w:val="none" w:sz="0" w:space="0" w:color="auto"/>
        <w:bottom w:val="none" w:sz="0" w:space="0" w:color="auto"/>
        <w:right w:val="none" w:sz="0" w:space="0" w:color="auto"/>
      </w:divBdr>
    </w:div>
    <w:div w:id="755901897">
      <w:bodyDiv w:val="1"/>
      <w:marLeft w:val="0"/>
      <w:marRight w:val="0"/>
      <w:marTop w:val="0"/>
      <w:marBottom w:val="0"/>
      <w:divBdr>
        <w:top w:val="none" w:sz="0" w:space="0" w:color="auto"/>
        <w:left w:val="none" w:sz="0" w:space="0" w:color="auto"/>
        <w:bottom w:val="none" w:sz="0" w:space="0" w:color="auto"/>
        <w:right w:val="none" w:sz="0" w:space="0" w:color="auto"/>
      </w:divBdr>
    </w:div>
    <w:div w:id="833110281">
      <w:bodyDiv w:val="1"/>
      <w:marLeft w:val="0"/>
      <w:marRight w:val="0"/>
      <w:marTop w:val="0"/>
      <w:marBottom w:val="0"/>
      <w:divBdr>
        <w:top w:val="none" w:sz="0" w:space="0" w:color="auto"/>
        <w:left w:val="none" w:sz="0" w:space="0" w:color="auto"/>
        <w:bottom w:val="none" w:sz="0" w:space="0" w:color="auto"/>
        <w:right w:val="none" w:sz="0" w:space="0" w:color="auto"/>
      </w:divBdr>
    </w:div>
    <w:div w:id="845948693">
      <w:bodyDiv w:val="1"/>
      <w:marLeft w:val="0"/>
      <w:marRight w:val="0"/>
      <w:marTop w:val="0"/>
      <w:marBottom w:val="0"/>
      <w:divBdr>
        <w:top w:val="none" w:sz="0" w:space="0" w:color="auto"/>
        <w:left w:val="none" w:sz="0" w:space="0" w:color="auto"/>
        <w:bottom w:val="none" w:sz="0" w:space="0" w:color="auto"/>
        <w:right w:val="none" w:sz="0" w:space="0" w:color="auto"/>
      </w:divBdr>
    </w:div>
    <w:div w:id="868295432">
      <w:bodyDiv w:val="1"/>
      <w:marLeft w:val="0"/>
      <w:marRight w:val="0"/>
      <w:marTop w:val="0"/>
      <w:marBottom w:val="0"/>
      <w:divBdr>
        <w:top w:val="none" w:sz="0" w:space="0" w:color="auto"/>
        <w:left w:val="none" w:sz="0" w:space="0" w:color="auto"/>
        <w:bottom w:val="none" w:sz="0" w:space="0" w:color="auto"/>
        <w:right w:val="none" w:sz="0" w:space="0" w:color="auto"/>
      </w:divBdr>
    </w:div>
    <w:div w:id="924534830">
      <w:bodyDiv w:val="1"/>
      <w:marLeft w:val="0"/>
      <w:marRight w:val="0"/>
      <w:marTop w:val="0"/>
      <w:marBottom w:val="0"/>
      <w:divBdr>
        <w:top w:val="none" w:sz="0" w:space="0" w:color="auto"/>
        <w:left w:val="none" w:sz="0" w:space="0" w:color="auto"/>
        <w:bottom w:val="none" w:sz="0" w:space="0" w:color="auto"/>
        <w:right w:val="none" w:sz="0" w:space="0" w:color="auto"/>
      </w:divBdr>
    </w:div>
    <w:div w:id="939677889">
      <w:bodyDiv w:val="1"/>
      <w:marLeft w:val="0"/>
      <w:marRight w:val="0"/>
      <w:marTop w:val="0"/>
      <w:marBottom w:val="0"/>
      <w:divBdr>
        <w:top w:val="none" w:sz="0" w:space="0" w:color="auto"/>
        <w:left w:val="none" w:sz="0" w:space="0" w:color="auto"/>
        <w:bottom w:val="none" w:sz="0" w:space="0" w:color="auto"/>
        <w:right w:val="none" w:sz="0" w:space="0" w:color="auto"/>
      </w:divBdr>
    </w:div>
    <w:div w:id="941298074">
      <w:bodyDiv w:val="1"/>
      <w:marLeft w:val="0"/>
      <w:marRight w:val="0"/>
      <w:marTop w:val="0"/>
      <w:marBottom w:val="0"/>
      <w:divBdr>
        <w:top w:val="none" w:sz="0" w:space="0" w:color="auto"/>
        <w:left w:val="none" w:sz="0" w:space="0" w:color="auto"/>
        <w:bottom w:val="none" w:sz="0" w:space="0" w:color="auto"/>
        <w:right w:val="none" w:sz="0" w:space="0" w:color="auto"/>
      </w:divBdr>
    </w:div>
    <w:div w:id="941380801">
      <w:bodyDiv w:val="1"/>
      <w:marLeft w:val="0"/>
      <w:marRight w:val="0"/>
      <w:marTop w:val="0"/>
      <w:marBottom w:val="0"/>
      <w:divBdr>
        <w:top w:val="none" w:sz="0" w:space="0" w:color="auto"/>
        <w:left w:val="none" w:sz="0" w:space="0" w:color="auto"/>
        <w:bottom w:val="none" w:sz="0" w:space="0" w:color="auto"/>
        <w:right w:val="none" w:sz="0" w:space="0" w:color="auto"/>
      </w:divBdr>
    </w:div>
    <w:div w:id="956377832">
      <w:bodyDiv w:val="1"/>
      <w:marLeft w:val="0"/>
      <w:marRight w:val="0"/>
      <w:marTop w:val="0"/>
      <w:marBottom w:val="0"/>
      <w:divBdr>
        <w:top w:val="none" w:sz="0" w:space="0" w:color="auto"/>
        <w:left w:val="none" w:sz="0" w:space="0" w:color="auto"/>
        <w:bottom w:val="none" w:sz="0" w:space="0" w:color="auto"/>
        <w:right w:val="none" w:sz="0" w:space="0" w:color="auto"/>
      </w:divBdr>
    </w:div>
    <w:div w:id="1087077855">
      <w:bodyDiv w:val="1"/>
      <w:marLeft w:val="0"/>
      <w:marRight w:val="0"/>
      <w:marTop w:val="0"/>
      <w:marBottom w:val="0"/>
      <w:divBdr>
        <w:top w:val="none" w:sz="0" w:space="0" w:color="auto"/>
        <w:left w:val="none" w:sz="0" w:space="0" w:color="auto"/>
        <w:bottom w:val="none" w:sz="0" w:space="0" w:color="auto"/>
        <w:right w:val="none" w:sz="0" w:space="0" w:color="auto"/>
      </w:divBdr>
    </w:div>
    <w:div w:id="1100251055">
      <w:bodyDiv w:val="1"/>
      <w:marLeft w:val="0"/>
      <w:marRight w:val="0"/>
      <w:marTop w:val="0"/>
      <w:marBottom w:val="0"/>
      <w:divBdr>
        <w:top w:val="none" w:sz="0" w:space="0" w:color="auto"/>
        <w:left w:val="none" w:sz="0" w:space="0" w:color="auto"/>
        <w:bottom w:val="none" w:sz="0" w:space="0" w:color="auto"/>
        <w:right w:val="none" w:sz="0" w:space="0" w:color="auto"/>
      </w:divBdr>
    </w:div>
    <w:div w:id="1112480906">
      <w:bodyDiv w:val="1"/>
      <w:marLeft w:val="0"/>
      <w:marRight w:val="0"/>
      <w:marTop w:val="0"/>
      <w:marBottom w:val="0"/>
      <w:divBdr>
        <w:top w:val="none" w:sz="0" w:space="0" w:color="auto"/>
        <w:left w:val="none" w:sz="0" w:space="0" w:color="auto"/>
        <w:bottom w:val="none" w:sz="0" w:space="0" w:color="auto"/>
        <w:right w:val="none" w:sz="0" w:space="0" w:color="auto"/>
      </w:divBdr>
    </w:div>
    <w:div w:id="1191912982">
      <w:bodyDiv w:val="1"/>
      <w:marLeft w:val="0"/>
      <w:marRight w:val="0"/>
      <w:marTop w:val="0"/>
      <w:marBottom w:val="0"/>
      <w:divBdr>
        <w:top w:val="none" w:sz="0" w:space="0" w:color="auto"/>
        <w:left w:val="none" w:sz="0" w:space="0" w:color="auto"/>
        <w:bottom w:val="none" w:sz="0" w:space="0" w:color="auto"/>
        <w:right w:val="none" w:sz="0" w:space="0" w:color="auto"/>
      </w:divBdr>
    </w:div>
    <w:div w:id="1191989990">
      <w:bodyDiv w:val="1"/>
      <w:marLeft w:val="0"/>
      <w:marRight w:val="0"/>
      <w:marTop w:val="0"/>
      <w:marBottom w:val="0"/>
      <w:divBdr>
        <w:top w:val="none" w:sz="0" w:space="0" w:color="auto"/>
        <w:left w:val="none" w:sz="0" w:space="0" w:color="auto"/>
        <w:bottom w:val="none" w:sz="0" w:space="0" w:color="auto"/>
        <w:right w:val="none" w:sz="0" w:space="0" w:color="auto"/>
      </w:divBdr>
      <w:divsChild>
        <w:div w:id="45689925">
          <w:marLeft w:val="0"/>
          <w:marRight w:val="0"/>
          <w:marTop w:val="0"/>
          <w:marBottom w:val="0"/>
          <w:divBdr>
            <w:top w:val="none" w:sz="0" w:space="0" w:color="auto"/>
            <w:left w:val="none" w:sz="0" w:space="0" w:color="auto"/>
            <w:bottom w:val="none" w:sz="0" w:space="0" w:color="auto"/>
            <w:right w:val="none" w:sz="0" w:space="0" w:color="auto"/>
          </w:divBdr>
        </w:div>
        <w:div w:id="295379609">
          <w:marLeft w:val="0"/>
          <w:marRight w:val="0"/>
          <w:marTop w:val="0"/>
          <w:marBottom w:val="0"/>
          <w:divBdr>
            <w:top w:val="none" w:sz="0" w:space="0" w:color="auto"/>
            <w:left w:val="none" w:sz="0" w:space="0" w:color="auto"/>
            <w:bottom w:val="none" w:sz="0" w:space="0" w:color="auto"/>
            <w:right w:val="none" w:sz="0" w:space="0" w:color="auto"/>
          </w:divBdr>
        </w:div>
        <w:div w:id="356271216">
          <w:marLeft w:val="0"/>
          <w:marRight w:val="0"/>
          <w:marTop w:val="0"/>
          <w:marBottom w:val="0"/>
          <w:divBdr>
            <w:top w:val="none" w:sz="0" w:space="0" w:color="auto"/>
            <w:left w:val="none" w:sz="0" w:space="0" w:color="auto"/>
            <w:bottom w:val="none" w:sz="0" w:space="0" w:color="auto"/>
            <w:right w:val="none" w:sz="0" w:space="0" w:color="auto"/>
          </w:divBdr>
        </w:div>
        <w:div w:id="721253331">
          <w:marLeft w:val="0"/>
          <w:marRight w:val="0"/>
          <w:marTop w:val="0"/>
          <w:marBottom w:val="0"/>
          <w:divBdr>
            <w:top w:val="none" w:sz="0" w:space="0" w:color="auto"/>
            <w:left w:val="none" w:sz="0" w:space="0" w:color="auto"/>
            <w:bottom w:val="none" w:sz="0" w:space="0" w:color="auto"/>
            <w:right w:val="none" w:sz="0" w:space="0" w:color="auto"/>
          </w:divBdr>
        </w:div>
        <w:div w:id="1148743579">
          <w:marLeft w:val="0"/>
          <w:marRight w:val="0"/>
          <w:marTop w:val="0"/>
          <w:marBottom w:val="0"/>
          <w:divBdr>
            <w:top w:val="none" w:sz="0" w:space="0" w:color="auto"/>
            <w:left w:val="none" w:sz="0" w:space="0" w:color="auto"/>
            <w:bottom w:val="none" w:sz="0" w:space="0" w:color="auto"/>
            <w:right w:val="none" w:sz="0" w:space="0" w:color="auto"/>
          </w:divBdr>
        </w:div>
        <w:div w:id="1157110938">
          <w:marLeft w:val="0"/>
          <w:marRight w:val="0"/>
          <w:marTop w:val="0"/>
          <w:marBottom w:val="0"/>
          <w:divBdr>
            <w:top w:val="none" w:sz="0" w:space="0" w:color="auto"/>
            <w:left w:val="none" w:sz="0" w:space="0" w:color="auto"/>
            <w:bottom w:val="none" w:sz="0" w:space="0" w:color="auto"/>
            <w:right w:val="none" w:sz="0" w:space="0" w:color="auto"/>
          </w:divBdr>
        </w:div>
        <w:div w:id="1235310707">
          <w:marLeft w:val="0"/>
          <w:marRight w:val="0"/>
          <w:marTop w:val="0"/>
          <w:marBottom w:val="0"/>
          <w:divBdr>
            <w:top w:val="none" w:sz="0" w:space="0" w:color="auto"/>
            <w:left w:val="none" w:sz="0" w:space="0" w:color="auto"/>
            <w:bottom w:val="none" w:sz="0" w:space="0" w:color="auto"/>
            <w:right w:val="none" w:sz="0" w:space="0" w:color="auto"/>
          </w:divBdr>
        </w:div>
        <w:div w:id="1310090370">
          <w:marLeft w:val="0"/>
          <w:marRight w:val="0"/>
          <w:marTop w:val="0"/>
          <w:marBottom w:val="0"/>
          <w:divBdr>
            <w:top w:val="none" w:sz="0" w:space="0" w:color="auto"/>
            <w:left w:val="none" w:sz="0" w:space="0" w:color="auto"/>
            <w:bottom w:val="none" w:sz="0" w:space="0" w:color="auto"/>
            <w:right w:val="none" w:sz="0" w:space="0" w:color="auto"/>
          </w:divBdr>
        </w:div>
        <w:div w:id="1473905503">
          <w:marLeft w:val="0"/>
          <w:marRight w:val="0"/>
          <w:marTop w:val="0"/>
          <w:marBottom w:val="0"/>
          <w:divBdr>
            <w:top w:val="none" w:sz="0" w:space="0" w:color="auto"/>
            <w:left w:val="none" w:sz="0" w:space="0" w:color="auto"/>
            <w:bottom w:val="none" w:sz="0" w:space="0" w:color="auto"/>
            <w:right w:val="none" w:sz="0" w:space="0" w:color="auto"/>
          </w:divBdr>
        </w:div>
        <w:div w:id="1492209932">
          <w:marLeft w:val="0"/>
          <w:marRight w:val="0"/>
          <w:marTop w:val="0"/>
          <w:marBottom w:val="0"/>
          <w:divBdr>
            <w:top w:val="none" w:sz="0" w:space="0" w:color="auto"/>
            <w:left w:val="none" w:sz="0" w:space="0" w:color="auto"/>
            <w:bottom w:val="none" w:sz="0" w:space="0" w:color="auto"/>
            <w:right w:val="none" w:sz="0" w:space="0" w:color="auto"/>
          </w:divBdr>
        </w:div>
        <w:div w:id="1595745594">
          <w:marLeft w:val="0"/>
          <w:marRight w:val="0"/>
          <w:marTop w:val="0"/>
          <w:marBottom w:val="0"/>
          <w:divBdr>
            <w:top w:val="none" w:sz="0" w:space="0" w:color="auto"/>
            <w:left w:val="none" w:sz="0" w:space="0" w:color="auto"/>
            <w:bottom w:val="none" w:sz="0" w:space="0" w:color="auto"/>
            <w:right w:val="none" w:sz="0" w:space="0" w:color="auto"/>
          </w:divBdr>
        </w:div>
        <w:div w:id="1688216784">
          <w:marLeft w:val="0"/>
          <w:marRight w:val="0"/>
          <w:marTop w:val="0"/>
          <w:marBottom w:val="0"/>
          <w:divBdr>
            <w:top w:val="none" w:sz="0" w:space="0" w:color="auto"/>
            <w:left w:val="none" w:sz="0" w:space="0" w:color="auto"/>
            <w:bottom w:val="none" w:sz="0" w:space="0" w:color="auto"/>
            <w:right w:val="none" w:sz="0" w:space="0" w:color="auto"/>
          </w:divBdr>
        </w:div>
        <w:div w:id="1799568487">
          <w:marLeft w:val="0"/>
          <w:marRight w:val="0"/>
          <w:marTop w:val="0"/>
          <w:marBottom w:val="0"/>
          <w:divBdr>
            <w:top w:val="none" w:sz="0" w:space="0" w:color="auto"/>
            <w:left w:val="none" w:sz="0" w:space="0" w:color="auto"/>
            <w:bottom w:val="none" w:sz="0" w:space="0" w:color="auto"/>
            <w:right w:val="none" w:sz="0" w:space="0" w:color="auto"/>
          </w:divBdr>
        </w:div>
        <w:div w:id="2102488524">
          <w:marLeft w:val="0"/>
          <w:marRight w:val="0"/>
          <w:marTop w:val="0"/>
          <w:marBottom w:val="0"/>
          <w:divBdr>
            <w:top w:val="none" w:sz="0" w:space="0" w:color="auto"/>
            <w:left w:val="none" w:sz="0" w:space="0" w:color="auto"/>
            <w:bottom w:val="none" w:sz="0" w:space="0" w:color="auto"/>
            <w:right w:val="none" w:sz="0" w:space="0" w:color="auto"/>
          </w:divBdr>
        </w:div>
        <w:div w:id="2104301112">
          <w:marLeft w:val="0"/>
          <w:marRight w:val="0"/>
          <w:marTop w:val="0"/>
          <w:marBottom w:val="0"/>
          <w:divBdr>
            <w:top w:val="none" w:sz="0" w:space="0" w:color="auto"/>
            <w:left w:val="none" w:sz="0" w:space="0" w:color="auto"/>
            <w:bottom w:val="none" w:sz="0" w:space="0" w:color="auto"/>
            <w:right w:val="none" w:sz="0" w:space="0" w:color="auto"/>
          </w:divBdr>
        </w:div>
      </w:divsChild>
    </w:div>
    <w:div w:id="1222641079">
      <w:bodyDiv w:val="1"/>
      <w:marLeft w:val="0"/>
      <w:marRight w:val="0"/>
      <w:marTop w:val="0"/>
      <w:marBottom w:val="0"/>
      <w:divBdr>
        <w:top w:val="none" w:sz="0" w:space="0" w:color="auto"/>
        <w:left w:val="none" w:sz="0" w:space="0" w:color="auto"/>
        <w:bottom w:val="none" w:sz="0" w:space="0" w:color="auto"/>
        <w:right w:val="none" w:sz="0" w:space="0" w:color="auto"/>
      </w:divBdr>
    </w:div>
    <w:div w:id="1341154476">
      <w:bodyDiv w:val="1"/>
      <w:marLeft w:val="0"/>
      <w:marRight w:val="0"/>
      <w:marTop w:val="0"/>
      <w:marBottom w:val="0"/>
      <w:divBdr>
        <w:top w:val="none" w:sz="0" w:space="0" w:color="auto"/>
        <w:left w:val="none" w:sz="0" w:space="0" w:color="auto"/>
        <w:bottom w:val="none" w:sz="0" w:space="0" w:color="auto"/>
        <w:right w:val="none" w:sz="0" w:space="0" w:color="auto"/>
      </w:divBdr>
      <w:divsChild>
        <w:div w:id="1764523846">
          <w:marLeft w:val="0"/>
          <w:marRight w:val="0"/>
          <w:marTop w:val="0"/>
          <w:marBottom w:val="0"/>
          <w:divBdr>
            <w:top w:val="none" w:sz="0" w:space="0" w:color="auto"/>
            <w:left w:val="none" w:sz="0" w:space="0" w:color="auto"/>
            <w:bottom w:val="none" w:sz="0" w:space="0" w:color="auto"/>
            <w:right w:val="none" w:sz="0" w:space="0" w:color="auto"/>
          </w:divBdr>
          <w:divsChild>
            <w:div w:id="1310474164">
              <w:marLeft w:val="0"/>
              <w:marRight w:val="0"/>
              <w:marTop w:val="0"/>
              <w:marBottom w:val="0"/>
              <w:divBdr>
                <w:top w:val="none" w:sz="0" w:space="0" w:color="auto"/>
                <w:left w:val="none" w:sz="0" w:space="0" w:color="auto"/>
                <w:bottom w:val="none" w:sz="0" w:space="0" w:color="auto"/>
                <w:right w:val="none" w:sz="0" w:space="0" w:color="auto"/>
              </w:divBdr>
            </w:div>
            <w:div w:id="166234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50744">
      <w:bodyDiv w:val="1"/>
      <w:marLeft w:val="0"/>
      <w:marRight w:val="0"/>
      <w:marTop w:val="0"/>
      <w:marBottom w:val="0"/>
      <w:divBdr>
        <w:top w:val="none" w:sz="0" w:space="0" w:color="auto"/>
        <w:left w:val="none" w:sz="0" w:space="0" w:color="auto"/>
        <w:bottom w:val="none" w:sz="0" w:space="0" w:color="auto"/>
        <w:right w:val="none" w:sz="0" w:space="0" w:color="auto"/>
      </w:divBdr>
    </w:div>
    <w:div w:id="1423642712">
      <w:bodyDiv w:val="1"/>
      <w:marLeft w:val="0"/>
      <w:marRight w:val="0"/>
      <w:marTop w:val="0"/>
      <w:marBottom w:val="0"/>
      <w:divBdr>
        <w:top w:val="none" w:sz="0" w:space="0" w:color="auto"/>
        <w:left w:val="none" w:sz="0" w:space="0" w:color="auto"/>
        <w:bottom w:val="none" w:sz="0" w:space="0" w:color="auto"/>
        <w:right w:val="none" w:sz="0" w:space="0" w:color="auto"/>
      </w:divBdr>
    </w:div>
    <w:div w:id="1463839814">
      <w:bodyDiv w:val="1"/>
      <w:marLeft w:val="0"/>
      <w:marRight w:val="0"/>
      <w:marTop w:val="0"/>
      <w:marBottom w:val="0"/>
      <w:divBdr>
        <w:top w:val="none" w:sz="0" w:space="0" w:color="auto"/>
        <w:left w:val="none" w:sz="0" w:space="0" w:color="auto"/>
        <w:bottom w:val="none" w:sz="0" w:space="0" w:color="auto"/>
        <w:right w:val="none" w:sz="0" w:space="0" w:color="auto"/>
      </w:divBdr>
    </w:div>
    <w:div w:id="1469396146">
      <w:bodyDiv w:val="1"/>
      <w:marLeft w:val="0"/>
      <w:marRight w:val="0"/>
      <w:marTop w:val="0"/>
      <w:marBottom w:val="0"/>
      <w:divBdr>
        <w:top w:val="none" w:sz="0" w:space="0" w:color="auto"/>
        <w:left w:val="none" w:sz="0" w:space="0" w:color="auto"/>
        <w:bottom w:val="none" w:sz="0" w:space="0" w:color="auto"/>
        <w:right w:val="none" w:sz="0" w:space="0" w:color="auto"/>
      </w:divBdr>
    </w:div>
    <w:div w:id="1514756784">
      <w:bodyDiv w:val="1"/>
      <w:marLeft w:val="0"/>
      <w:marRight w:val="0"/>
      <w:marTop w:val="0"/>
      <w:marBottom w:val="0"/>
      <w:divBdr>
        <w:top w:val="none" w:sz="0" w:space="0" w:color="auto"/>
        <w:left w:val="none" w:sz="0" w:space="0" w:color="auto"/>
        <w:bottom w:val="none" w:sz="0" w:space="0" w:color="auto"/>
        <w:right w:val="none" w:sz="0" w:space="0" w:color="auto"/>
      </w:divBdr>
    </w:div>
    <w:div w:id="1521817455">
      <w:bodyDiv w:val="1"/>
      <w:marLeft w:val="0"/>
      <w:marRight w:val="0"/>
      <w:marTop w:val="0"/>
      <w:marBottom w:val="0"/>
      <w:divBdr>
        <w:top w:val="none" w:sz="0" w:space="0" w:color="auto"/>
        <w:left w:val="none" w:sz="0" w:space="0" w:color="auto"/>
        <w:bottom w:val="none" w:sz="0" w:space="0" w:color="auto"/>
        <w:right w:val="none" w:sz="0" w:space="0" w:color="auto"/>
      </w:divBdr>
    </w:div>
    <w:div w:id="1556894996">
      <w:bodyDiv w:val="1"/>
      <w:marLeft w:val="0"/>
      <w:marRight w:val="0"/>
      <w:marTop w:val="0"/>
      <w:marBottom w:val="0"/>
      <w:divBdr>
        <w:top w:val="none" w:sz="0" w:space="0" w:color="auto"/>
        <w:left w:val="none" w:sz="0" w:space="0" w:color="auto"/>
        <w:bottom w:val="none" w:sz="0" w:space="0" w:color="auto"/>
        <w:right w:val="none" w:sz="0" w:space="0" w:color="auto"/>
      </w:divBdr>
    </w:div>
    <w:div w:id="1563373406">
      <w:bodyDiv w:val="1"/>
      <w:marLeft w:val="0"/>
      <w:marRight w:val="0"/>
      <w:marTop w:val="0"/>
      <w:marBottom w:val="0"/>
      <w:divBdr>
        <w:top w:val="none" w:sz="0" w:space="0" w:color="auto"/>
        <w:left w:val="none" w:sz="0" w:space="0" w:color="auto"/>
        <w:bottom w:val="none" w:sz="0" w:space="0" w:color="auto"/>
        <w:right w:val="none" w:sz="0" w:space="0" w:color="auto"/>
      </w:divBdr>
    </w:div>
    <w:div w:id="1574927078">
      <w:bodyDiv w:val="1"/>
      <w:marLeft w:val="0"/>
      <w:marRight w:val="0"/>
      <w:marTop w:val="0"/>
      <w:marBottom w:val="0"/>
      <w:divBdr>
        <w:top w:val="none" w:sz="0" w:space="0" w:color="auto"/>
        <w:left w:val="none" w:sz="0" w:space="0" w:color="auto"/>
        <w:bottom w:val="none" w:sz="0" w:space="0" w:color="auto"/>
        <w:right w:val="none" w:sz="0" w:space="0" w:color="auto"/>
      </w:divBdr>
    </w:div>
    <w:div w:id="1595551606">
      <w:bodyDiv w:val="1"/>
      <w:marLeft w:val="0"/>
      <w:marRight w:val="0"/>
      <w:marTop w:val="0"/>
      <w:marBottom w:val="0"/>
      <w:divBdr>
        <w:top w:val="none" w:sz="0" w:space="0" w:color="auto"/>
        <w:left w:val="none" w:sz="0" w:space="0" w:color="auto"/>
        <w:bottom w:val="none" w:sz="0" w:space="0" w:color="auto"/>
        <w:right w:val="none" w:sz="0" w:space="0" w:color="auto"/>
      </w:divBdr>
    </w:div>
    <w:div w:id="1603032385">
      <w:bodyDiv w:val="1"/>
      <w:marLeft w:val="0"/>
      <w:marRight w:val="0"/>
      <w:marTop w:val="0"/>
      <w:marBottom w:val="0"/>
      <w:divBdr>
        <w:top w:val="none" w:sz="0" w:space="0" w:color="auto"/>
        <w:left w:val="none" w:sz="0" w:space="0" w:color="auto"/>
        <w:bottom w:val="none" w:sz="0" w:space="0" w:color="auto"/>
        <w:right w:val="none" w:sz="0" w:space="0" w:color="auto"/>
      </w:divBdr>
    </w:div>
    <w:div w:id="1615332541">
      <w:bodyDiv w:val="1"/>
      <w:marLeft w:val="0"/>
      <w:marRight w:val="0"/>
      <w:marTop w:val="0"/>
      <w:marBottom w:val="0"/>
      <w:divBdr>
        <w:top w:val="none" w:sz="0" w:space="0" w:color="auto"/>
        <w:left w:val="none" w:sz="0" w:space="0" w:color="auto"/>
        <w:bottom w:val="none" w:sz="0" w:space="0" w:color="auto"/>
        <w:right w:val="none" w:sz="0" w:space="0" w:color="auto"/>
      </w:divBdr>
      <w:divsChild>
        <w:div w:id="1143158770">
          <w:marLeft w:val="0"/>
          <w:marRight w:val="0"/>
          <w:marTop w:val="0"/>
          <w:marBottom w:val="0"/>
          <w:divBdr>
            <w:top w:val="none" w:sz="0" w:space="0" w:color="auto"/>
            <w:left w:val="none" w:sz="0" w:space="0" w:color="auto"/>
            <w:bottom w:val="none" w:sz="0" w:space="0" w:color="auto"/>
            <w:right w:val="none" w:sz="0" w:space="0" w:color="auto"/>
          </w:divBdr>
        </w:div>
      </w:divsChild>
    </w:div>
    <w:div w:id="1683362278">
      <w:bodyDiv w:val="1"/>
      <w:marLeft w:val="0"/>
      <w:marRight w:val="0"/>
      <w:marTop w:val="0"/>
      <w:marBottom w:val="0"/>
      <w:divBdr>
        <w:top w:val="none" w:sz="0" w:space="0" w:color="auto"/>
        <w:left w:val="none" w:sz="0" w:space="0" w:color="auto"/>
        <w:bottom w:val="none" w:sz="0" w:space="0" w:color="auto"/>
        <w:right w:val="none" w:sz="0" w:space="0" w:color="auto"/>
      </w:divBdr>
    </w:div>
    <w:div w:id="1685859610">
      <w:bodyDiv w:val="1"/>
      <w:marLeft w:val="0"/>
      <w:marRight w:val="0"/>
      <w:marTop w:val="0"/>
      <w:marBottom w:val="0"/>
      <w:divBdr>
        <w:top w:val="none" w:sz="0" w:space="0" w:color="auto"/>
        <w:left w:val="none" w:sz="0" w:space="0" w:color="auto"/>
        <w:bottom w:val="none" w:sz="0" w:space="0" w:color="auto"/>
        <w:right w:val="none" w:sz="0" w:space="0" w:color="auto"/>
      </w:divBdr>
    </w:div>
    <w:div w:id="1697071821">
      <w:bodyDiv w:val="1"/>
      <w:marLeft w:val="0"/>
      <w:marRight w:val="0"/>
      <w:marTop w:val="0"/>
      <w:marBottom w:val="0"/>
      <w:divBdr>
        <w:top w:val="none" w:sz="0" w:space="0" w:color="auto"/>
        <w:left w:val="none" w:sz="0" w:space="0" w:color="auto"/>
        <w:bottom w:val="none" w:sz="0" w:space="0" w:color="auto"/>
        <w:right w:val="none" w:sz="0" w:space="0" w:color="auto"/>
      </w:divBdr>
    </w:div>
    <w:div w:id="1722556825">
      <w:bodyDiv w:val="1"/>
      <w:marLeft w:val="0"/>
      <w:marRight w:val="0"/>
      <w:marTop w:val="0"/>
      <w:marBottom w:val="0"/>
      <w:divBdr>
        <w:top w:val="none" w:sz="0" w:space="0" w:color="auto"/>
        <w:left w:val="none" w:sz="0" w:space="0" w:color="auto"/>
        <w:bottom w:val="none" w:sz="0" w:space="0" w:color="auto"/>
        <w:right w:val="none" w:sz="0" w:space="0" w:color="auto"/>
      </w:divBdr>
    </w:div>
    <w:div w:id="1731340632">
      <w:bodyDiv w:val="1"/>
      <w:marLeft w:val="0"/>
      <w:marRight w:val="0"/>
      <w:marTop w:val="0"/>
      <w:marBottom w:val="0"/>
      <w:divBdr>
        <w:top w:val="none" w:sz="0" w:space="0" w:color="auto"/>
        <w:left w:val="none" w:sz="0" w:space="0" w:color="auto"/>
        <w:bottom w:val="none" w:sz="0" w:space="0" w:color="auto"/>
        <w:right w:val="none" w:sz="0" w:space="0" w:color="auto"/>
      </w:divBdr>
      <w:divsChild>
        <w:div w:id="1595554813">
          <w:marLeft w:val="0"/>
          <w:marRight w:val="0"/>
          <w:marTop w:val="0"/>
          <w:marBottom w:val="0"/>
          <w:divBdr>
            <w:top w:val="none" w:sz="0" w:space="0" w:color="auto"/>
            <w:left w:val="none" w:sz="0" w:space="0" w:color="auto"/>
            <w:bottom w:val="none" w:sz="0" w:space="0" w:color="auto"/>
            <w:right w:val="none" w:sz="0" w:space="0" w:color="auto"/>
          </w:divBdr>
        </w:div>
      </w:divsChild>
    </w:div>
    <w:div w:id="1732575501">
      <w:bodyDiv w:val="1"/>
      <w:marLeft w:val="0"/>
      <w:marRight w:val="0"/>
      <w:marTop w:val="0"/>
      <w:marBottom w:val="0"/>
      <w:divBdr>
        <w:top w:val="none" w:sz="0" w:space="0" w:color="auto"/>
        <w:left w:val="none" w:sz="0" w:space="0" w:color="auto"/>
        <w:bottom w:val="none" w:sz="0" w:space="0" w:color="auto"/>
        <w:right w:val="none" w:sz="0" w:space="0" w:color="auto"/>
      </w:divBdr>
    </w:div>
    <w:div w:id="1759667096">
      <w:bodyDiv w:val="1"/>
      <w:marLeft w:val="0"/>
      <w:marRight w:val="0"/>
      <w:marTop w:val="0"/>
      <w:marBottom w:val="0"/>
      <w:divBdr>
        <w:top w:val="none" w:sz="0" w:space="0" w:color="auto"/>
        <w:left w:val="none" w:sz="0" w:space="0" w:color="auto"/>
        <w:bottom w:val="none" w:sz="0" w:space="0" w:color="auto"/>
        <w:right w:val="none" w:sz="0" w:space="0" w:color="auto"/>
      </w:divBdr>
      <w:divsChild>
        <w:div w:id="1664234682">
          <w:marLeft w:val="0"/>
          <w:marRight w:val="0"/>
          <w:marTop w:val="0"/>
          <w:marBottom w:val="0"/>
          <w:divBdr>
            <w:top w:val="none" w:sz="0" w:space="0" w:color="auto"/>
            <w:left w:val="none" w:sz="0" w:space="0" w:color="auto"/>
            <w:bottom w:val="none" w:sz="0" w:space="0" w:color="auto"/>
            <w:right w:val="none" w:sz="0" w:space="0" w:color="auto"/>
          </w:divBdr>
        </w:div>
      </w:divsChild>
    </w:div>
    <w:div w:id="1819884869">
      <w:bodyDiv w:val="1"/>
      <w:marLeft w:val="0"/>
      <w:marRight w:val="0"/>
      <w:marTop w:val="0"/>
      <w:marBottom w:val="0"/>
      <w:divBdr>
        <w:top w:val="none" w:sz="0" w:space="0" w:color="auto"/>
        <w:left w:val="none" w:sz="0" w:space="0" w:color="auto"/>
        <w:bottom w:val="none" w:sz="0" w:space="0" w:color="auto"/>
        <w:right w:val="none" w:sz="0" w:space="0" w:color="auto"/>
      </w:divBdr>
    </w:div>
    <w:div w:id="1840460619">
      <w:bodyDiv w:val="1"/>
      <w:marLeft w:val="0"/>
      <w:marRight w:val="0"/>
      <w:marTop w:val="0"/>
      <w:marBottom w:val="0"/>
      <w:divBdr>
        <w:top w:val="none" w:sz="0" w:space="0" w:color="auto"/>
        <w:left w:val="none" w:sz="0" w:space="0" w:color="auto"/>
        <w:bottom w:val="none" w:sz="0" w:space="0" w:color="auto"/>
        <w:right w:val="none" w:sz="0" w:space="0" w:color="auto"/>
      </w:divBdr>
    </w:div>
    <w:div w:id="1881043566">
      <w:bodyDiv w:val="1"/>
      <w:marLeft w:val="0"/>
      <w:marRight w:val="0"/>
      <w:marTop w:val="0"/>
      <w:marBottom w:val="0"/>
      <w:divBdr>
        <w:top w:val="none" w:sz="0" w:space="0" w:color="auto"/>
        <w:left w:val="none" w:sz="0" w:space="0" w:color="auto"/>
        <w:bottom w:val="none" w:sz="0" w:space="0" w:color="auto"/>
        <w:right w:val="none" w:sz="0" w:space="0" w:color="auto"/>
      </w:divBdr>
      <w:divsChild>
        <w:div w:id="1578705465">
          <w:marLeft w:val="0"/>
          <w:marRight w:val="0"/>
          <w:marTop w:val="0"/>
          <w:marBottom w:val="0"/>
          <w:divBdr>
            <w:top w:val="none" w:sz="0" w:space="0" w:color="auto"/>
            <w:left w:val="none" w:sz="0" w:space="0" w:color="auto"/>
            <w:bottom w:val="none" w:sz="0" w:space="0" w:color="auto"/>
            <w:right w:val="none" w:sz="0" w:space="0" w:color="auto"/>
          </w:divBdr>
        </w:div>
      </w:divsChild>
    </w:div>
    <w:div w:id="1902711462">
      <w:bodyDiv w:val="1"/>
      <w:marLeft w:val="0"/>
      <w:marRight w:val="0"/>
      <w:marTop w:val="0"/>
      <w:marBottom w:val="0"/>
      <w:divBdr>
        <w:top w:val="none" w:sz="0" w:space="0" w:color="auto"/>
        <w:left w:val="none" w:sz="0" w:space="0" w:color="auto"/>
        <w:bottom w:val="none" w:sz="0" w:space="0" w:color="auto"/>
        <w:right w:val="none" w:sz="0" w:space="0" w:color="auto"/>
      </w:divBdr>
    </w:div>
    <w:div w:id="1926917704">
      <w:bodyDiv w:val="1"/>
      <w:marLeft w:val="0"/>
      <w:marRight w:val="0"/>
      <w:marTop w:val="0"/>
      <w:marBottom w:val="0"/>
      <w:divBdr>
        <w:top w:val="none" w:sz="0" w:space="0" w:color="auto"/>
        <w:left w:val="none" w:sz="0" w:space="0" w:color="auto"/>
        <w:bottom w:val="none" w:sz="0" w:space="0" w:color="auto"/>
        <w:right w:val="none" w:sz="0" w:space="0" w:color="auto"/>
      </w:divBdr>
    </w:div>
    <w:div w:id="1939365177">
      <w:bodyDiv w:val="1"/>
      <w:marLeft w:val="0"/>
      <w:marRight w:val="0"/>
      <w:marTop w:val="0"/>
      <w:marBottom w:val="0"/>
      <w:divBdr>
        <w:top w:val="none" w:sz="0" w:space="0" w:color="auto"/>
        <w:left w:val="none" w:sz="0" w:space="0" w:color="auto"/>
        <w:bottom w:val="none" w:sz="0" w:space="0" w:color="auto"/>
        <w:right w:val="none" w:sz="0" w:space="0" w:color="auto"/>
      </w:divBdr>
    </w:div>
    <w:div w:id="1942376755">
      <w:bodyDiv w:val="1"/>
      <w:marLeft w:val="0"/>
      <w:marRight w:val="0"/>
      <w:marTop w:val="0"/>
      <w:marBottom w:val="0"/>
      <w:divBdr>
        <w:top w:val="none" w:sz="0" w:space="0" w:color="auto"/>
        <w:left w:val="none" w:sz="0" w:space="0" w:color="auto"/>
        <w:bottom w:val="none" w:sz="0" w:space="0" w:color="auto"/>
        <w:right w:val="none" w:sz="0" w:space="0" w:color="auto"/>
      </w:divBdr>
    </w:div>
    <w:div w:id="1988973714">
      <w:bodyDiv w:val="1"/>
      <w:marLeft w:val="0"/>
      <w:marRight w:val="0"/>
      <w:marTop w:val="0"/>
      <w:marBottom w:val="0"/>
      <w:divBdr>
        <w:top w:val="none" w:sz="0" w:space="0" w:color="auto"/>
        <w:left w:val="none" w:sz="0" w:space="0" w:color="auto"/>
        <w:bottom w:val="none" w:sz="0" w:space="0" w:color="auto"/>
        <w:right w:val="none" w:sz="0" w:space="0" w:color="auto"/>
      </w:divBdr>
      <w:divsChild>
        <w:div w:id="220947362">
          <w:marLeft w:val="0"/>
          <w:marRight w:val="0"/>
          <w:marTop w:val="0"/>
          <w:marBottom w:val="0"/>
          <w:divBdr>
            <w:top w:val="none" w:sz="0" w:space="0" w:color="auto"/>
            <w:left w:val="none" w:sz="0" w:space="0" w:color="auto"/>
            <w:bottom w:val="none" w:sz="0" w:space="0" w:color="auto"/>
            <w:right w:val="none" w:sz="0" w:space="0" w:color="auto"/>
          </w:divBdr>
        </w:div>
      </w:divsChild>
    </w:div>
    <w:div w:id="1990595945">
      <w:bodyDiv w:val="1"/>
      <w:marLeft w:val="0"/>
      <w:marRight w:val="0"/>
      <w:marTop w:val="0"/>
      <w:marBottom w:val="0"/>
      <w:divBdr>
        <w:top w:val="none" w:sz="0" w:space="0" w:color="auto"/>
        <w:left w:val="none" w:sz="0" w:space="0" w:color="auto"/>
        <w:bottom w:val="none" w:sz="0" w:space="0" w:color="auto"/>
        <w:right w:val="none" w:sz="0" w:space="0" w:color="auto"/>
      </w:divBdr>
    </w:div>
    <w:div w:id="2003582651">
      <w:bodyDiv w:val="1"/>
      <w:marLeft w:val="0"/>
      <w:marRight w:val="0"/>
      <w:marTop w:val="0"/>
      <w:marBottom w:val="0"/>
      <w:divBdr>
        <w:top w:val="none" w:sz="0" w:space="0" w:color="auto"/>
        <w:left w:val="none" w:sz="0" w:space="0" w:color="auto"/>
        <w:bottom w:val="none" w:sz="0" w:space="0" w:color="auto"/>
        <w:right w:val="none" w:sz="0" w:space="0" w:color="auto"/>
      </w:divBdr>
      <w:divsChild>
        <w:div w:id="40398756">
          <w:marLeft w:val="0"/>
          <w:marRight w:val="0"/>
          <w:marTop w:val="0"/>
          <w:marBottom w:val="0"/>
          <w:divBdr>
            <w:top w:val="none" w:sz="0" w:space="0" w:color="auto"/>
            <w:left w:val="none" w:sz="0" w:space="0" w:color="auto"/>
            <w:bottom w:val="none" w:sz="0" w:space="0" w:color="auto"/>
            <w:right w:val="none" w:sz="0" w:space="0" w:color="auto"/>
          </w:divBdr>
        </w:div>
        <w:div w:id="377436200">
          <w:marLeft w:val="0"/>
          <w:marRight w:val="0"/>
          <w:marTop w:val="0"/>
          <w:marBottom w:val="0"/>
          <w:divBdr>
            <w:top w:val="none" w:sz="0" w:space="0" w:color="auto"/>
            <w:left w:val="none" w:sz="0" w:space="0" w:color="auto"/>
            <w:bottom w:val="none" w:sz="0" w:space="0" w:color="auto"/>
            <w:right w:val="none" w:sz="0" w:space="0" w:color="auto"/>
          </w:divBdr>
        </w:div>
        <w:div w:id="1474906604">
          <w:marLeft w:val="0"/>
          <w:marRight w:val="0"/>
          <w:marTop w:val="0"/>
          <w:marBottom w:val="0"/>
          <w:divBdr>
            <w:top w:val="none" w:sz="0" w:space="0" w:color="auto"/>
            <w:left w:val="none" w:sz="0" w:space="0" w:color="auto"/>
            <w:bottom w:val="none" w:sz="0" w:space="0" w:color="auto"/>
            <w:right w:val="none" w:sz="0" w:space="0" w:color="auto"/>
          </w:divBdr>
        </w:div>
      </w:divsChild>
    </w:div>
    <w:div w:id="2040466746">
      <w:bodyDiv w:val="1"/>
      <w:marLeft w:val="0"/>
      <w:marRight w:val="0"/>
      <w:marTop w:val="0"/>
      <w:marBottom w:val="0"/>
      <w:divBdr>
        <w:top w:val="none" w:sz="0" w:space="0" w:color="auto"/>
        <w:left w:val="none" w:sz="0" w:space="0" w:color="auto"/>
        <w:bottom w:val="none" w:sz="0" w:space="0" w:color="auto"/>
        <w:right w:val="none" w:sz="0" w:space="0" w:color="auto"/>
      </w:divBdr>
      <w:divsChild>
        <w:div w:id="1085418575">
          <w:marLeft w:val="0"/>
          <w:marRight w:val="0"/>
          <w:marTop w:val="0"/>
          <w:marBottom w:val="0"/>
          <w:divBdr>
            <w:top w:val="none" w:sz="0" w:space="0" w:color="auto"/>
            <w:left w:val="none" w:sz="0" w:space="0" w:color="auto"/>
            <w:bottom w:val="none" w:sz="0" w:space="0" w:color="auto"/>
            <w:right w:val="none" w:sz="0" w:space="0" w:color="auto"/>
          </w:divBdr>
        </w:div>
        <w:div w:id="1585917010">
          <w:marLeft w:val="0"/>
          <w:marRight w:val="0"/>
          <w:marTop w:val="0"/>
          <w:marBottom w:val="0"/>
          <w:divBdr>
            <w:top w:val="none" w:sz="0" w:space="0" w:color="auto"/>
            <w:left w:val="none" w:sz="0" w:space="0" w:color="auto"/>
            <w:bottom w:val="none" w:sz="0" w:space="0" w:color="auto"/>
            <w:right w:val="none" w:sz="0" w:space="0" w:color="auto"/>
          </w:divBdr>
        </w:div>
        <w:div w:id="1661152147">
          <w:marLeft w:val="0"/>
          <w:marRight w:val="0"/>
          <w:marTop w:val="0"/>
          <w:marBottom w:val="0"/>
          <w:divBdr>
            <w:top w:val="none" w:sz="0" w:space="0" w:color="auto"/>
            <w:left w:val="none" w:sz="0" w:space="0" w:color="auto"/>
            <w:bottom w:val="none" w:sz="0" w:space="0" w:color="auto"/>
            <w:right w:val="none" w:sz="0" w:space="0" w:color="auto"/>
          </w:divBdr>
        </w:div>
        <w:div w:id="1971939578">
          <w:marLeft w:val="0"/>
          <w:marRight w:val="0"/>
          <w:marTop w:val="0"/>
          <w:marBottom w:val="0"/>
          <w:divBdr>
            <w:top w:val="none" w:sz="0" w:space="0" w:color="auto"/>
            <w:left w:val="none" w:sz="0" w:space="0" w:color="auto"/>
            <w:bottom w:val="none" w:sz="0" w:space="0" w:color="auto"/>
            <w:right w:val="none" w:sz="0" w:space="0" w:color="auto"/>
          </w:divBdr>
        </w:div>
      </w:divsChild>
    </w:div>
    <w:div w:id="2052728139">
      <w:bodyDiv w:val="1"/>
      <w:marLeft w:val="0"/>
      <w:marRight w:val="0"/>
      <w:marTop w:val="0"/>
      <w:marBottom w:val="0"/>
      <w:divBdr>
        <w:top w:val="none" w:sz="0" w:space="0" w:color="auto"/>
        <w:left w:val="none" w:sz="0" w:space="0" w:color="auto"/>
        <w:bottom w:val="none" w:sz="0" w:space="0" w:color="auto"/>
        <w:right w:val="none" w:sz="0" w:space="0" w:color="auto"/>
      </w:divBdr>
    </w:div>
    <w:div w:id="2101951007">
      <w:bodyDiv w:val="1"/>
      <w:marLeft w:val="0"/>
      <w:marRight w:val="0"/>
      <w:marTop w:val="0"/>
      <w:marBottom w:val="0"/>
      <w:divBdr>
        <w:top w:val="none" w:sz="0" w:space="0" w:color="auto"/>
        <w:left w:val="none" w:sz="0" w:space="0" w:color="auto"/>
        <w:bottom w:val="none" w:sz="0" w:space="0" w:color="auto"/>
        <w:right w:val="none" w:sz="0" w:space="0" w:color="auto"/>
      </w:divBdr>
    </w:div>
    <w:div w:id="2111315060">
      <w:bodyDiv w:val="1"/>
      <w:marLeft w:val="0"/>
      <w:marRight w:val="0"/>
      <w:marTop w:val="0"/>
      <w:marBottom w:val="0"/>
      <w:divBdr>
        <w:top w:val="none" w:sz="0" w:space="0" w:color="auto"/>
        <w:left w:val="none" w:sz="0" w:space="0" w:color="auto"/>
        <w:bottom w:val="none" w:sz="0" w:space="0" w:color="auto"/>
        <w:right w:val="none" w:sz="0" w:space="0" w:color="auto"/>
      </w:divBdr>
    </w:div>
    <w:div w:id="2114008757">
      <w:bodyDiv w:val="1"/>
      <w:marLeft w:val="0"/>
      <w:marRight w:val="0"/>
      <w:marTop w:val="0"/>
      <w:marBottom w:val="0"/>
      <w:divBdr>
        <w:top w:val="none" w:sz="0" w:space="0" w:color="auto"/>
        <w:left w:val="none" w:sz="0" w:space="0" w:color="auto"/>
        <w:bottom w:val="none" w:sz="0" w:space="0" w:color="auto"/>
        <w:right w:val="none" w:sz="0" w:space="0" w:color="auto"/>
      </w:divBdr>
    </w:div>
    <w:div w:id="2121409292">
      <w:bodyDiv w:val="1"/>
      <w:marLeft w:val="0"/>
      <w:marRight w:val="0"/>
      <w:marTop w:val="0"/>
      <w:marBottom w:val="0"/>
      <w:divBdr>
        <w:top w:val="none" w:sz="0" w:space="0" w:color="auto"/>
        <w:left w:val="none" w:sz="0" w:space="0" w:color="auto"/>
        <w:bottom w:val="none" w:sz="0" w:space="0" w:color="auto"/>
        <w:right w:val="none" w:sz="0" w:space="0" w:color="auto"/>
      </w:divBdr>
    </w:div>
    <w:div w:id="213964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eguardian.com/business/2019/may/13/monsanto-cancer-trial-bayer-roundup-coupl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ncbi.nlm.nih.gov/pmc/articles/PMC3945755/"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se.gov.uk/pesticides/user-areas/garden-home.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eople.csail.mit.edu/seneff/SamselSeneffGlyphosateIV.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ublicprotectionpartnership.org.uk/environmental-health/neighbourhood-concerns/smoke-and-bonfir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n-uk.org/pesticide-free-towns-success-storie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3" ma:contentTypeDescription="Create a new document." ma:contentTypeScope="" ma:versionID="8fc91ddbf033ad87a524175a1aca8ddc">
  <xsd:schema xmlns:xsd="http://www.w3.org/2001/XMLSchema" xmlns:xs="http://www.w3.org/2001/XMLSchema" xmlns:p="http://schemas.microsoft.com/office/2006/metadata/properties" xmlns:ns2="0b80b7af-6ebf-4f1f-b9e8-001363b82b0e" xmlns:ns3="efb95eb6-10d0-495e-b728-5ca1e07a44f0" targetNamespace="http://schemas.microsoft.com/office/2006/metadata/properties" ma:root="true" ma:fieldsID="ba2d72200d20f99166c55ac14fbf71f2" ns2:_="" ns3:_="">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efb95eb6-10d0-495e-b728-5ca1e07a44f0">
      <UserInfo>
        <DisplayName/>
        <AccountId xsi:nil="true"/>
        <AccountType/>
      </UserInfo>
    </SharedWithUsers>
  </documentManagement>
</p:properties>
</file>

<file path=customXml/itemProps1.xml><?xml version="1.0" encoding="utf-8"?>
<ds:datastoreItem xmlns:ds="http://schemas.openxmlformats.org/officeDocument/2006/customXml" ds:itemID="{336ECF63-8648-45F9-9DC2-5E9719082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85AF8A-6104-4999-A4CD-E8364FE73CE6}">
  <ds:schemaRefs>
    <ds:schemaRef ds:uri="http://schemas.microsoft.com/sharepoint/v3/contenttype/forms"/>
  </ds:schemaRefs>
</ds:datastoreItem>
</file>

<file path=customXml/itemProps3.xml><?xml version="1.0" encoding="utf-8"?>
<ds:datastoreItem xmlns:ds="http://schemas.openxmlformats.org/officeDocument/2006/customXml" ds:itemID="{3B8F4AC6-F4B5-4AE1-AEB0-7F57BEE4DE41}">
  <ds:schemaRefs>
    <ds:schemaRef ds:uri="http://schemas.openxmlformats.org/officeDocument/2006/bibliography"/>
  </ds:schemaRefs>
</ds:datastoreItem>
</file>

<file path=customXml/itemProps4.xml><?xml version="1.0" encoding="utf-8"?>
<ds:datastoreItem xmlns:ds="http://schemas.openxmlformats.org/officeDocument/2006/customXml" ds:itemID="{B7EB623C-68F3-479C-8A5E-F308251E01EA}">
  <ds:schemaRefs>
    <ds:schemaRef ds:uri="http://purl.org/dc/dcmitype/"/>
    <ds:schemaRef ds:uri="http://purl.org/dc/elements/1.1/"/>
    <ds:schemaRef ds:uri="http://www.w3.org/XML/1998/namespace"/>
    <ds:schemaRef ds:uri="http://schemas.microsoft.com/office/2006/documentManagement/types"/>
    <ds:schemaRef ds:uri="http://schemas.microsoft.com/office/infopath/2007/PartnerControls"/>
    <ds:schemaRef ds:uri="efb95eb6-10d0-495e-b728-5ca1e07a44f0"/>
    <ds:schemaRef ds:uri="http://purl.org/dc/terms/"/>
    <ds:schemaRef ds:uri="http://schemas.openxmlformats.org/package/2006/metadata/core-properties"/>
    <ds:schemaRef ds:uri="0b80b7af-6ebf-4f1f-b9e8-001363b82b0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1954</Words>
  <Characters>11220</Characters>
  <Application>Microsoft Office Word</Application>
  <DocSecurity>0</DocSecurity>
  <Lines>93</Lines>
  <Paragraphs>26</Paragraphs>
  <ScaleCrop>false</ScaleCrop>
  <Company>Hewlett-Packard Company</Company>
  <LinksUpToDate>false</LinksUpToDate>
  <CharactersWithSpaces>13148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THE COMMUNITY SERVICES COMMITTEE HELD IN THE COUNCIL CHAMBER, TOWN HALL, MARKET PLACE, NEWBURY</dc:title>
  <dc:subject/>
  <dc:creator>NTC</dc:creator>
  <cp:keywords/>
  <cp:lastModifiedBy>Darius Zarazel</cp:lastModifiedBy>
  <cp:revision>145</cp:revision>
  <cp:lastPrinted>2017-05-31T21:07:00Z</cp:lastPrinted>
  <dcterms:created xsi:type="dcterms:W3CDTF">2021-09-17T07:28:00Z</dcterms:created>
  <dcterms:modified xsi:type="dcterms:W3CDTF">2022-03-23T10:18:00Z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y fmtid="{D5CDD505-2E9C-101B-9397-08002B2CF9AE}" pid="3" name="Order">
    <vt:r8>15363800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