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101C" w14:textId="3B7EC2F3" w:rsidR="00137026" w:rsidRDefault="00245A80" w:rsidP="0011642F">
      <w:pPr>
        <w:pStyle w:val="Title"/>
        <w:rPr>
          <w:rFonts w:ascii="Calibri" w:hAnsi="Calibri"/>
          <w:sz w:val="26"/>
        </w:rPr>
      </w:pPr>
      <w:r w:rsidRPr="00C46F02">
        <w:rPr>
          <w:rFonts w:ascii="Calibri" w:hAnsi="Calibri"/>
          <w:sz w:val="26"/>
        </w:rPr>
        <w:t>M</w:t>
      </w:r>
      <w:r w:rsidR="00C46F02">
        <w:rPr>
          <w:rFonts w:ascii="Calibri" w:hAnsi="Calibri"/>
          <w:sz w:val="26"/>
        </w:rPr>
        <w:t xml:space="preserve">inutes of a meeting of the Planning and Highways Committee held in the Council Chamber, Newbury Town Council, Town Hall, Market Place, Newbury on </w:t>
      </w:r>
    </w:p>
    <w:p w14:paraId="42C35508" w14:textId="36234016" w:rsidR="00245A80" w:rsidRPr="00C46F02" w:rsidRDefault="00C46F02" w:rsidP="0011642F">
      <w:pPr>
        <w:pStyle w:val="Title"/>
        <w:rPr>
          <w:rFonts w:ascii="Calibri" w:hAnsi="Calibri"/>
          <w:sz w:val="26"/>
        </w:rPr>
      </w:pPr>
      <w:r>
        <w:rPr>
          <w:rFonts w:ascii="Calibri" w:hAnsi="Calibri"/>
          <w:sz w:val="26"/>
        </w:rPr>
        <w:t xml:space="preserve">Monday </w:t>
      </w:r>
      <w:r w:rsidR="004C2525">
        <w:rPr>
          <w:rFonts w:ascii="Calibri" w:hAnsi="Calibri"/>
          <w:sz w:val="26"/>
        </w:rPr>
        <w:t>18</w:t>
      </w:r>
      <w:r w:rsidR="004C2525" w:rsidRPr="004C2525">
        <w:rPr>
          <w:rFonts w:ascii="Calibri" w:hAnsi="Calibri"/>
          <w:sz w:val="26"/>
          <w:vertAlign w:val="superscript"/>
        </w:rPr>
        <w:t>th</w:t>
      </w:r>
      <w:r w:rsidR="004C2525">
        <w:rPr>
          <w:rFonts w:ascii="Calibri" w:hAnsi="Calibri"/>
          <w:sz w:val="26"/>
        </w:rPr>
        <w:t xml:space="preserve"> November </w:t>
      </w:r>
      <w:r w:rsidR="00B4016C" w:rsidRPr="00C46F02">
        <w:rPr>
          <w:rFonts w:ascii="Calibri" w:hAnsi="Calibri"/>
          <w:sz w:val="26"/>
        </w:rPr>
        <w:t>201</w:t>
      </w:r>
      <w:r w:rsidR="00810ED0" w:rsidRPr="00C46F02">
        <w:rPr>
          <w:rFonts w:ascii="Calibri" w:hAnsi="Calibri"/>
          <w:sz w:val="26"/>
        </w:rPr>
        <w:t>9</w:t>
      </w:r>
      <w:r w:rsidR="00B7652D" w:rsidRPr="00C46F02">
        <w:rPr>
          <w:rFonts w:ascii="Calibri" w:hAnsi="Calibri"/>
          <w:sz w:val="26"/>
        </w:rPr>
        <w:t xml:space="preserve"> </w:t>
      </w:r>
      <w:r>
        <w:rPr>
          <w:rFonts w:ascii="Calibri" w:hAnsi="Calibri"/>
          <w:sz w:val="26"/>
        </w:rPr>
        <w:t>at 7.30</w:t>
      </w:r>
      <w:r w:rsidR="000E6436">
        <w:rPr>
          <w:rFonts w:ascii="Calibri" w:hAnsi="Calibri"/>
          <w:sz w:val="26"/>
        </w:rPr>
        <w:t xml:space="preserve"> </w:t>
      </w:r>
      <w:r>
        <w:rPr>
          <w:rFonts w:ascii="Calibri" w:hAnsi="Calibri"/>
          <w:sz w:val="26"/>
        </w:rPr>
        <w:t>pm</w:t>
      </w:r>
      <w:r w:rsidR="00245A80" w:rsidRPr="00C46F02">
        <w:rPr>
          <w:rFonts w:ascii="Calibri" w:hAnsi="Calibri"/>
          <w:sz w:val="26"/>
        </w:rPr>
        <w:t>.</w:t>
      </w:r>
    </w:p>
    <w:p w14:paraId="5AA1F456" w14:textId="77777777" w:rsidR="00271246" w:rsidRPr="00C46F02" w:rsidRDefault="007B45A6" w:rsidP="007B45A6">
      <w:pPr>
        <w:pStyle w:val="Heading1"/>
        <w:tabs>
          <w:tab w:val="left" w:pos="1549"/>
        </w:tabs>
        <w:autoSpaceDE w:val="0"/>
        <w:rPr>
          <w:rFonts w:ascii="Calibri" w:hAnsi="Calibri"/>
          <w:sz w:val="26"/>
        </w:rPr>
      </w:pPr>
      <w:r w:rsidRPr="00C46F02">
        <w:rPr>
          <w:rFonts w:ascii="Calibri" w:hAnsi="Calibri"/>
          <w:sz w:val="26"/>
        </w:rPr>
        <w:tab/>
      </w:r>
    </w:p>
    <w:p w14:paraId="12277EAE" w14:textId="77777777" w:rsidR="00245A80" w:rsidRPr="00C46F02" w:rsidRDefault="00245A80" w:rsidP="00D17A1F">
      <w:pPr>
        <w:pStyle w:val="Heading1"/>
        <w:autoSpaceDE w:val="0"/>
        <w:rPr>
          <w:rFonts w:ascii="Calibri" w:hAnsi="Calibri"/>
          <w:sz w:val="26"/>
        </w:rPr>
      </w:pPr>
      <w:r w:rsidRPr="00C46F02">
        <w:rPr>
          <w:rFonts w:ascii="Calibri" w:hAnsi="Calibri"/>
          <w:sz w:val="26"/>
        </w:rPr>
        <w:t>P</w:t>
      </w:r>
      <w:r w:rsidR="00C46F02">
        <w:rPr>
          <w:rFonts w:ascii="Calibri" w:hAnsi="Calibri"/>
          <w:sz w:val="26"/>
        </w:rPr>
        <w:t>resent</w:t>
      </w:r>
    </w:p>
    <w:p w14:paraId="1033A138" w14:textId="40DFBB2D" w:rsidR="00C00594" w:rsidRPr="00C46F02" w:rsidRDefault="00035D46" w:rsidP="00D81A18">
      <w:pPr>
        <w:pStyle w:val="BodyText"/>
        <w:rPr>
          <w:rFonts w:ascii="Calibri" w:hAnsi="Calibri"/>
          <w:sz w:val="26"/>
        </w:rPr>
      </w:pPr>
      <w:r w:rsidRPr="00C46F02">
        <w:rPr>
          <w:rFonts w:ascii="Calibri" w:hAnsi="Calibri"/>
          <w:sz w:val="26"/>
        </w:rPr>
        <w:t>Councillor</w:t>
      </w:r>
      <w:r w:rsidR="000F1128" w:rsidRPr="00C46F02">
        <w:rPr>
          <w:rFonts w:ascii="Calibri" w:hAnsi="Calibri"/>
          <w:sz w:val="26"/>
        </w:rPr>
        <w:t>s</w:t>
      </w:r>
      <w:r w:rsidR="00D64253" w:rsidRPr="00C46F02">
        <w:rPr>
          <w:rFonts w:ascii="Calibri" w:hAnsi="Calibri"/>
          <w:sz w:val="26"/>
        </w:rPr>
        <w:t xml:space="preserve"> </w:t>
      </w:r>
      <w:r w:rsidR="00D75154" w:rsidRPr="00C46F02">
        <w:rPr>
          <w:rFonts w:ascii="Calibri" w:hAnsi="Calibri"/>
          <w:sz w:val="26"/>
        </w:rPr>
        <w:t xml:space="preserve">Phil Barnett; </w:t>
      </w:r>
      <w:r w:rsidR="00D64253" w:rsidRPr="00C46F02">
        <w:rPr>
          <w:rFonts w:ascii="Calibri" w:hAnsi="Calibri"/>
          <w:sz w:val="26"/>
        </w:rPr>
        <w:t>Jeff</w:t>
      </w:r>
      <w:r w:rsidR="00A74162">
        <w:rPr>
          <w:rFonts w:ascii="Calibri" w:hAnsi="Calibri"/>
          <w:sz w:val="26"/>
        </w:rPr>
        <w:t>rey</w:t>
      </w:r>
      <w:r w:rsidR="00C44086">
        <w:rPr>
          <w:rFonts w:ascii="Calibri" w:hAnsi="Calibri"/>
          <w:sz w:val="26"/>
        </w:rPr>
        <w:t xml:space="preserve"> </w:t>
      </w:r>
      <w:r w:rsidR="00137026">
        <w:rPr>
          <w:rFonts w:ascii="Calibri" w:hAnsi="Calibri"/>
          <w:sz w:val="26"/>
        </w:rPr>
        <w:t>C</w:t>
      </w:r>
      <w:r w:rsidR="00C44086">
        <w:rPr>
          <w:rFonts w:ascii="Calibri" w:hAnsi="Calibri"/>
          <w:sz w:val="26"/>
        </w:rPr>
        <w:t>ant</w:t>
      </w:r>
      <w:r w:rsidR="00FE08D6">
        <w:rPr>
          <w:rFonts w:ascii="Calibri" w:hAnsi="Calibri"/>
          <w:sz w:val="26"/>
        </w:rPr>
        <w:t xml:space="preserve"> (substitute)</w:t>
      </w:r>
      <w:r w:rsidR="00D64253" w:rsidRPr="00C46F02">
        <w:rPr>
          <w:rFonts w:ascii="Calibri" w:hAnsi="Calibri"/>
          <w:sz w:val="26"/>
        </w:rPr>
        <w:t>;</w:t>
      </w:r>
      <w:r w:rsidR="00E32A43">
        <w:rPr>
          <w:rFonts w:ascii="Calibri" w:hAnsi="Calibri"/>
          <w:sz w:val="26"/>
        </w:rPr>
        <w:t xml:space="preserve"> Martin Colston</w:t>
      </w:r>
      <w:r w:rsidR="00BF2591">
        <w:rPr>
          <w:rFonts w:ascii="Calibri" w:hAnsi="Calibri"/>
          <w:sz w:val="26"/>
        </w:rPr>
        <w:t xml:space="preserve"> (Substitute)</w:t>
      </w:r>
      <w:r w:rsidR="00BC283B">
        <w:rPr>
          <w:rFonts w:ascii="Calibri" w:hAnsi="Calibri"/>
          <w:sz w:val="26"/>
        </w:rPr>
        <w:t>;</w:t>
      </w:r>
      <w:r w:rsidR="0037150B" w:rsidRPr="00C46F02">
        <w:rPr>
          <w:rFonts w:ascii="Calibri" w:hAnsi="Calibri"/>
          <w:sz w:val="26"/>
        </w:rPr>
        <w:t xml:space="preserve"> </w:t>
      </w:r>
      <w:r w:rsidR="00D64253" w:rsidRPr="00C46F02">
        <w:rPr>
          <w:rFonts w:ascii="Calibri" w:hAnsi="Calibri"/>
          <w:sz w:val="26"/>
        </w:rPr>
        <w:t>Nigel Foot; Roger Hunneman; Pa</w:t>
      </w:r>
      <w:r w:rsidR="00512686">
        <w:rPr>
          <w:rFonts w:ascii="Calibri" w:hAnsi="Calibri"/>
          <w:sz w:val="26"/>
        </w:rPr>
        <w:t>m Lusby Taylor; Stephen Masters</w:t>
      </w:r>
      <w:r w:rsidR="006F30E5">
        <w:rPr>
          <w:rFonts w:ascii="Calibri" w:hAnsi="Calibri"/>
          <w:sz w:val="26"/>
        </w:rPr>
        <w:t>;</w:t>
      </w:r>
      <w:r w:rsidR="006F30E5" w:rsidRPr="006F30E5">
        <w:rPr>
          <w:rFonts w:ascii="Calibri" w:hAnsi="Calibri"/>
          <w:sz w:val="26"/>
        </w:rPr>
        <w:t xml:space="preserve"> </w:t>
      </w:r>
      <w:r w:rsidR="006F30E5" w:rsidRPr="00C46F02">
        <w:rPr>
          <w:rFonts w:ascii="Calibri" w:hAnsi="Calibri"/>
          <w:sz w:val="26"/>
        </w:rPr>
        <w:t>Andy Moore</w:t>
      </w:r>
      <w:r w:rsidR="00512686">
        <w:rPr>
          <w:rFonts w:ascii="Calibri" w:hAnsi="Calibri"/>
          <w:sz w:val="26"/>
        </w:rPr>
        <w:t>;</w:t>
      </w:r>
      <w:r w:rsidR="008441D5" w:rsidRPr="00C46F02">
        <w:rPr>
          <w:rFonts w:ascii="Calibri" w:hAnsi="Calibri" w:cs="Arial"/>
          <w:sz w:val="26"/>
          <w:szCs w:val="22"/>
        </w:rPr>
        <w:t xml:space="preserve"> </w:t>
      </w:r>
      <w:r w:rsidR="00FE08D6">
        <w:rPr>
          <w:rFonts w:ascii="Calibri" w:hAnsi="Calibri" w:cs="Arial"/>
          <w:sz w:val="26"/>
          <w:szCs w:val="22"/>
        </w:rPr>
        <w:t xml:space="preserve">Gary Norman </w:t>
      </w:r>
      <w:r w:rsidR="00BC283B" w:rsidRPr="00C46F02">
        <w:rPr>
          <w:rFonts w:ascii="Calibri" w:hAnsi="Calibri" w:cs="Arial"/>
          <w:sz w:val="26"/>
          <w:szCs w:val="22"/>
        </w:rPr>
        <w:t>(Chairperson)</w:t>
      </w:r>
      <w:r w:rsidR="00BF2591">
        <w:rPr>
          <w:rFonts w:ascii="Calibri" w:hAnsi="Calibri" w:cs="Arial"/>
          <w:sz w:val="26"/>
          <w:szCs w:val="22"/>
        </w:rPr>
        <w:t xml:space="preserve"> </w:t>
      </w:r>
      <w:r w:rsidR="00D325AE">
        <w:rPr>
          <w:rFonts w:ascii="Calibri" w:hAnsi="Calibri" w:cs="Arial"/>
          <w:sz w:val="26"/>
          <w:szCs w:val="22"/>
        </w:rPr>
        <w:t xml:space="preserve">&amp; </w:t>
      </w:r>
      <w:r w:rsidR="008441D5" w:rsidRPr="00C46F02">
        <w:rPr>
          <w:rFonts w:ascii="Calibri" w:hAnsi="Calibri" w:cs="Arial"/>
          <w:sz w:val="26"/>
          <w:szCs w:val="22"/>
        </w:rPr>
        <w:t>Tony Vickers</w:t>
      </w:r>
      <w:r w:rsidR="00D325AE">
        <w:rPr>
          <w:rFonts w:ascii="Calibri" w:hAnsi="Calibri" w:cs="Arial"/>
          <w:sz w:val="26"/>
          <w:szCs w:val="22"/>
        </w:rPr>
        <w:t>.</w:t>
      </w:r>
    </w:p>
    <w:p w14:paraId="27BCAA2D" w14:textId="77777777" w:rsidR="009C2F69" w:rsidRPr="00C46F02" w:rsidRDefault="009C2F69" w:rsidP="009C2F69">
      <w:pPr>
        <w:rPr>
          <w:rFonts w:ascii="Calibri" w:hAnsi="Calibri"/>
          <w:b/>
          <w:sz w:val="26"/>
          <w:szCs w:val="22"/>
        </w:rPr>
      </w:pPr>
    </w:p>
    <w:p w14:paraId="29D65299" w14:textId="43F930B3" w:rsidR="009C2F69" w:rsidRPr="00C46F02" w:rsidRDefault="009C2F69" w:rsidP="009C2F69">
      <w:pPr>
        <w:rPr>
          <w:rFonts w:ascii="Calibri" w:hAnsi="Calibri"/>
          <w:b/>
          <w:sz w:val="26"/>
          <w:szCs w:val="22"/>
        </w:rPr>
      </w:pPr>
      <w:r w:rsidRPr="00C46F02">
        <w:rPr>
          <w:rFonts w:ascii="Calibri" w:hAnsi="Calibri"/>
          <w:b/>
          <w:sz w:val="26"/>
          <w:szCs w:val="22"/>
        </w:rPr>
        <w:t>In Attendance</w:t>
      </w:r>
    </w:p>
    <w:p w14:paraId="1E2B7D7E" w14:textId="77777777" w:rsidR="001A7D82" w:rsidRPr="00C46F02" w:rsidRDefault="00880339" w:rsidP="005731AC">
      <w:pPr>
        <w:rPr>
          <w:rFonts w:ascii="Calibri" w:hAnsi="Calibri"/>
          <w:color w:val="000000"/>
          <w:sz w:val="26"/>
          <w:szCs w:val="22"/>
        </w:rPr>
      </w:pPr>
      <w:r w:rsidRPr="00C46F02">
        <w:rPr>
          <w:rFonts w:ascii="Calibri" w:hAnsi="Calibri"/>
          <w:sz w:val="26"/>
          <w:szCs w:val="22"/>
        </w:rPr>
        <w:t xml:space="preserve">Hugh Peacocke, Chief Executive Officer </w:t>
      </w:r>
      <w:r w:rsidR="006B0EEE" w:rsidRPr="00C46F02">
        <w:rPr>
          <w:rFonts w:ascii="Calibri" w:hAnsi="Calibri"/>
          <w:sz w:val="26"/>
          <w:szCs w:val="22"/>
        </w:rPr>
        <w:br/>
      </w:r>
      <w:r w:rsidR="007D3269" w:rsidRPr="00C46F02">
        <w:rPr>
          <w:rFonts w:ascii="Calibri" w:hAnsi="Calibri" w:cs="Arial"/>
          <w:color w:val="000000"/>
          <w:sz w:val="26"/>
          <w:szCs w:val="22"/>
        </w:rPr>
        <w:t>Kym Heasman</w:t>
      </w:r>
      <w:r w:rsidR="00B22C4E" w:rsidRPr="00C46F02">
        <w:rPr>
          <w:rFonts w:ascii="Calibri" w:hAnsi="Calibri" w:cs="Arial"/>
          <w:color w:val="000000"/>
          <w:sz w:val="26"/>
          <w:szCs w:val="22"/>
        </w:rPr>
        <w:t>, Corporate Services Officer</w:t>
      </w:r>
      <w:r w:rsidR="001A7D82" w:rsidRPr="00C46F02">
        <w:rPr>
          <w:rFonts w:ascii="Calibri" w:hAnsi="Calibri" w:cs="Arial"/>
          <w:color w:val="000000"/>
          <w:sz w:val="26"/>
          <w:szCs w:val="22"/>
        </w:rPr>
        <w:tab/>
      </w:r>
    </w:p>
    <w:p w14:paraId="057A1050" w14:textId="77777777" w:rsidR="00A0217F" w:rsidRPr="00C46F02" w:rsidRDefault="00A0217F" w:rsidP="001A7D82">
      <w:pPr>
        <w:rPr>
          <w:rFonts w:ascii="Calibri" w:hAnsi="Calibri"/>
          <w:sz w:val="26"/>
        </w:rPr>
      </w:pPr>
    </w:p>
    <w:p w14:paraId="755C1CC5" w14:textId="1BCAB45B" w:rsidR="00D75154" w:rsidRDefault="006F1923" w:rsidP="007D3269">
      <w:pPr>
        <w:rPr>
          <w:rFonts w:ascii="Calibri" w:hAnsi="Calibri"/>
          <w:b/>
          <w:sz w:val="26"/>
        </w:rPr>
      </w:pPr>
      <w:r>
        <w:rPr>
          <w:rFonts w:ascii="Calibri" w:hAnsi="Calibri"/>
          <w:b/>
          <w:sz w:val="26"/>
        </w:rPr>
        <w:t>87</w:t>
      </w:r>
      <w:r w:rsidR="001F37BC" w:rsidRPr="00C46F02">
        <w:rPr>
          <w:rFonts w:ascii="Calibri" w:hAnsi="Calibri"/>
          <w:b/>
          <w:sz w:val="26"/>
        </w:rPr>
        <w:t>.</w:t>
      </w:r>
      <w:r w:rsidR="001F37BC" w:rsidRPr="00C46F02">
        <w:rPr>
          <w:rFonts w:ascii="Calibri" w:hAnsi="Calibri"/>
          <w:b/>
          <w:sz w:val="26"/>
        </w:rPr>
        <w:tab/>
      </w:r>
      <w:r w:rsidR="006E177F" w:rsidRPr="00C46F02">
        <w:rPr>
          <w:rFonts w:ascii="Calibri" w:hAnsi="Calibri"/>
          <w:b/>
          <w:sz w:val="26"/>
        </w:rPr>
        <w:t>A</w:t>
      </w:r>
      <w:r w:rsidR="00C46F02">
        <w:rPr>
          <w:rFonts w:ascii="Calibri" w:hAnsi="Calibri"/>
          <w:b/>
          <w:sz w:val="26"/>
        </w:rPr>
        <w:t>pologies</w:t>
      </w:r>
    </w:p>
    <w:p w14:paraId="69C8B3B7" w14:textId="2F931FAC" w:rsidR="00785E46" w:rsidRDefault="00785E46" w:rsidP="003412EC">
      <w:pPr>
        <w:ind w:left="709"/>
        <w:rPr>
          <w:rFonts w:ascii="Calibri" w:hAnsi="Calibri"/>
          <w:sz w:val="26"/>
        </w:rPr>
      </w:pPr>
      <w:r>
        <w:rPr>
          <w:rFonts w:ascii="Calibri" w:hAnsi="Calibri"/>
          <w:b/>
          <w:sz w:val="26"/>
        </w:rPr>
        <w:tab/>
      </w:r>
      <w:r w:rsidR="003412EC">
        <w:rPr>
          <w:rFonts w:ascii="Calibri" w:hAnsi="Calibri"/>
          <w:sz w:val="26"/>
        </w:rPr>
        <w:t>Councillors</w:t>
      </w:r>
      <w:r w:rsidR="006F30E5">
        <w:rPr>
          <w:rFonts w:ascii="Calibri" w:hAnsi="Calibri"/>
          <w:sz w:val="26"/>
        </w:rPr>
        <w:t xml:space="preserve">, </w:t>
      </w:r>
      <w:r w:rsidR="00762AFF">
        <w:rPr>
          <w:rFonts w:ascii="Calibri" w:hAnsi="Calibri"/>
          <w:sz w:val="26"/>
        </w:rPr>
        <w:t xml:space="preserve">Jeff </w:t>
      </w:r>
      <w:r w:rsidR="00146222">
        <w:rPr>
          <w:rFonts w:ascii="Calibri" w:hAnsi="Calibri"/>
          <w:sz w:val="26"/>
        </w:rPr>
        <w:t>B</w:t>
      </w:r>
      <w:r w:rsidR="00762AFF">
        <w:rPr>
          <w:rFonts w:ascii="Calibri" w:hAnsi="Calibri"/>
          <w:sz w:val="26"/>
        </w:rPr>
        <w:t xml:space="preserve">eck &amp; Vaughan Miller. </w:t>
      </w:r>
      <w:r>
        <w:rPr>
          <w:rFonts w:ascii="Calibri" w:hAnsi="Calibri"/>
          <w:b/>
          <w:sz w:val="26"/>
        </w:rPr>
        <w:tab/>
      </w:r>
    </w:p>
    <w:p w14:paraId="3DCB3294" w14:textId="435EF187" w:rsidR="007E5352" w:rsidRPr="004A4523" w:rsidRDefault="007578A7" w:rsidP="004A4523">
      <w:pPr>
        <w:rPr>
          <w:rFonts w:ascii="Calibri" w:hAnsi="Calibri"/>
          <w:sz w:val="26"/>
        </w:rPr>
      </w:pPr>
      <w:r w:rsidRPr="00C46F02">
        <w:rPr>
          <w:rFonts w:ascii="Calibri" w:hAnsi="Calibri" w:cs="Arial"/>
          <w:sz w:val="26"/>
          <w:szCs w:val="22"/>
        </w:rPr>
        <w:tab/>
      </w:r>
    </w:p>
    <w:p w14:paraId="7F75E353" w14:textId="044C5AA2" w:rsidR="00315DB5" w:rsidRPr="00D81A18" w:rsidRDefault="006F1923" w:rsidP="00D81A18">
      <w:pPr>
        <w:ind w:left="709" w:hanging="709"/>
        <w:rPr>
          <w:rFonts w:ascii="Calibri" w:hAnsi="Calibri"/>
          <w:b/>
          <w:sz w:val="26"/>
        </w:rPr>
      </w:pPr>
      <w:r>
        <w:rPr>
          <w:rFonts w:ascii="Calibri" w:hAnsi="Calibri"/>
          <w:b/>
          <w:sz w:val="26"/>
        </w:rPr>
        <w:t>88</w:t>
      </w:r>
      <w:r w:rsidR="006E177F" w:rsidRPr="00C46F02">
        <w:rPr>
          <w:rFonts w:ascii="Calibri" w:hAnsi="Calibri"/>
          <w:b/>
          <w:sz w:val="26"/>
        </w:rPr>
        <w:t>.</w:t>
      </w:r>
      <w:r w:rsidR="006E177F" w:rsidRPr="00C46F02">
        <w:rPr>
          <w:rFonts w:ascii="Calibri" w:hAnsi="Calibri"/>
          <w:b/>
          <w:sz w:val="26"/>
        </w:rPr>
        <w:tab/>
        <w:t>D</w:t>
      </w:r>
      <w:r w:rsidR="00CF653B">
        <w:rPr>
          <w:rFonts w:ascii="Calibri" w:hAnsi="Calibri"/>
          <w:b/>
          <w:sz w:val="26"/>
        </w:rPr>
        <w:t>eclarations of interest</w:t>
      </w:r>
    </w:p>
    <w:p w14:paraId="689ED751" w14:textId="5C9D94E3" w:rsidR="00B90450" w:rsidRPr="00C46F02" w:rsidRDefault="00B90450" w:rsidP="00B90450">
      <w:pPr>
        <w:ind w:left="720"/>
        <w:rPr>
          <w:rFonts w:ascii="Calibri" w:eastAsia="Calibri" w:hAnsi="Calibri" w:cs="Arial"/>
          <w:sz w:val="26"/>
          <w:lang w:eastAsia="en-GB"/>
        </w:rPr>
      </w:pPr>
      <w:r w:rsidRPr="00C46F02">
        <w:rPr>
          <w:rFonts w:ascii="Calibri" w:hAnsi="Calibri" w:cs="Arial"/>
          <w:sz w:val="26"/>
          <w:szCs w:val="22"/>
        </w:rPr>
        <w:t>The</w:t>
      </w:r>
      <w:r w:rsidRPr="00C46F02">
        <w:rPr>
          <w:rFonts w:ascii="Calibri" w:hAnsi="Calibri"/>
          <w:sz w:val="26"/>
        </w:rPr>
        <w:t xml:space="preserve"> </w:t>
      </w:r>
      <w:r w:rsidRPr="00C46F02">
        <w:rPr>
          <w:rFonts w:ascii="Calibri" w:hAnsi="Calibri" w:cs="Arial"/>
          <w:sz w:val="26"/>
          <w:szCs w:val="22"/>
        </w:rPr>
        <w:t>Chief Executive Officer declared that Council</w:t>
      </w:r>
      <w:r w:rsidR="00785E46">
        <w:rPr>
          <w:rFonts w:ascii="Calibri" w:hAnsi="Calibri" w:cs="Arial"/>
          <w:sz w:val="26"/>
          <w:szCs w:val="22"/>
        </w:rPr>
        <w:t>lors Phil Barnett, Jeff</w:t>
      </w:r>
      <w:r w:rsidR="0036538E">
        <w:rPr>
          <w:rFonts w:ascii="Calibri" w:hAnsi="Calibri" w:cs="Arial"/>
          <w:sz w:val="26"/>
          <w:szCs w:val="22"/>
        </w:rPr>
        <w:t>rey</w:t>
      </w:r>
      <w:r w:rsidR="00785E46">
        <w:rPr>
          <w:rFonts w:ascii="Calibri" w:hAnsi="Calibri" w:cs="Arial"/>
          <w:sz w:val="26"/>
          <w:szCs w:val="22"/>
        </w:rPr>
        <w:t xml:space="preserve"> </w:t>
      </w:r>
      <w:r w:rsidR="00762AFF">
        <w:rPr>
          <w:rFonts w:ascii="Calibri" w:hAnsi="Calibri" w:cs="Arial"/>
          <w:sz w:val="26"/>
          <w:szCs w:val="22"/>
        </w:rPr>
        <w:t>Cant</w:t>
      </w:r>
      <w:r w:rsidR="005E1392">
        <w:rPr>
          <w:rFonts w:ascii="Calibri" w:hAnsi="Calibri" w:cs="Arial"/>
          <w:sz w:val="26"/>
          <w:szCs w:val="22"/>
        </w:rPr>
        <w:t>,</w:t>
      </w:r>
      <w:r w:rsidRPr="00C46F02">
        <w:rPr>
          <w:rFonts w:ascii="Calibri" w:hAnsi="Calibri" w:cs="Arial"/>
          <w:sz w:val="26"/>
          <w:szCs w:val="22"/>
        </w:rPr>
        <w:t xml:space="preserve"> Stephen Masters</w:t>
      </w:r>
      <w:r w:rsidR="005E1392">
        <w:rPr>
          <w:rFonts w:ascii="Calibri" w:hAnsi="Calibri" w:cs="Arial"/>
          <w:sz w:val="26"/>
          <w:szCs w:val="22"/>
        </w:rPr>
        <w:t xml:space="preserve">, </w:t>
      </w:r>
      <w:r w:rsidR="00FF3FB4">
        <w:rPr>
          <w:rFonts w:ascii="Calibri" w:hAnsi="Calibri" w:cs="Arial"/>
          <w:sz w:val="26"/>
          <w:szCs w:val="22"/>
        </w:rPr>
        <w:t xml:space="preserve">Andy Moore </w:t>
      </w:r>
      <w:r w:rsidR="005E1392">
        <w:rPr>
          <w:rFonts w:ascii="Calibri" w:hAnsi="Calibri" w:cs="Arial"/>
          <w:sz w:val="26"/>
          <w:szCs w:val="22"/>
        </w:rPr>
        <w:t>and Tony Vickers</w:t>
      </w:r>
      <w:r w:rsidR="00785E46">
        <w:rPr>
          <w:rFonts w:ascii="Calibri" w:hAnsi="Calibri" w:cs="Arial"/>
          <w:sz w:val="26"/>
          <w:szCs w:val="22"/>
        </w:rPr>
        <w:t xml:space="preserve"> </w:t>
      </w:r>
      <w:r w:rsidRPr="00C46F02">
        <w:rPr>
          <w:rFonts w:ascii="Calibri" w:hAnsi="Calibri" w:cs="Arial"/>
          <w:sz w:val="26"/>
          <w:szCs w:val="22"/>
        </w:rPr>
        <w:t>are also Members of West Berkshire Council, which is declared as a general interest on their behalf and a dispensation is in place to allow them to partake in discussions relating to West Berkshire Council business.</w:t>
      </w:r>
    </w:p>
    <w:p w14:paraId="30B73B7B" w14:textId="77777777" w:rsidR="00B90450" w:rsidRPr="00C46F02" w:rsidRDefault="00B90450" w:rsidP="00B90450">
      <w:pPr>
        <w:ind w:left="720"/>
        <w:rPr>
          <w:rFonts w:ascii="Calibri" w:hAnsi="Calibri" w:cs="Arial"/>
          <w:sz w:val="26"/>
          <w:szCs w:val="22"/>
        </w:rPr>
      </w:pPr>
    </w:p>
    <w:p w14:paraId="0071BD99" w14:textId="0892CE24" w:rsidR="00B90450" w:rsidRPr="00C46F02" w:rsidRDefault="00B90450" w:rsidP="00B90450">
      <w:pPr>
        <w:ind w:left="720"/>
        <w:rPr>
          <w:rFonts w:ascii="Calibri" w:hAnsi="Calibri" w:cs="Arial"/>
          <w:sz w:val="26"/>
          <w:szCs w:val="22"/>
        </w:rPr>
      </w:pPr>
      <w:r w:rsidRPr="00C46F02">
        <w:rPr>
          <w:rFonts w:ascii="Calibri" w:hAnsi="Calibri" w:cs="Arial"/>
          <w:color w:val="000000"/>
          <w:sz w:val="26"/>
          <w:szCs w:val="22"/>
        </w:rPr>
        <w:t xml:space="preserve">The </w:t>
      </w:r>
      <w:r w:rsidRPr="00C46F02">
        <w:rPr>
          <w:rFonts w:ascii="Calibri" w:hAnsi="Calibri" w:cs="Arial"/>
          <w:sz w:val="26"/>
          <w:szCs w:val="22"/>
        </w:rPr>
        <w:t xml:space="preserve">Chief Executive Officer made the following statement on behalf of Councillors </w:t>
      </w:r>
      <w:r w:rsidR="00644FFD" w:rsidRPr="00C46F02">
        <w:rPr>
          <w:rFonts w:ascii="Calibri" w:hAnsi="Calibri" w:cs="Arial"/>
          <w:sz w:val="26"/>
          <w:szCs w:val="22"/>
        </w:rPr>
        <w:t>Phil Barnett</w:t>
      </w:r>
      <w:r w:rsidR="00416B4E">
        <w:rPr>
          <w:rFonts w:ascii="Calibri" w:hAnsi="Calibri" w:cs="Arial"/>
          <w:sz w:val="26"/>
          <w:szCs w:val="22"/>
        </w:rPr>
        <w:t>, Jeff</w:t>
      </w:r>
      <w:r w:rsidR="0036538E">
        <w:rPr>
          <w:rFonts w:ascii="Calibri" w:hAnsi="Calibri" w:cs="Arial"/>
          <w:sz w:val="26"/>
          <w:szCs w:val="22"/>
        </w:rPr>
        <w:t>rey</w:t>
      </w:r>
      <w:r w:rsidR="00416B4E">
        <w:rPr>
          <w:rFonts w:ascii="Calibri" w:hAnsi="Calibri" w:cs="Arial"/>
          <w:sz w:val="26"/>
          <w:szCs w:val="22"/>
        </w:rPr>
        <w:t xml:space="preserve"> Cant</w:t>
      </w:r>
      <w:r w:rsidR="003412EC">
        <w:rPr>
          <w:rFonts w:ascii="Calibri" w:hAnsi="Calibri" w:cs="Arial"/>
          <w:sz w:val="26"/>
          <w:szCs w:val="22"/>
        </w:rPr>
        <w:t xml:space="preserve"> </w:t>
      </w:r>
      <w:r w:rsidR="00644FFD" w:rsidRPr="00C46F02">
        <w:rPr>
          <w:rFonts w:ascii="Calibri" w:hAnsi="Calibri" w:cs="Arial"/>
          <w:sz w:val="26"/>
          <w:szCs w:val="22"/>
        </w:rPr>
        <w:t xml:space="preserve">and Tony Vickers </w:t>
      </w:r>
      <w:r w:rsidRPr="00C46F02">
        <w:rPr>
          <w:rFonts w:ascii="Calibri" w:hAnsi="Calibri" w:cs="Arial"/>
          <w:sz w:val="26"/>
          <w:szCs w:val="22"/>
        </w:rPr>
        <w:t>who are Members of West Berkshire Council Planning Committee</w:t>
      </w:r>
      <w:r w:rsidR="00644FFD" w:rsidRPr="00C46F02">
        <w:rPr>
          <w:rFonts w:ascii="Calibri" w:hAnsi="Calibri" w:cs="Arial"/>
          <w:sz w:val="26"/>
          <w:szCs w:val="22"/>
        </w:rPr>
        <w:t xml:space="preserve"> </w:t>
      </w:r>
      <w:r w:rsidR="00A461C6">
        <w:rPr>
          <w:rFonts w:ascii="Calibri" w:hAnsi="Calibri" w:cs="Arial"/>
          <w:sz w:val="26"/>
          <w:szCs w:val="22"/>
        </w:rPr>
        <w:t xml:space="preserve">and </w:t>
      </w:r>
      <w:r w:rsidR="00644FFD" w:rsidRPr="00C46F02">
        <w:rPr>
          <w:rFonts w:ascii="Calibri" w:hAnsi="Calibri" w:cs="Arial"/>
          <w:sz w:val="26"/>
          <w:szCs w:val="22"/>
        </w:rPr>
        <w:t>Stephen Masters</w:t>
      </w:r>
      <w:r w:rsidR="005E1392">
        <w:rPr>
          <w:rFonts w:ascii="Calibri" w:hAnsi="Calibri" w:cs="Arial"/>
          <w:sz w:val="26"/>
          <w:szCs w:val="22"/>
        </w:rPr>
        <w:t xml:space="preserve"> </w:t>
      </w:r>
      <w:r w:rsidR="00644FFD" w:rsidRPr="00C46F02">
        <w:rPr>
          <w:rFonts w:ascii="Calibri" w:hAnsi="Calibri" w:cs="Arial"/>
          <w:sz w:val="26"/>
          <w:szCs w:val="22"/>
        </w:rPr>
        <w:t>who are</w:t>
      </w:r>
      <w:r w:rsidRPr="00C46F02">
        <w:rPr>
          <w:rFonts w:ascii="Calibri" w:hAnsi="Calibri" w:cs="Arial"/>
          <w:sz w:val="26"/>
          <w:szCs w:val="22"/>
        </w:rPr>
        <w:t xml:space="preserve"> Substitute Member</w:t>
      </w:r>
      <w:r w:rsidR="00644FFD" w:rsidRPr="00C46F02">
        <w:rPr>
          <w:rFonts w:ascii="Calibri" w:hAnsi="Calibri" w:cs="Arial"/>
          <w:sz w:val="26"/>
          <w:szCs w:val="22"/>
        </w:rPr>
        <w:t>s</w:t>
      </w:r>
      <w:r w:rsidRPr="00C46F02">
        <w:rPr>
          <w:rFonts w:ascii="Calibri" w:hAnsi="Calibri" w:cs="Arial"/>
          <w:sz w:val="26"/>
          <w:szCs w:val="22"/>
        </w:rPr>
        <w:t xml:space="preserve">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268336E1" w14:textId="77777777" w:rsidR="00B90450" w:rsidRPr="005E1392" w:rsidRDefault="00B90450" w:rsidP="005E1392">
      <w:pPr>
        <w:rPr>
          <w:rFonts w:ascii="Calibri" w:hAnsi="Calibri"/>
          <w:b/>
          <w:sz w:val="26"/>
        </w:rPr>
      </w:pPr>
      <w:r w:rsidRPr="00C46F02">
        <w:rPr>
          <w:rFonts w:ascii="Calibri" w:hAnsi="Calibri"/>
          <w:b/>
          <w:sz w:val="26"/>
        </w:rPr>
        <w:tab/>
      </w:r>
    </w:p>
    <w:p w14:paraId="12851BB3" w14:textId="77777777" w:rsidR="00142199" w:rsidRDefault="00B90450" w:rsidP="00F03ADA">
      <w:pPr>
        <w:ind w:left="720"/>
        <w:rPr>
          <w:rFonts w:ascii="Calibri" w:hAnsi="Calibri"/>
          <w:sz w:val="26"/>
        </w:rPr>
      </w:pPr>
      <w:r w:rsidRPr="00C46F02">
        <w:rPr>
          <w:rFonts w:ascii="Calibri" w:hAnsi="Calibri"/>
          <w:sz w:val="26"/>
        </w:rPr>
        <w:t>In considering the following application, Councillor</w:t>
      </w:r>
      <w:r w:rsidR="00FF3FB4">
        <w:rPr>
          <w:rFonts w:ascii="Calibri" w:hAnsi="Calibri"/>
          <w:sz w:val="26"/>
        </w:rPr>
        <w:t xml:space="preserve"> </w:t>
      </w:r>
      <w:r w:rsidR="0057391A">
        <w:rPr>
          <w:rFonts w:ascii="Calibri" w:hAnsi="Calibri"/>
          <w:sz w:val="26"/>
        </w:rPr>
        <w:t>Tony Vickers</w:t>
      </w:r>
      <w:r w:rsidR="005E1392" w:rsidRPr="005E1392">
        <w:rPr>
          <w:rFonts w:ascii="Calibri" w:hAnsi="Calibri"/>
          <w:sz w:val="26"/>
        </w:rPr>
        <w:t xml:space="preserve"> </w:t>
      </w:r>
      <w:r w:rsidRPr="00C46F02">
        <w:rPr>
          <w:rFonts w:ascii="Calibri" w:hAnsi="Calibri"/>
          <w:sz w:val="26"/>
        </w:rPr>
        <w:t xml:space="preserve">declared that he </w:t>
      </w:r>
      <w:r w:rsidR="00DE1C28" w:rsidRPr="00C46F02">
        <w:rPr>
          <w:rFonts w:ascii="Calibri" w:hAnsi="Calibri"/>
          <w:sz w:val="26"/>
        </w:rPr>
        <w:t xml:space="preserve">had </w:t>
      </w:r>
      <w:r w:rsidR="0057391A">
        <w:rPr>
          <w:rFonts w:ascii="Calibri" w:hAnsi="Calibri"/>
          <w:sz w:val="26"/>
        </w:rPr>
        <w:t>a Personal Interest and took no part in the vote</w:t>
      </w:r>
      <w:r w:rsidRPr="00C46F02">
        <w:rPr>
          <w:rFonts w:ascii="Calibri" w:hAnsi="Calibri"/>
          <w:sz w:val="26"/>
        </w:rPr>
        <w:t>:</w:t>
      </w:r>
      <w:r w:rsidR="0057391A">
        <w:rPr>
          <w:rFonts w:ascii="Calibri" w:hAnsi="Calibri"/>
          <w:sz w:val="26"/>
        </w:rPr>
        <w:t xml:space="preserve"> </w:t>
      </w:r>
      <w:r w:rsidR="00142199" w:rsidRPr="00447014">
        <w:rPr>
          <w:rFonts w:ascii="Calibri" w:hAnsi="Calibri"/>
          <w:b/>
          <w:bCs/>
          <w:sz w:val="26"/>
        </w:rPr>
        <w:t>19/02707/FULD</w:t>
      </w:r>
    </w:p>
    <w:p w14:paraId="4D4C4AF4" w14:textId="77777777" w:rsidR="00142199" w:rsidRDefault="00142199" w:rsidP="00F03ADA">
      <w:pPr>
        <w:ind w:left="720"/>
        <w:rPr>
          <w:rFonts w:ascii="Calibri" w:hAnsi="Calibri"/>
          <w:sz w:val="26"/>
        </w:rPr>
      </w:pPr>
    </w:p>
    <w:p w14:paraId="7033ED74" w14:textId="2FBD4BF7" w:rsidR="00A461C6" w:rsidRDefault="00B056CD" w:rsidP="00D81A18">
      <w:pPr>
        <w:ind w:left="720"/>
        <w:rPr>
          <w:rFonts w:ascii="Calibri" w:hAnsi="Calibri"/>
          <w:b/>
          <w:sz w:val="26"/>
        </w:rPr>
      </w:pPr>
      <w:r w:rsidRPr="00C46F02">
        <w:rPr>
          <w:rFonts w:ascii="Calibri" w:hAnsi="Calibri"/>
          <w:sz w:val="26"/>
        </w:rPr>
        <w:t xml:space="preserve"> </w:t>
      </w:r>
      <w:r w:rsidR="00311E39" w:rsidRPr="00311E39">
        <w:rPr>
          <w:rFonts w:ascii="Calibri" w:hAnsi="Calibri"/>
          <w:sz w:val="26"/>
        </w:rPr>
        <w:t xml:space="preserve">In considering the following application, Councillor </w:t>
      </w:r>
      <w:r w:rsidR="007A6CB3">
        <w:rPr>
          <w:rFonts w:ascii="Calibri" w:hAnsi="Calibri"/>
          <w:sz w:val="26"/>
        </w:rPr>
        <w:t>Stephen Masters</w:t>
      </w:r>
      <w:r w:rsidR="00311E39" w:rsidRPr="00311E39">
        <w:rPr>
          <w:rFonts w:ascii="Calibri" w:hAnsi="Calibri"/>
          <w:sz w:val="26"/>
        </w:rPr>
        <w:t xml:space="preserve"> declared that he had a </w:t>
      </w:r>
      <w:r w:rsidR="00274A6A">
        <w:rPr>
          <w:rFonts w:ascii="Calibri" w:hAnsi="Calibri"/>
          <w:sz w:val="26"/>
        </w:rPr>
        <w:t>Prejudicial</w:t>
      </w:r>
      <w:r w:rsidR="00311E39" w:rsidRPr="00311E39">
        <w:rPr>
          <w:rFonts w:ascii="Calibri" w:hAnsi="Calibri"/>
          <w:sz w:val="26"/>
        </w:rPr>
        <w:t xml:space="preserve"> Interest and took no part in the vote: </w:t>
      </w:r>
      <w:r w:rsidR="00311E39" w:rsidRPr="00447014">
        <w:rPr>
          <w:rFonts w:ascii="Calibri" w:hAnsi="Calibri"/>
          <w:b/>
          <w:bCs/>
          <w:sz w:val="26"/>
        </w:rPr>
        <w:t>19/027</w:t>
      </w:r>
      <w:r w:rsidR="00E973B6" w:rsidRPr="00447014">
        <w:rPr>
          <w:rFonts w:ascii="Calibri" w:hAnsi="Calibri"/>
          <w:b/>
          <w:bCs/>
          <w:sz w:val="26"/>
        </w:rPr>
        <w:t>6</w:t>
      </w:r>
      <w:r w:rsidR="00311E39" w:rsidRPr="00447014">
        <w:rPr>
          <w:rFonts w:ascii="Calibri" w:hAnsi="Calibri"/>
          <w:b/>
          <w:bCs/>
          <w:sz w:val="26"/>
        </w:rPr>
        <w:t>7/</w:t>
      </w:r>
      <w:r w:rsidR="00E973B6" w:rsidRPr="00447014">
        <w:rPr>
          <w:rFonts w:ascii="Calibri" w:hAnsi="Calibri"/>
          <w:b/>
          <w:bCs/>
          <w:sz w:val="26"/>
        </w:rPr>
        <w:t>COMIND</w:t>
      </w:r>
    </w:p>
    <w:p w14:paraId="63AF8058" w14:textId="77777777" w:rsidR="00A461C6" w:rsidRPr="00A461C6" w:rsidRDefault="00A461C6" w:rsidP="0037150B">
      <w:pPr>
        <w:rPr>
          <w:rFonts w:ascii="Calibri" w:hAnsi="Calibri"/>
          <w:b/>
          <w:sz w:val="26"/>
        </w:rPr>
      </w:pPr>
    </w:p>
    <w:p w14:paraId="1410EDAA" w14:textId="764DF53C" w:rsidR="00BB14A2" w:rsidRPr="00C46F02" w:rsidRDefault="006F1923" w:rsidP="00D81A18">
      <w:pPr>
        <w:rPr>
          <w:rFonts w:ascii="Calibri" w:hAnsi="Calibri"/>
          <w:b/>
          <w:sz w:val="26"/>
        </w:rPr>
      </w:pPr>
      <w:r>
        <w:rPr>
          <w:rFonts w:ascii="Calibri" w:hAnsi="Calibri"/>
          <w:b/>
          <w:sz w:val="26"/>
        </w:rPr>
        <w:t>89</w:t>
      </w:r>
      <w:r w:rsidR="00C07965" w:rsidRPr="00C46F02">
        <w:rPr>
          <w:rFonts w:ascii="Calibri" w:hAnsi="Calibri"/>
          <w:b/>
          <w:sz w:val="26"/>
        </w:rPr>
        <w:t>.</w:t>
      </w:r>
      <w:r w:rsidR="00D64497" w:rsidRPr="00C46F02">
        <w:rPr>
          <w:rFonts w:ascii="Calibri" w:hAnsi="Calibri"/>
          <w:b/>
          <w:sz w:val="26"/>
        </w:rPr>
        <w:tab/>
      </w:r>
      <w:r w:rsidR="008C2427" w:rsidRPr="00C46F02">
        <w:rPr>
          <w:rFonts w:ascii="Calibri" w:hAnsi="Calibri"/>
          <w:b/>
          <w:sz w:val="26"/>
        </w:rPr>
        <w:t>M</w:t>
      </w:r>
      <w:r w:rsidR="00CF653B">
        <w:rPr>
          <w:rFonts w:ascii="Calibri" w:hAnsi="Calibri"/>
          <w:b/>
          <w:sz w:val="26"/>
        </w:rPr>
        <w:t>inutes</w:t>
      </w:r>
    </w:p>
    <w:p w14:paraId="687A4808" w14:textId="79C398F1" w:rsidR="00621248" w:rsidRPr="00C46F02" w:rsidRDefault="00621248" w:rsidP="00621248">
      <w:pPr>
        <w:ind w:left="720"/>
        <w:rPr>
          <w:rFonts w:ascii="Calibri" w:hAnsi="Calibri"/>
          <w:sz w:val="26"/>
        </w:rPr>
      </w:pPr>
      <w:r w:rsidRPr="00C46F02">
        <w:rPr>
          <w:rFonts w:ascii="Calibri" w:hAnsi="Calibri"/>
          <w:sz w:val="26"/>
        </w:rPr>
        <w:t xml:space="preserve">The </w:t>
      </w:r>
      <w:r w:rsidR="00AC26EA" w:rsidRPr="00C46F02">
        <w:rPr>
          <w:rFonts w:ascii="Calibri" w:hAnsi="Calibri"/>
          <w:sz w:val="26"/>
        </w:rPr>
        <w:t>Chief Executive Officer</w:t>
      </w:r>
      <w:r w:rsidRPr="00C46F02">
        <w:rPr>
          <w:rFonts w:ascii="Calibri" w:hAnsi="Calibri"/>
          <w:sz w:val="26"/>
        </w:rPr>
        <w:t xml:space="preserve"> </w:t>
      </w:r>
      <w:r w:rsidR="00A461C6">
        <w:rPr>
          <w:rFonts w:ascii="Calibri" w:hAnsi="Calibri"/>
          <w:sz w:val="26"/>
        </w:rPr>
        <w:t xml:space="preserve">reported the following </w:t>
      </w:r>
      <w:r w:rsidRPr="00C46F02">
        <w:rPr>
          <w:rFonts w:ascii="Calibri" w:hAnsi="Calibri"/>
          <w:sz w:val="26"/>
        </w:rPr>
        <w:t xml:space="preserve">regarding actions from the previous meeting: </w:t>
      </w:r>
    </w:p>
    <w:p w14:paraId="362A3A5E" w14:textId="67C9A300" w:rsidR="006F30E5" w:rsidRPr="003303DF" w:rsidRDefault="00ED7657" w:rsidP="006C1EAF">
      <w:pPr>
        <w:numPr>
          <w:ilvl w:val="0"/>
          <w:numId w:val="40"/>
        </w:numPr>
        <w:rPr>
          <w:rFonts w:ascii="Calibri" w:hAnsi="Calibri"/>
          <w:b/>
          <w:sz w:val="26"/>
        </w:rPr>
      </w:pPr>
      <w:r w:rsidRPr="006F30E5">
        <w:rPr>
          <w:rFonts w:ascii="Calibri" w:hAnsi="Calibri"/>
          <w:b/>
          <w:sz w:val="26"/>
        </w:rPr>
        <w:t>Minute No</w:t>
      </w:r>
      <w:r w:rsidR="008441D5" w:rsidRPr="006F30E5">
        <w:rPr>
          <w:rFonts w:ascii="Calibri" w:hAnsi="Calibri"/>
          <w:b/>
          <w:sz w:val="26"/>
        </w:rPr>
        <w:t>.</w:t>
      </w:r>
      <w:r w:rsidR="005222E0">
        <w:rPr>
          <w:rFonts w:ascii="Calibri" w:hAnsi="Calibri"/>
          <w:b/>
          <w:sz w:val="26"/>
        </w:rPr>
        <w:t>77</w:t>
      </w:r>
      <w:r w:rsidR="00B056CD" w:rsidRPr="006F30E5">
        <w:rPr>
          <w:rFonts w:ascii="Calibri" w:hAnsi="Calibri"/>
          <w:b/>
          <w:sz w:val="26"/>
        </w:rPr>
        <w:t xml:space="preserve">: </w:t>
      </w:r>
      <w:r w:rsidR="00A337A1">
        <w:rPr>
          <w:rFonts w:ascii="Calibri" w:hAnsi="Calibri"/>
          <w:bCs/>
          <w:sz w:val="26"/>
        </w:rPr>
        <w:t>BT Tower</w:t>
      </w:r>
      <w:r w:rsidR="00EB74E5">
        <w:rPr>
          <w:rFonts w:ascii="Calibri" w:hAnsi="Calibri"/>
          <w:bCs/>
          <w:sz w:val="26"/>
        </w:rPr>
        <w:t xml:space="preserve"> –</w:t>
      </w:r>
      <w:r w:rsidR="002919C0">
        <w:rPr>
          <w:rFonts w:ascii="Calibri" w:hAnsi="Calibri"/>
          <w:bCs/>
          <w:sz w:val="26"/>
        </w:rPr>
        <w:t>Councillor</w:t>
      </w:r>
      <w:r w:rsidR="00A461C6">
        <w:rPr>
          <w:rFonts w:ascii="Calibri" w:hAnsi="Calibri"/>
          <w:bCs/>
          <w:sz w:val="26"/>
        </w:rPr>
        <w:t xml:space="preserve">s </w:t>
      </w:r>
      <w:r w:rsidR="0048710D">
        <w:rPr>
          <w:rFonts w:ascii="Calibri" w:hAnsi="Calibri"/>
          <w:bCs/>
          <w:sz w:val="26"/>
        </w:rPr>
        <w:t>G</w:t>
      </w:r>
      <w:r w:rsidR="00A461C6">
        <w:rPr>
          <w:rFonts w:ascii="Calibri" w:hAnsi="Calibri"/>
          <w:bCs/>
          <w:sz w:val="26"/>
        </w:rPr>
        <w:t>ary Norman,</w:t>
      </w:r>
      <w:r w:rsidR="002919C0">
        <w:rPr>
          <w:rFonts w:ascii="Calibri" w:hAnsi="Calibri"/>
          <w:bCs/>
          <w:sz w:val="26"/>
        </w:rPr>
        <w:t xml:space="preserve"> Martha Vickers </w:t>
      </w:r>
      <w:r w:rsidR="0048710D">
        <w:rPr>
          <w:rFonts w:ascii="Calibri" w:hAnsi="Calibri"/>
          <w:bCs/>
          <w:sz w:val="26"/>
        </w:rPr>
        <w:t>and</w:t>
      </w:r>
      <w:r w:rsidR="0048710D" w:rsidRPr="0048710D">
        <w:t xml:space="preserve"> </w:t>
      </w:r>
      <w:r w:rsidR="0048710D">
        <w:t xml:space="preserve">the </w:t>
      </w:r>
      <w:r w:rsidR="0048710D" w:rsidRPr="0048710D">
        <w:rPr>
          <w:rFonts w:ascii="Calibri" w:hAnsi="Calibri"/>
          <w:bCs/>
          <w:sz w:val="26"/>
        </w:rPr>
        <w:t>Chief Executive Officer</w:t>
      </w:r>
      <w:r w:rsidR="0048710D">
        <w:rPr>
          <w:rFonts w:ascii="Calibri" w:hAnsi="Calibri"/>
          <w:bCs/>
          <w:sz w:val="26"/>
        </w:rPr>
        <w:t xml:space="preserve"> </w:t>
      </w:r>
      <w:r w:rsidR="002919C0">
        <w:rPr>
          <w:rFonts w:ascii="Calibri" w:hAnsi="Calibri"/>
          <w:bCs/>
          <w:sz w:val="26"/>
        </w:rPr>
        <w:t xml:space="preserve">will </w:t>
      </w:r>
      <w:r w:rsidR="0048710D">
        <w:rPr>
          <w:rFonts w:ascii="Calibri" w:hAnsi="Calibri"/>
          <w:bCs/>
          <w:sz w:val="26"/>
        </w:rPr>
        <w:t>participate</w:t>
      </w:r>
      <w:r w:rsidR="002919C0">
        <w:rPr>
          <w:rFonts w:ascii="Calibri" w:hAnsi="Calibri"/>
          <w:bCs/>
          <w:sz w:val="26"/>
        </w:rPr>
        <w:t xml:space="preserve"> in a conference call regarding the Newbury BT Tower</w:t>
      </w:r>
      <w:r w:rsidR="001559EB">
        <w:rPr>
          <w:rFonts w:ascii="Calibri" w:hAnsi="Calibri"/>
          <w:bCs/>
          <w:sz w:val="26"/>
        </w:rPr>
        <w:t xml:space="preserve"> On </w:t>
      </w:r>
      <w:r w:rsidR="00146C12">
        <w:rPr>
          <w:rFonts w:ascii="Calibri" w:hAnsi="Calibri"/>
          <w:bCs/>
          <w:sz w:val="26"/>
        </w:rPr>
        <w:t>Monday 25</w:t>
      </w:r>
      <w:r w:rsidR="00146C12" w:rsidRPr="00146C12">
        <w:rPr>
          <w:rFonts w:ascii="Calibri" w:hAnsi="Calibri"/>
          <w:bCs/>
          <w:sz w:val="26"/>
          <w:vertAlign w:val="superscript"/>
        </w:rPr>
        <w:t>th</w:t>
      </w:r>
      <w:r w:rsidR="00146C12">
        <w:rPr>
          <w:rFonts w:ascii="Calibri" w:hAnsi="Calibri"/>
          <w:bCs/>
          <w:sz w:val="26"/>
        </w:rPr>
        <w:t xml:space="preserve"> November </w:t>
      </w:r>
      <w:r w:rsidR="00EC3959">
        <w:rPr>
          <w:rFonts w:ascii="Calibri" w:hAnsi="Calibri"/>
          <w:bCs/>
          <w:sz w:val="26"/>
        </w:rPr>
        <w:t>2019</w:t>
      </w:r>
    </w:p>
    <w:p w14:paraId="3D7F14F6" w14:textId="77777777" w:rsidR="003303DF" w:rsidRDefault="003303DF" w:rsidP="003303DF">
      <w:pPr>
        <w:ind w:left="1440"/>
        <w:rPr>
          <w:rFonts w:ascii="Calibri" w:hAnsi="Calibri"/>
          <w:b/>
          <w:sz w:val="26"/>
        </w:rPr>
      </w:pPr>
    </w:p>
    <w:p w14:paraId="765FD0FC" w14:textId="7FE9D3F2" w:rsidR="00B45715" w:rsidRPr="009902EE" w:rsidRDefault="00786876" w:rsidP="00B45715">
      <w:pPr>
        <w:numPr>
          <w:ilvl w:val="0"/>
          <w:numId w:val="40"/>
        </w:numPr>
        <w:rPr>
          <w:rFonts w:asciiTheme="minorHAnsi" w:hAnsiTheme="minorHAnsi" w:cstheme="minorHAnsi"/>
          <w:bCs/>
          <w:sz w:val="26"/>
          <w:szCs w:val="26"/>
        </w:rPr>
      </w:pPr>
      <w:r w:rsidRPr="006F30E5">
        <w:rPr>
          <w:rFonts w:ascii="Calibri" w:hAnsi="Calibri"/>
          <w:b/>
          <w:sz w:val="26"/>
        </w:rPr>
        <w:lastRenderedPageBreak/>
        <w:t>Minute No.</w:t>
      </w:r>
      <w:r w:rsidR="00B06703" w:rsidRPr="006F30E5">
        <w:rPr>
          <w:rFonts w:ascii="Calibri" w:hAnsi="Calibri"/>
          <w:b/>
          <w:sz w:val="26"/>
        </w:rPr>
        <w:t xml:space="preserve"> </w:t>
      </w:r>
      <w:r w:rsidR="005B3E48">
        <w:rPr>
          <w:rFonts w:ascii="Calibri" w:hAnsi="Calibri"/>
          <w:b/>
          <w:sz w:val="26"/>
        </w:rPr>
        <w:t>79</w:t>
      </w:r>
      <w:r w:rsidR="00B056CD" w:rsidRPr="006F30E5">
        <w:rPr>
          <w:rFonts w:ascii="Calibri" w:hAnsi="Calibri"/>
          <w:b/>
          <w:sz w:val="26"/>
        </w:rPr>
        <w:t>:</w:t>
      </w:r>
      <w:r w:rsidR="00A00C70" w:rsidRPr="006F30E5">
        <w:rPr>
          <w:rFonts w:ascii="Calibri" w:hAnsi="Calibri"/>
          <w:b/>
          <w:sz w:val="26"/>
        </w:rPr>
        <w:t xml:space="preserve"> </w:t>
      </w:r>
      <w:r w:rsidR="00B93373" w:rsidRPr="00A24B8E">
        <w:rPr>
          <w:rFonts w:asciiTheme="minorHAnsi" w:hAnsiTheme="minorHAnsi" w:cstheme="minorHAnsi"/>
          <w:bCs/>
          <w:sz w:val="26"/>
          <w:szCs w:val="26"/>
        </w:rPr>
        <w:t xml:space="preserve">Councillor </w:t>
      </w:r>
      <w:r w:rsidR="00B93373">
        <w:rPr>
          <w:rFonts w:asciiTheme="minorHAnsi" w:hAnsiTheme="minorHAnsi" w:cstheme="minorHAnsi"/>
          <w:bCs/>
          <w:sz w:val="26"/>
          <w:szCs w:val="26"/>
        </w:rPr>
        <w:t>P</w:t>
      </w:r>
      <w:r w:rsidR="00B93373" w:rsidRPr="00A24B8E">
        <w:rPr>
          <w:rFonts w:asciiTheme="minorHAnsi" w:hAnsiTheme="minorHAnsi" w:cstheme="minorHAnsi"/>
          <w:bCs/>
          <w:sz w:val="26"/>
          <w:szCs w:val="26"/>
        </w:rPr>
        <w:t xml:space="preserve">hil Barnett’s Question - response was received from </w:t>
      </w:r>
      <w:r w:rsidR="005659AE">
        <w:rPr>
          <w:rFonts w:asciiTheme="minorHAnsi" w:hAnsiTheme="minorHAnsi" w:cstheme="minorHAnsi"/>
          <w:bCs/>
          <w:sz w:val="26"/>
          <w:szCs w:val="26"/>
        </w:rPr>
        <w:t>U</w:t>
      </w:r>
      <w:r w:rsidR="00CB4AAE">
        <w:rPr>
          <w:rFonts w:asciiTheme="minorHAnsi" w:hAnsiTheme="minorHAnsi" w:cstheme="minorHAnsi"/>
          <w:bCs/>
          <w:sz w:val="26"/>
          <w:szCs w:val="26"/>
        </w:rPr>
        <w:t>CLH Charity</w:t>
      </w:r>
      <w:r w:rsidR="00B93373" w:rsidRPr="00A24B8E">
        <w:rPr>
          <w:rFonts w:asciiTheme="minorHAnsi" w:hAnsiTheme="minorHAnsi" w:cstheme="minorHAnsi"/>
          <w:bCs/>
          <w:sz w:val="26"/>
          <w:szCs w:val="26"/>
        </w:rPr>
        <w:t xml:space="preserve"> regarding the empty properties</w:t>
      </w:r>
      <w:r w:rsidR="00CB4AAE">
        <w:rPr>
          <w:rFonts w:asciiTheme="minorHAnsi" w:hAnsiTheme="minorHAnsi" w:cstheme="minorHAnsi"/>
          <w:bCs/>
          <w:sz w:val="26"/>
          <w:szCs w:val="26"/>
        </w:rPr>
        <w:t xml:space="preserve"> </w:t>
      </w:r>
      <w:r w:rsidR="005C1CA8">
        <w:rPr>
          <w:rFonts w:asciiTheme="minorHAnsi" w:hAnsiTheme="minorHAnsi" w:cstheme="minorHAnsi"/>
          <w:bCs/>
          <w:sz w:val="26"/>
          <w:szCs w:val="26"/>
        </w:rPr>
        <w:t xml:space="preserve">of the </w:t>
      </w:r>
      <w:r w:rsidR="004836DD" w:rsidRPr="004836DD">
        <w:rPr>
          <w:rFonts w:asciiTheme="minorHAnsi" w:hAnsiTheme="minorHAnsi" w:cstheme="minorHAnsi"/>
          <w:bCs/>
          <w:sz w:val="26"/>
          <w:szCs w:val="26"/>
        </w:rPr>
        <w:t>Essex Wynter trust at Argyle road, Newbury.</w:t>
      </w:r>
      <w:r w:rsidR="009902EE" w:rsidRPr="009902EE">
        <w:rPr>
          <w:rFonts w:ascii="Arial" w:eastAsiaTheme="minorHAnsi" w:hAnsi="Arial" w:cs="Arial"/>
        </w:rPr>
        <w:t xml:space="preserve"> </w:t>
      </w:r>
      <w:r w:rsidR="009902EE" w:rsidRPr="009902EE">
        <w:rPr>
          <w:rFonts w:asciiTheme="minorHAnsi" w:hAnsiTheme="minorHAnsi" w:cstheme="minorHAnsi"/>
          <w:bCs/>
          <w:sz w:val="26"/>
          <w:szCs w:val="26"/>
        </w:rPr>
        <w:t xml:space="preserve">A number of the properties are still occupied by beneficiaries but, due to the various NHS re-organisations and the changing needs of nurses, it has been impossible to find sufficient qualified people who meet the residential criteria for the estate to be fully occupied.  The two-storey cottages are becoming less suitable as current residents are in their senior years and their physical needs are increasing. </w:t>
      </w:r>
    </w:p>
    <w:p w14:paraId="0166204F" w14:textId="77777777" w:rsidR="00B45715" w:rsidRPr="009902EE" w:rsidRDefault="00B45715" w:rsidP="00B45715">
      <w:pPr>
        <w:ind w:left="1440"/>
        <w:rPr>
          <w:rFonts w:asciiTheme="minorHAnsi" w:hAnsiTheme="minorHAnsi" w:cstheme="minorHAnsi"/>
          <w:bCs/>
          <w:sz w:val="26"/>
          <w:szCs w:val="26"/>
        </w:rPr>
      </w:pPr>
    </w:p>
    <w:p w14:paraId="0D0DEB5D" w14:textId="00613B18" w:rsidR="006F30E5" w:rsidRDefault="009902EE" w:rsidP="009902EE">
      <w:pPr>
        <w:ind w:left="1440"/>
        <w:rPr>
          <w:rFonts w:asciiTheme="minorHAnsi" w:hAnsiTheme="minorHAnsi" w:cstheme="minorHAnsi"/>
          <w:bCs/>
          <w:sz w:val="26"/>
          <w:szCs w:val="26"/>
        </w:rPr>
      </w:pPr>
      <w:r w:rsidRPr="009902EE">
        <w:rPr>
          <w:rFonts w:asciiTheme="minorHAnsi" w:hAnsiTheme="minorHAnsi" w:cstheme="minorHAnsi"/>
          <w:bCs/>
          <w:sz w:val="26"/>
          <w:szCs w:val="26"/>
        </w:rPr>
        <w:t xml:space="preserve">The beneficiaries are current and past NHS employees (nurses, midwives and other clinical staff) of The Middlesex Hospital and its successor body, University College London Hospitals NHS Foundation Trust.  The trustees are actively looking at plans on how best to meet the objects of the charity and are looking at options for the estate at the moment.  </w:t>
      </w:r>
    </w:p>
    <w:p w14:paraId="2D24B2A7" w14:textId="73E68D94" w:rsidR="00A05B22" w:rsidRDefault="00A05B22" w:rsidP="009902EE">
      <w:pPr>
        <w:ind w:left="1440"/>
        <w:rPr>
          <w:rFonts w:asciiTheme="minorHAnsi" w:hAnsiTheme="minorHAnsi" w:cstheme="minorHAnsi"/>
          <w:bCs/>
          <w:sz w:val="26"/>
          <w:szCs w:val="26"/>
        </w:rPr>
      </w:pPr>
    </w:p>
    <w:p w14:paraId="6ED257FB" w14:textId="6AFD0F2E" w:rsidR="00A05B22" w:rsidRDefault="00A05B22" w:rsidP="009902EE">
      <w:pPr>
        <w:ind w:left="1440"/>
        <w:rPr>
          <w:rFonts w:asciiTheme="minorHAnsi" w:hAnsiTheme="minorHAnsi" w:cstheme="minorHAnsi"/>
          <w:bCs/>
          <w:sz w:val="26"/>
          <w:szCs w:val="26"/>
        </w:rPr>
      </w:pPr>
      <w:r>
        <w:rPr>
          <w:rFonts w:asciiTheme="minorHAnsi" w:hAnsiTheme="minorHAnsi" w:cstheme="minorHAnsi"/>
          <w:bCs/>
          <w:sz w:val="26"/>
          <w:szCs w:val="26"/>
        </w:rPr>
        <w:t>The CEO was directed to req</w:t>
      </w:r>
      <w:r w:rsidR="003303DF">
        <w:rPr>
          <w:rFonts w:asciiTheme="minorHAnsi" w:hAnsiTheme="minorHAnsi" w:cstheme="minorHAnsi"/>
          <w:bCs/>
          <w:sz w:val="26"/>
          <w:szCs w:val="26"/>
        </w:rPr>
        <w:t>uest that The trust keeps the Council updated on proposals for these dwellings.</w:t>
      </w:r>
    </w:p>
    <w:p w14:paraId="093C4256" w14:textId="77777777" w:rsidR="003303DF" w:rsidRPr="009902EE" w:rsidRDefault="003303DF" w:rsidP="009902EE">
      <w:pPr>
        <w:ind w:left="1440"/>
        <w:rPr>
          <w:rFonts w:asciiTheme="minorHAnsi" w:hAnsiTheme="minorHAnsi" w:cstheme="minorHAnsi"/>
          <w:bCs/>
          <w:sz w:val="26"/>
          <w:szCs w:val="26"/>
        </w:rPr>
      </w:pPr>
    </w:p>
    <w:p w14:paraId="6A0AFFA3" w14:textId="1D6EC922" w:rsidR="006F30E5" w:rsidRDefault="0009079E" w:rsidP="006F30E5">
      <w:pPr>
        <w:numPr>
          <w:ilvl w:val="0"/>
          <w:numId w:val="40"/>
        </w:numPr>
        <w:rPr>
          <w:rFonts w:ascii="Calibri" w:hAnsi="Calibri"/>
          <w:b/>
          <w:sz w:val="26"/>
        </w:rPr>
      </w:pPr>
      <w:r w:rsidRPr="006F30E5">
        <w:rPr>
          <w:rFonts w:ascii="Calibri" w:hAnsi="Calibri"/>
          <w:b/>
          <w:sz w:val="26"/>
        </w:rPr>
        <w:t xml:space="preserve">Minute No. </w:t>
      </w:r>
      <w:r w:rsidR="0020425C">
        <w:rPr>
          <w:rFonts w:ascii="Calibri" w:hAnsi="Calibri"/>
          <w:b/>
          <w:sz w:val="26"/>
        </w:rPr>
        <w:t>83</w:t>
      </w:r>
      <w:r w:rsidR="00B056CD" w:rsidRPr="006F30E5">
        <w:rPr>
          <w:rFonts w:ascii="Calibri" w:hAnsi="Calibri"/>
          <w:b/>
          <w:sz w:val="26"/>
        </w:rPr>
        <w:t>:</w:t>
      </w:r>
      <w:r w:rsidR="0020425C">
        <w:rPr>
          <w:rFonts w:ascii="Calibri" w:hAnsi="Calibri"/>
          <w:b/>
          <w:sz w:val="26"/>
        </w:rPr>
        <w:t xml:space="preserve"> </w:t>
      </w:r>
      <w:r w:rsidR="0020425C" w:rsidRPr="00265E52">
        <w:rPr>
          <w:rFonts w:ascii="Calibri" w:hAnsi="Calibri"/>
          <w:bCs/>
          <w:sz w:val="26"/>
        </w:rPr>
        <w:t xml:space="preserve">Town Plan </w:t>
      </w:r>
      <w:r w:rsidR="001F2B28">
        <w:rPr>
          <w:rFonts w:ascii="Calibri" w:hAnsi="Calibri"/>
          <w:bCs/>
          <w:sz w:val="26"/>
        </w:rPr>
        <w:t>–</w:t>
      </w:r>
      <w:r w:rsidR="0020425C">
        <w:rPr>
          <w:rFonts w:ascii="Calibri" w:hAnsi="Calibri"/>
          <w:b/>
          <w:sz w:val="26"/>
        </w:rPr>
        <w:t xml:space="preserve"> </w:t>
      </w:r>
      <w:r w:rsidR="001F2B28">
        <w:rPr>
          <w:rFonts w:ascii="Calibri" w:hAnsi="Calibri"/>
          <w:bCs/>
          <w:sz w:val="26"/>
        </w:rPr>
        <w:t xml:space="preserve">Working </w:t>
      </w:r>
      <w:r w:rsidR="00034260">
        <w:rPr>
          <w:rFonts w:ascii="Calibri" w:hAnsi="Calibri"/>
          <w:bCs/>
          <w:sz w:val="26"/>
        </w:rPr>
        <w:t>G</w:t>
      </w:r>
      <w:r w:rsidR="001F2B28">
        <w:rPr>
          <w:rFonts w:ascii="Calibri" w:hAnsi="Calibri"/>
          <w:bCs/>
          <w:sz w:val="26"/>
        </w:rPr>
        <w:t>roup are yet to convene</w:t>
      </w:r>
      <w:r w:rsidR="00A97853">
        <w:rPr>
          <w:rFonts w:ascii="Calibri" w:hAnsi="Calibri"/>
          <w:bCs/>
          <w:sz w:val="26"/>
        </w:rPr>
        <w:t xml:space="preserve"> to review the</w:t>
      </w:r>
      <w:r w:rsidR="00F277C4">
        <w:rPr>
          <w:rFonts w:ascii="Calibri" w:hAnsi="Calibri"/>
          <w:bCs/>
          <w:sz w:val="26"/>
        </w:rPr>
        <w:t xml:space="preserve"> Town Plan. </w:t>
      </w:r>
      <w:r w:rsidR="001F6682" w:rsidRPr="006F30E5">
        <w:rPr>
          <w:rFonts w:ascii="Calibri" w:hAnsi="Calibri"/>
          <w:b/>
          <w:sz w:val="26"/>
        </w:rPr>
        <w:t xml:space="preserve"> </w:t>
      </w:r>
    </w:p>
    <w:p w14:paraId="35B56B75" w14:textId="78208998" w:rsidR="006F30E5" w:rsidRPr="006F30E5" w:rsidRDefault="006F30E5" w:rsidP="000F401D">
      <w:pPr>
        <w:ind w:left="1440"/>
        <w:rPr>
          <w:rFonts w:ascii="Calibri" w:hAnsi="Calibri"/>
          <w:b/>
          <w:sz w:val="26"/>
        </w:rPr>
      </w:pPr>
    </w:p>
    <w:p w14:paraId="0BE84578" w14:textId="40D8B4EA" w:rsidR="00280802" w:rsidRPr="00C46F02" w:rsidRDefault="002D4DB5" w:rsidP="0037150B">
      <w:pPr>
        <w:ind w:firstLine="720"/>
        <w:rPr>
          <w:rFonts w:ascii="Calibri" w:hAnsi="Calibri"/>
          <w:sz w:val="26"/>
        </w:rPr>
      </w:pPr>
      <w:bookmarkStart w:id="0" w:name="_Hlk25074512"/>
      <w:r w:rsidRPr="00C46F02">
        <w:rPr>
          <w:rFonts w:ascii="Calibri" w:hAnsi="Calibri"/>
          <w:b/>
          <w:sz w:val="26"/>
        </w:rPr>
        <w:t>P</w:t>
      </w:r>
      <w:r w:rsidR="00CF653B">
        <w:rPr>
          <w:rFonts w:ascii="Calibri" w:hAnsi="Calibri"/>
          <w:b/>
          <w:sz w:val="26"/>
        </w:rPr>
        <w:t>roposed</w:t>
      </w:r>
      <w:r w:rsidRPr="00C46F02">
        <w:rPr>
          <w:rFonts w:ascii="Calibri" w:hAnsi="Calibri"/>
          <w:b/>
          <w:sz w:val="26"/>
        </w:rPr>
        <w:t>:</w:t>
      </w:r>
      <w:r w:rsidRPr="00C46F02">
        <w:rPr>
          <w:rFonts w:ascii="Calibri" w:hAnsi="Calibri"/>
          <w:sz w:val="26"/>
        </w:rPr>
        <w:t xml:space="preserve"> </w:t>
      </w:r>
      <w:r w:rsidR="00035D46" w:rsidRPr="00C46F02">
        <w:rPr>
          <w:rFonts w:ascii="Calibri" w:hAnsi="Calibri"/>
          <w:sz w:val="26"/>
        </w:rPr>
        <w:t>Councillor</w:t>
      </w:r>
      <w:r w:rsidR="006A01F1">
        <w:rPr>
          <w:rFonts w:ascii="Calibri" w:hAnsi="Calibri"/>
          <w:sz w:val="26"/>
        </w:rPr>
        <w:t xml:space="preserve"> </w:t>
      </w:r>
      <w:r w:rsidR="00C233A9">
        <w:rPr>
          <w:rFonts w:ascii="Calibri" w:hAnsi="Calibri"/>
          <w:sz w:val="26"/>
        </w:rPr>
        <w:t xml:space="preserve">Phil Barnett </w:t>
      </w:r>
      <w:r w:rsidR="00626901" w:rsidRPr="00C46F02">
        <w:rPr>
          <w:rFonts w:ascii="Calibri" w:hAnsi="Calibri"/>
          <w:sz w:val="26"/>
        </w:rPr>
        <w:tab/>
      </w:r>
    </w:p>
    <w:p w14:paraId="68BDB787" w14:textId="56182F21" w:rsidR="009E2B9E" w:rsidRPr="00C46F02" w:rsidRDefault="002D4DB5" w:rsidP="002D4DB5">
      <w:pPr>
        <w:tabs>
          <w:tab w:val="left" w:pos="709"/>
        </w:tabs>
        <w:rPr>
          <w:rFonts w:ascii="Calibri" w:hAnsi="Calibri"/>
          <w:sz w:val="26"/>
        </w:rPr>
      </w:pPr>
      <w:r w:rsidRPr="00C46F02">
        <w:rPr>
          <w:rFonts w:ascii="Calibri" w:hAnsi="Calibri"/>
          <w:sz w:val="26"/>
        </w:rPr>
        <w:tab/>
      </w:r>
      <w:r w:rsidRPr="00C46F02">
        <w:rPr>
          <w:rFonts w:ascii="Calibri" w:hAnsi="Calibri"/>
          <w:b/>
          <w:sz w:val="26"/>
        </w:rPr>
        <w:t>S</w:t>
      </w:r>
      <w:r w:rsidR="00CF653B">
        <w:rPr>
          <w:rFonts w:ascii="Calibri" w:hAnsi="Calibri"/>
          <w:b/>
          <w:sz w:val="26"/>
        </w:rPr>
        <w:t>econded</w:t>
      </w:r>
      <w:r w:rsidRPr="00C46F02">
        <w:rPr>
          <w:rFonts w:ascii="Calibri" w:hAnsi="Calibri"/>
          <w:b/>
          <w:sz w:val="26"/>
        </w:rPr>
        <w:t xml:space="preserve">: </w:t>
      </w:r>
      <w:r w:rsidR="009C56D9" w:rsidRPr="00C46F02">
        <w:rPr>
          <w:rFonts w:ascii="Calibri" w:hAnsi="Calibri"/>
          <w:sz w:val="26"/>
        </w:rPr>
        <w:t>Councillor</w:t>
      </w:r>
      <w:r w:rsidR="00F30292" w:rsidRPr="00C46F02">
        <w:rPr>
          <w:rFonts w:ascii="Calibri" w:hAnsi="Calibri"/>
          <w:sz w:val="26"/>
        </w:rPr>
        <w:t xml:space="preserve"> </w:t>
      </w:r>
      <w:r w:rsidR="002310EB">
        <w:rPr>
          <w:rFonts w:ascii="Calibri" w:hAnsi="Calibri"/>
          <w:sz w:val="26"/>
        </w:rPr>
        <w:t>Andy Moore</w:t>
      </w:r>
    </w:p>
    <w:bookmarkEnd w:id="0"/>
    <w:p w14:paraId="513692F4" w14:textId="77777777" w:rsidR="003C5271" w:rsidRPr="00C46F02" w:rsidRDefault="009C56D9" w:rsidP="00BA7D9F">
      <w:pPr>
        <w:tabs>
          <w:tab w:val="left" w:pos="2355"/>
        </w:tabs>
        <w:rPr>
          <w:rFonts w:ascii="Calibri" w:hAnsi="Calibri"/>
          <w:sz w:val="26"/>
        </w:rPr>
      </w:pPr>
      <w:r w:rsidRPr="00C46F02">
        <w:rPr>
          <w:rFonts w:ascii="Calibri" w:hAnsi="Calibri"/>
          <w:sz w:val="26"/>
        </w:rPr>
        <w:t xml:space="preserve"> </w:t>
      </w:r>
      <w:r w:rsidR="00BA7D9F" w:rsidRPr="00C46F02">
        <w:rPr>
          <w:rFonts w:ascii="Calibri" w:hAnsi="Calibri"/>
          <w:sz w:val="26"/>
        </w:rPr>
        <w:tab/>
      </w:r>
    </w:p>
    <w:p w14:paraId="35B07D79" w14:textId="7ECD3DE0" w:rsidR="00187396" w:rsidRPr="00C46F02" w:rsidRDefault="002D4DB5" w:rsidP="00187396">
      <w:pPr>
        <w:ind w:left="720" w:right="-50"/>
        <w:rPr>
          <w:rFonts w:ascii="Calibri" w:hAnsi="Calibri"/>
          <w:sz w:val="26"/>
        </w:rPr>
      </w:pPr>
      <w:r w:rsidRPr="00C46F02">
        <w:rPr>
          <w:rFonts w:ascii="Calibri" w:hAnsi="Calibri"/>
          <w:b/>
          <w:sz w:val="26"/>
        </w:rPr>
        <w:t>R</w:t>
      </w:r>
      <w:r w:rsidR="00CF653B">
        <w:rPr>
          <w:rFonts w:ascii="Calibri" w:hAnsi="Calibri"/>
          <w:b/>
          <w:sz w:val="26"/>
        </w:rPr>
        <w:t>esolved</w:t>
      </w:r>
      <w:r w:rsidRPr="00C46F02">
        <w:rPr>
          <w:rFonts w:ascii="Calibri" w:hAnsi="Calibri"/>
          <w:b/>
          <w:sz w:val="26"/>
        </w:rPr>
        <w:t xml:space="preserve">: </w:t>
      </w:r>
      <w:r w:rsidRPr="00C46F02">
        <w:rPr>
          <w:rFonts w:ascii="Calibri" w:hAnsi="Calibri"/>
          <w:sz w:val="26"/>
        </w:rPr>
        <w:t>That the minutes of the meeting of the Planning &amp; Hi</w:t>
      </w:r>
      <w:r w:rsidR="00F42A78" w:rsidRPr="00C46F02">
        <w:rPr>
          <w:rFonts w:ascii="Calibri" w:hAnsi="Calibri"/>
          <w:sz w:val="26"/>
        </w:rPr>
        <w:t>ghway</w:t>
      </w:r>
      <w:r w:rsidR="003B25F5" w:rsidRPr="00C46F02">
        <w:rPr>
          <w:rFonts w:ascii="Calibri" w:hAnsi="Calibri"/>
          <w:sz w:val="26"/>
        </w:rPr>
        <w:t>s Com</w:t>
      </w:r>
      <w:r w:rsidR="00AB4286" w:rsidRPr="00C46F02">
        <w:rPr>
          <w:rFonts w:ascii="Calibri" w:hAnsi="Calibri"/>
          <w:sz w:val="26"/>
        </w:rPr>
        <w:t>m</w:t>
      </w:r>
      <w:r w:rsidR="00F0065B" w:rsidRPr="00C46F02">
        <w:rPr>
          <w:rFonts w:ascii="Calibri" w:hAnsi="Calibri"/>
          <w:sz w:val="26"/>
        </w:rPr>
        <w:t xml:space="preserve">ittee held </w:t>
      </w:r>
      <w:r w:rsidR="005C3E7C" w:rsidRPr="00C46F02">
        <w:rPr>
          <w:rFonts w:ascii="Calibri" w:hAnsi="Calibri"/>
          <w:sz w:val="26"/>
        </w:rPr>
        <w:t xml:space="preserve">on </w:t>
      </w:r>
      <w:r w:rsidR="00EB7E7A" w:rsidRPr="00C46F02">
        <w:rPr>
          <w:rFonts w:ascii="Calibri" w:hAnsi="Calibri"/>
          <w:sz w:val="26"/>
        </w:rPr>
        <w:t>Monday</w:t>
      </w:r>
      <w:r w:rsidR="003203FC" w:rsidRPr="00C46F02">
        <w:rPr>
          <w:rFonts w:ascii="Calibri" w:hAnsi="Calibri"/>
          <w:sz w:val="26"/>
        </w:rPr>
        <w:t xml:space="preserve"> </w:t>
      </w:r>
      <w:r w:rsidR="002E6FE7">
        <w:rPr>
          <w:rFonts w:ascii="Calibri" w:hAnsi="Calibri"/>
          <w:sz w:val="26"/>
        </w:rPr>
        <w:t>28</w:t>
      </w:r>
      <w:r w:rsidR="002E6FE7" w:rsidRPr="002E6FE7">
        <w:rPr>
          <w:rFonts w:ascii="Calibri" w:hAnsi="Calibri"/>
          <w:sz w:val="26"/>
          <w:vertAlign w:val="superscript"/>
        </w:rPr>
        <w:t>th</w:t>
      </w:r>
      <w:r w:rsidR="002E6FE7">
        <w:rPr>
          <w:rFonts w:ascii="Calibri" w:hAnsi="Calibri"/>
          <w:sz w:val="26"/>
        </w:rPr>
        <w:t xml:space="preserve"> October </w:t>
      </w:r>
      <w:r w:rsidR="00810ED0" w:rsidRPr="00C46F02">
        <w:rPr>
          <w:rFonts w:ascii="Calibri" w:hAnsi="Calibri"/>
          <w:sz w:val="26"/>
        </w:rPr>
        <w:t>2019</w:t>
      </w:r>
      <w:r w:rsidR="00341680" w:rsidRPr="00C46F02">
        <w:rPr>
          <w:rFonts w:ascii="Calibri" w:hAnsi="Calibri"/>
          <w:sz w:val="26"/>
        </w:rPr>
        <w:t>,</w:t>
      </w:r>
      <w:r w:rsidR="00783647" w:rsidRPr="00C46F02">
        <w:rPr>
          <w:rFonts w:ascii="Calibri" w:hAnsi="Calibri"/>
          <w:sz w:val="26"/>
        </w:rPr>
        <w:t xml:space="preserve"> </w:t>
      </w:r>
      <w:r w:rsidRPr="00C46F02">
        <w:rPr>
          <w:rFonts w:ascii="Calibri" w:hAnsi="Calibri"/>
          <w:sz w:val="26"/>
        </w:rPr>
        <w:t xml:space="preserve">be approved </w:t>
      </w:r>
      <w:r w:rsidR="00F2101C" w:rsidRPr="00C46F02">
        <w:rPr>
          <w:rFonts w:ascii="Calibri" w:hAnsi="Calibri"/>
          <w:sz w:val="26"/>
        </w:rPr>
        <w:t xml:space="preserve">and </w:t>
      </w:r>
      <w:r w:rsidR="00187396" w:rsidRPr="00C46F02">
        <w:rPr>
          <w:rFonts w:ascii="Calibri" w:hAnsi="Calibri"/>
          <w:sz w:val="26"/>
        </w:rPr>
        <w:t>signed by the Chairperson</w:t>
      </w:r>
      <w:r w:rsidR="000D339B" w:rsidRPr="00C46F02">
        <w:rPr>
          <w:rFonts w:ascii="Calibri" w:hAnsi="Calibri"/>
          <w:sz w:val="26"/>
        </w:rPr>
        <w:t xml:space="preserve">. </w:t>
      </w:r>
    </w:p>
    <w:p w14:paraId="43257354" w14:textId="2DBE35C7" w:rsidR="00187396" w:rsidRPr="00C46F02" w:rsidRDefault="00187396" w:rsidP="00271525">
      <w:pPr>
        <w:ind w:right="-50"/>
        <w:rPr>
          <w:rFonts w:ascii="Calibri" w:hAnsi="Calibri"/>
          <w:sz w:val="26"/>
        </w:rPr>
      </w:pPr>
    </w:p>
    <w:p w14:paraId="6485D865" w14:textId="165B3D5E" w:rsidR="00EC6C62" w:rsidRPr="00C46F02" w:rsidRDefault="006F1923" w:rsidP="00D81A18">
      <w:pPr>
        <w:ind w:right="-50"/>
        <w:rPr>
          <w:rFonts w:ascii="Calibri" w:hAnsi="Calibri"/>
          <w:sz w:val="26"/>
        </w:rPr>
      </w:pPr>
      <w:r>
        <w:rPr>
          <w:rFonts w:ascii="Calibri" w:hAnsi="Calibri"/>
          <w:b/>
          <w:sz w:val="26"/>
        </w:rPr>
        <w:t>90</w:t>
      </w:r>
      <w:r w:rsidR="00A770FD" w:rsidRPr="00C46F02">
        <w:rPr>
          <w:rFonts w:ascii="Calibri" w:hAnsi="Calibri"/>
          <w:b/>
          <w:sz w:val="26"/>
        </w:rPr>
        <w:t>.</w:t>
      </w:r>
      <w:r w:rsidR="008C2427" w:rsidRPr="00C46F02">
        <w:rPr>
          <w:rFonts w:ascii="Calibri" w:hAnsi="Calibri"/>
          <w:b/>
          <w:sz w:val="26"/>
        </w:rPr>
        <w:tab/>
      </w:r>
      <w:r w:rsidR="00D64497" w:rsidRPr="00C46F02">
        <w:rPr>
          <w:rFonts w:ascii="Calibri" w:hAnsi="Calibri"/>
          <w:b/>
          <w:sz w:val="26"/>
        </w:rPr>
        <w:t>Q</w:t>
      </w:r>
      <w:r w:rsidR="00CF653B">
        <w:rPr>
          <w:rFonts w:ascii="Calibri" w:hAnsi="Calibri"/>
          <w:b/>
          <w:sz w:val="26"/>
        </w:rPr>
        <w:t>uestions and petitions from members of the public</w:t>
      </w:r>
      <w:r w:rsidR="00D64497" w:rsidRPr="00C46F02">
        <w:rPr>
          <w:rFonts w:ascii="Calibri" w:hAnsi="Calibri"/>
          <w:sz w:val="26"/>
        </w:rPr>
        <w:t xml:space="preserve"> </w:t>
      </w:r>
    </w:p>
    <w:p w14:paraId="7DCB7BA5" w14:textId="77777777" w:rsidR="00F2101C" w:rsidRPr="00C46F02" w:rsidRDefault="008C2427" w:rsidP="00CE42FB">
      <w:pPr>
        <w:ind w:left="709"/>
        <w:rPr>
          <w:rFonts w:ascii="Calibri" w:hAnsi="Calibri"/>
          <w:sz w:val="26"/>
        </w:rPr>
      </w:pPr>
      <w:r w:rsidRPr="00C46F02">
        <w:rPr>
          <w:rFonts w:ascii="Calibri" w:hAnsi="Calibri"/>
          <w:sz w:val="26"/>
        </w:rPr>
        <w:t>There were none.</w:t>
      </w:r>
    </w:p>
    <w:p w14:paraId="5534BF58" w14:textId="77777777" w:rsidR="00CA61D0" w:rsidRPr="00C46F02" w:rsidRDefault="00CA61D0" w:rsidP="00446E69">
      <w:pPr>
        <w:rPr>
          <w:rFonts w:ascii="Calibri" w:hAnsi="Calibri"/>
          <w:b/>
          <w:sz w:val="26"/>
        </w:rPr>
      </w:pPr>
    </w:p>
    <w:p w14:paraId="284796AE" w14:textId="68F3B363" w:rsidR="008D5A31" w:rsidRPr="00D81A18" w:rsidRDefault="006F1923" w:rsidP="00D81A18">
      <w:pPr>
        <w:ind w:left="709" w:hanging="709"/>
        <w:rPr>
          <w:rFonts w:ascii="Calibri" w:hAnsi="Calibri"/>
          <w:b/>
          <w:sz w:val="26"/>
        </w:rPr>
      </w:pPr>
      <w:r>
        <w:rPr>
          <w:rFonts w:ascii="Calibri" w:hAnsi="Calibri"/>
          <w:b/>
          <w:sz w:val="26"/>
        </w:rPr>
        <w:t>91</w:t>
      </w:r>
      <w:r w:rsidR="00A770FD" w:rsidRPr="00C46F02">
        <w:rPr>
          <w:rFonts w:ascii="Calibri" w:hAnsi="Calibri"/>
          <w:b/>
          <w:sz w:val="26"/>
        </w:rPr>
        <w:t>.</w:t>
      </w:r>
      <w:r w:rsidR="000E46B0" w:rsidRPr="00C46F02">
        <w:rPr>
          <w:rFonts w:ascii="Calibri" w:hAnsi="Calibri"/>
          <w:b/>
          <w:sz w:val="26"/>
        </w:rPr>
        <w:tab/>
      </w:r>
      <w:r w:rsidR="00035D46" w:rsidRPr="00C46F02">
        <w:rPr>
          <w:rFonts w:ascii="Calibri" w:hAnsi="Calibri"/>
          <w:b/>
          <w:sz w:val="26"/>
        </w:rPr>
        <w:t>M</w:t>
      </w:r>
      <w:r w:rsidR="00CF653B">
        <w:rPr>
          <w:rFonts w:ascii="Calibri" w:hAnsi="Calibri"/>
          <w:b/>
          <w:sz w:val="26"/>
        </w:rPr>
        <w:t>embers’ questions and petitions</w:t>
      </w:r>
    </w:p>
    <w:p w14:paraId="5D6C5385" w14:textId="15DE93A8" w:rsidR="00785E46" w:rsidRPr="0009079E" w:rsidRDefault="002E6FE7" w:rsidP="0009079E">
      <w:pPr>
        <w:tabs>
          <w:tab w:val="left" w:pos="709"/>
        </w:tabs>
        <w:ind w:left="709"/>
        <w:rPr>
          <w:rFonts w:ascii="Calibri" w:hAnsi="Calibri" w:cs="Arial"/>
          <w:sz w:val="26"/>
          <w:szCs w:val="22"/>
        </w:rPr>
      </w:pPr>
      <w:r>
        <w:rPr>
          <w:rFonts w:ascii="Calibri" w:hAnsi="Calibri" w:cs="Arial"/>
          <w:sz w:val="26"/>
          <w:szCs w:val="22"/>
        </w:rPr>
        <w:t xml:space="preserve">There were none. </w:t>
      </w:r>
    </w:p>
    <w:p w14:paraId="782A1931" w14:textId="77777777" w:rsidR="00DA2FB7" w:rsidRPr="00C46F02" w:rsidRDefault="00DA2FB7" w:rsidP="00B356A6">
      <w:pPr>
        <w:tabs>
          <w:tab w:val="left" w:pos="709"/>
        </w:tabs>
        <w:rPr>
          <w:rFonts w:ascii="Calibri" w:hAnsi="Calibri"/>
          <w:b/>
          <w:sz w:val="26"/>
        </w:rPr>
      </w:pPr>
    </w:p>
    <w:p w14:paraId="290A1B30" w14:textId="23A557F4" w:rsidR="00B56AA3" w:rsidRPr="00C46F02" w:rsidRDefault="006F1923" w:rsidP="00B356A6">
      <w:pPr>
        <w:tabs>
          <w:tab w:val="left" w:pos="709"/>
        </w:tabs>
        <w:rPr>
          <w:rFonts w:ascii="Calibri" w:hAnsi="Calibri"/>
          <w:b/>
          <w:sz w:val="26"/>
        </w:rPr>
      </w:pPr>
      <w:r>
        <w:rPr>
          <w:rFonts w:ascii="Calibri" w:hAnsi="Calibri"/>
          <w:b/>
          <w:sz w:val="26"/>
        </w:rPr>
        <w:t>92</w:t>
      </w:r>
      <w:r w:rsidR="00702126" w:rsidRPr="00C46F02">
        <w:rPr>
          <w:rFonts w:ascii="Calibri" w:hAnsi="Calibri"/>
          <w:b/>
          <w:sz w:val="26"/>
        </w:rPr>
        <w:t>.</w:t>
      </w:r>
      <w:r w:rsidR="00702126" w:rsidRPr="00C46F02">
        <w:rPr>
          <w:rFonts w:ascii="Calibri" w:hAnsi="Calibri"/>
          <w:b/>
          <w:sz w:val="26"/>
        </w:rPr>
        <w:tab/>
      </w:r>
      <w:r w:rsidR="00E86D46" w:rsidRPr="00C46F02">
        <w:rPr>
          <w:rFonts w:ascii="Calibri" w:hAnsi="Calibri"/>
          <w:b/>
          <w:sz w:val="26"/>
        </w:rPr>
        <w:t>S</w:t>
      </w:r>
      <w:r w:rsidR="00CF653B">
        <w:rPr>
          <w:rFonts w:ascii="Calibri" w:hAnsi="Calibri"/>
          <w:b/>
          <w:sz w:val="26"/>
        </w:rPr>
        <w:t>chedule of planning applications</w:t>
      </w:r>
      <w:r w:rsidR="00E86D46" w:rsidRPr="00C46F02">
        <w:rPr>
          <w:rFonts w:ascii="Calibri" w:hAnsi="Calibri"/>
          <w:b/>
          <w:sz w:val="26"/>
        </w:rPr>
        <w:t xml:space="preserve"> </w:t>
      </w:r>
    </w:p>
    <w:p w14:paraId="03C1C573" w14:textId="406CB99A" w:rsidR="00785E46" w:rsidRDefault="00B56AA3" w:rsidP="00785E46">
      <w:pPr>
        <w:ind w:left="720"/>
        <w:rPr>
          <w:rFonts w:ascii="Calibri" w:hAnsi="Calibri"/>
          <w:sz w:val="26"/>
        </w:rPr>
      </w:pPr>
      <w:r w:rsidRPr="00C46F02">
        <w:rPr>
          <w:rFonts w:ascii="Calibri" w:hAnsi="Calibri"/>
          <w:sz w:val="26"/>
        </w:rPr>
        <w:t>Resolved that the observations recorded at Appendix 1 to these minutes be submitted to the planning authority.</w:t>
      </w:r>
    </w:p>
    <w:p w14:paraId="26192CFA" w14:textId="2EDF391B" w:rsidR="00771356" w:rsidRDefault="00771356" w:rsidP="00785E46">
      <w:pPr>
        <w:ind w:left="720"/>
        <w:rPr>
          <w:rFonts w:ascii="Calibri" w:hAnsi="Calibri"/>
          <w:sz w:val="26"/>
        </w:rPr>
      </w:pPr>
    </w:p>
    <w:p w14:paraId="449E82D2" w14:textId="1EC340F9" w:rsidR="00771356" w:rsidRDefault="00771356" w:rsidP="00785E46">
      <w:pPr>
        <w:ind w:left="720"/>
        <w:rPr>
          <w:rFonts w:ascii="Calibri" w:hAnsi="Calibri"/>
          <w:sz w:val="26"/>
        </w:rPr>
      </w:pPr>
      <w:bookmarkStart w:id="1" w:name="_Hlk25074078"/>
      <w:r w:rsidRPr="00311E39">
        <w:rPr>
          <w:rFonts w:ascii="Calibri" w:hAnsi="Calibri"/>
          <w:sz w:val="26"/>
        </w:rPr>
        <w:t xml:space="preserve">In considering the following application, Councillor </w:t>
      </w:r>
      <w:r>
        <w:rPr>
          <w:rFonts w:ascii="Calibri" w:hAnsi="Calibri"/>
          <w:sz w:val="26"/>
        </w:rPr>
        <w:t xml:space="preserve">Gary Norman </w:t>
      </w:r>
      <w:r w:rsidR="005139F5">
        <w:rPr>
          <w:rFonts w:ascii="Calibri" w:hAnsi="Calibri"/>
          <w:sz w:val="26"/>
        </w:rPr>
        <w:t>abstained in the</w:t>
      </w:r>
      <w:r w:rsidRPr="00311E39">
        <w:rPr>
          <w:rFonts w:ascii="Calibri" w:hAnsi="Calibri"/>
          <w:sz w:val="26"/>
        </w:rPr>
        <w:t xml:space="preserve"> vote</w:t>
      </w:r>
      <w:bookmarkEnd w:id="1"/>
      <w:r w:rsidRPr="00311E39">
        <w:rPr>
          <w:rFonts w:ascii="Calibri" w:hAnsi="Calibri"/>
          <w:sz w:val="26"/>
        </w:rPr>
        <w:t xml:space="preserve">: </w:t>
      </w:r>
      <w:r w:rsidRPr="00447014">
        <w:rPr>
          <w:rFonts w:ascii="Calibri" w:hAnsi="Calibri"/>
          <w:b/>
          <w:bCs/>
          <w:sz w:val="26"/>
        </w:rPr>
        <w:t>19/02</w:t>
      </w:r>
      <w:r w:rsidR="00447014" w:rsidRPr="00447014">
        <w:rPr>
          <w:rFonts w:ascii="Calibri" w:hAnsi="Calibri"/>
          <w:b/>
          <w:bCs/>
          <w:sz w:val="26"/>
        </w:rPr>
        <w:t>591/FULD</w:t>
      </w:r>
    </w:p>
    <w:p w14:paraId="64B15C03" w14:textId="77777777" w:rsidR="006F30E5" w:rsidRDefault="006F30E5" w:rsidP="00D27163">
      <w:pPr>
        <w:rPr>
          <w:rFonts w:ascii="Calibri" w:hAnsi="Calibri"/>
          <w:sz w:val="26"/>
        </w:rPr>
      </w:pPr>
    </w:p>
    <w:p w14:paraId="6F632911" w14:textId="37AC5D6D" w:rsidR="00D27163" w:rsidRPr="00C46F02" w:rsidRDefault="006F1923" w:rsidP="00D81A18">
      <w:pPr>
        <w:rPr>
          <w:rFonts w:ascii="Calibri" w:hAnsi="Calibri"/>
          <w:b/>
          <w:sz w:val="26"/>
        </w:rPr>
      </w:pPr>
      <w:r>
        <w:rPr>
          <w:rFonts w:ascii="Calibri" w:hAnsi="Calibri"/>
          <w:b/>
          <w:sz w:val="26"/>
          <w:lang w:val="en-US"/>
        </w:rPr>
        <w:t>93</w:t>
      </w:r>
      <w:r w:rsidR="00B56AA3" w:rsidRPr="00C46F02">
        <w:rPr>
          <w:rFonts w:ascii="Calibri" w:hAnsi="Calibri"/>
          <w:b/>
          <w:sz w:val="26"/>
          <w:lang w:val="en-US"/>
        </w:rPr>
        <w:t xml:space="preserve">. </w:t>
      </w:r>
      <w:r w:rsidR="00B56AA3" w:rsidRPr="00C46F02">
        <w:rPr>
          <w:rFonts w:ascii="Calibri" w:hAnsi="Calibri"/>
          <w:b/>
          <w:sz w:val="26"/>
          <w:lang w:val="en-US"/>
        </w:rPr>
        <w:tab/>
      </w:r>
      <w:r w:rsidR="00D27163" w:rsidRPr="00C46F02">
        <w:rPr>
          <w:rFonts w:ascii="Calibri" w:hAnsi="Calibri"/>
          <w:b/>
          <w:sz w:val="26"/>
        </w:rPr>
        <w:t xml:space="preserve">Schedule of </w:t>
      </w:r>
      <w:r w:rsidR="00D27163">
        <w:rPr>
          <w:rFonts w:ascii="Calibri" w:hAnsi="Calibri"/>
          <w:b/>
          <w:sz w:val="26"/>
        </w:rPr>
        <w:t>Appeal Decisions</w:t>
      </w:r>
    </w:p>
    <w:p w14:paraId="4A2B51E8" w14:textId="77777777" w:rsidR="00D27163" w:rsidRPr="00BF64B6" w:rsidRDefault="00D27163" w:rsidP="00D27163">
      <w:pPr>
        <w:ind w:left="720"/>
        <w:rPr>
          <w:rFonts w:ascii="Calibri" w:hAnsi="Calibri"/>
          <w:sz w:val="26"/>
        </w:rPr>
      </w:pPr>
      <w:r w:rsidRPr="00C46F02">
        <w:rPr>
          <w:rFonts w:ascii="Calibri" w:hAnsi="Calibri"/>
          <w:sz w:val="26"/>
        </w:rPr>
        <w:t>Resolved that the observations recorded at Appendix 2 to these minutes be submitted to the planning authority.</w:t>
      </w:r>
    </w:p>
    <w:p w14:paraId="358154D4" w14:textId="5835BB70" w:rsidR="00D27163" w:rsidRDefault="00D27163" w:rsidP="00D27163">
      <w:pPr>
        <w:rPr>
          <w:rFonts w:ascii="Calibri" w:hAnsi="Calibri"/>
          <w:sz w:val="26"/>
          <w:lang w:val="en-US"/>
        </w:rPr>
      </w:pPr>
    </w:p>
    <w:p w14:paraId="1279B0DB" w14:textId="77777777" w:rsidR="00D81A18" w:rsidRDefault="00D81A18" w:rsidP="00D27163">
      <w:pPr>
        <w:rPr>
          <w:rFonts w:ascii="Calibri" w:hAnsi="Calibri"/>
          <w:b/>
          <w:sz w:val="26"/>
          <w:lang w:val="en-US"/>
        </w:rPr>
      </w:pPr>
    </w:p>
    <w:p w14:paraId="3DA00F60" w14:textId="0BE95BF6" w:rsidR="00D27163" w:rsidRDefault="006F1923" w:rsidP="00D27163">
      <w:pPr>
        <w:rPr>
          <w:rFonts w:ascii="Calibri" w:hAnsi="Calibri"/>
          <w:b/>
          <w:sz w:val="26"/>
        </w:rPr>
      </w:pPr>
      <w:r>
        <w:rPr>
          <w:rFonts w:ascii="Calibri" w:hAnsi="Calibri"/>
          <w:b/>
          <w:sz w:val="26"/>
          <w:lang w:val="en-US"/>
        </w:rPr>
        <w:t>94</w:t>
      </w:r>
      <w:r w:rsidR="00D27163" w:rsidRPr="00C46F02">
        <w:rPr>
          <w:rFonts w:ascii="Calibri" w:hAnsi="Calibri"/>
          <w:b/>
          <w:sz w:val="26"/>
          <w:lang w:val="en-US"/>
        </w:rPr>
        <w:t>.</w:t>
      </w:r>
      <w:r w:rsidR="00D27163" w:rsidRPr="00C46F02">
        <w:rPr>
          <w:rFonts w:ascii="Calibri" w:hAnsi="Calibri"/>
          <w:sz w:val="26"/>
          <w:lang w:val="en-US"/>
        </w:rPr>
        <w:t xml:space="preserve"> </w:t>
      </w:r>
      <w:r w:rsidR="00D27163" w:rsidRPr="00C46F02">
        <w:rPr>
          <w:rFonts w:ascii="Calibri" w:hAnsi="Calibri"/>
          <w:sz w:val="26"/>
          <w:lang w:val="en-US"/>
        </w:rPr>
        <w:tab/>
      </w:r>
      <w:r w:rsidR="00D27163">
        <w:rPr>
          <w:rFonts w:ascii="Calibri" w:hAnsi="Calibri"/>
          <w:b/>
          <w:sz w:val="26"/>
        </w:rPr>
        <w:t>Town and Country Planning Act 1990</w:t>
      </w:r>
    </w:p>
    <w:p w14:paraId="3B2D0E40" w14:textId="4A53D55A" w:rsidR="00D27163" w:rsidRPr="00C46F02" w:rsidRDefault="00D27163" w:rsidP="00D81A18">
      <w:pPr>
        <w:ind w:left="720"/>
        <w:rPr>
          <w:rFonts w:ascii="Calibri" w:hAnsi="Calibri"/>
          <w:b/>
          <w:sz w:val="26"/>
        </w:rPr>
      </w:pPr>
      <w:r>
        <w:rPr>
          <w:rFonts w:ascii="Calibri" w:hAnsi="Calibri"/>
          <w:b/>
          <w:sz w:val="26"/>
        </w:rPr>
        <w:lastRenderedPageBreak/>
        <w:t xml:space="preserve">Application No. 19/01435/LBC2 for New signage to rear elevation for Camp Hopson, 7-11 Northbrook Street, Newbury.  </w:t>
      </w:r>
    </w:p>
    <w:p w14:paraId="3FCB854A" w14:textId="6F9BC98C" w:rsidR="00C61581" w:rsidRDefault="00D27163" w:rsidP="00000CDE">
      <w:pPr>
        <w:rPr>
          <w:rFonts w:ascii="Calibri" w:hAnsi="Calibri"/>
          <w:bCs/>
          <w:sz w:val="26"/>
        </w:rPr>
      </w:pPr>
      <w:r>
        <w:rPr>
          <w:rFonts w:ascii="Calibri" w:hAnsi="Calibri"/>
          <w:b/>
          <w:sz w:val="26"/>
        </w:rPr>
        <w:tab/>
      </w:r>
      <w:r>
        <w:rPr>
          <w:rFonts w:ascii="Calibri" w:hAnsi="Calibri"/>
          <w:bCs/>
          <w:sz w:val="26"/>
        </w:rPr>
        <w:t xml:space="preserve">Members </w:t>
      </w:r>
      <w:r w:rsidR="00D872B0">
        <w:rPr>
          <w:rFonts w:ascii="Calibri" w:hAnsi="Calibri"/>
          <w:bCs/>
          <w:sz w:val="26"/>
        </w:rPr>
        <w:t>have the same opinion as</w:t>
      </w:r>
      <w:r>
        <w:rPr>
          <w:rFonts w:ascii="Calibri" w:hAnsi="Calibri"/>
          <w:bCs/>
          <w:sz w:val="26"/>
        </w:rPr>
        <w:t xml:space="preserve"> previous comments submitted. </w:t>
      </w:r>
    </w:p>
    <w:p w14:paraId="30D625CE" w14:textId="77777777" w:rsidR="000F401D" w:rsidRPr="00C7027E" w:rsidRDefault="000F401D" w:rsidP="00000CDE">
      <w:pPr>
        <w:rPr>
          <w:rFonts w:ascii="Calibri" w:hAnsi="Calibri"/>
          <w:bCs/>
          <w:sz w:val="26"/>
        </w:rPr>
      </w:pPr>
    </w:p>
    <w:p w14:paraId="1396C676" w14:textId="58F207B7" w:rsidR="00A0217F" w:rsidRPr="00D81A18" w:rsidRDefault="006F1923" w:rsidP="00D81A18">
      <w:pPr>
        <w:rPr>
          <w:rFonts w:ascii="Calibri" w:hAnsi="Calibri"/>
          <w:b/>
          <w:sz w:val="26"/>
          <w:lang w:val="en-US"/>
        </w:rPr>
      </w:pPr>
      <w:r>
        <w:rPr>
          <w:rFonts w:ascii="Calibri" w:hAnsi="Calibri"/>
          <w:b/>
          <w:sz w:val="26"/>
          <w:lang w:val="en-US"/>
        </w:rPr>
        <w:t>9</w:t>
      </w:r>
      <w:r w:rsidR="00151513">
        <w:rPr>
          <w:rFonts w:ascii="Calibri" w:hAnsi="Calibri"/>
          <w:b/>
          <w:sz w:val="26"/>
          <w:lang w:val="en-US"/>
        </w:rPr>
        <w:t>5</w:t>
      </w:r>
      <w:r w:rsidR="00843F28" w:rsidRPr="00C46F02">
        <w:rPr>
          <w:rFonts w:ascii="Calibri" w:hAnsi="Calibri"/>
          <w:b/>
          <w:sz w:val="26"/>
          <w:lang w:val="en-US"/>
        </w:rPr>
        <w:t>.</w:t>
      </w:r>
      <w:r w:rsidR="00843F28" w:rsidRPr="00C46F02">
        <w:rPr>
          <w:rFonts w:ascii="Calibri" w:hAnsi="Calibri"/>
          <w:b/>
          <w:sz w:val="26"/>
          <w:lang w:val="en-US"/>
        </w:rPr>
        <w:tab/>
      </w:r>
      <w:r w:rsidR="00D236AB">
        <w:rPr>
          <w:rFonts w:ascii="Calibri" w:hAnsi="Calibri"/>
          <w:b/>
          <w:sz w:val="26"/>
          <w:lang w:val="en-US"/>
        </w:rPr>
        <w:t>Update from the Western Area Planning C</w:t>
      </w:r>
      <w:r w:rsidR="00CF653B" w:rsidRPr="00C46F02">
        <w:rPr>
          <w:rFonts w:ascii="Calibri" w:hAnsi="Calibri"/>
          <w:b/>
          <w:sz w:val="26"/>
          <w:lang w:val="en-US"/>
        </w:rPr>
        <w:t>ommittee</w:t>
      </w:r>
    </w:p>
    <w:p w14:paraId="1A484901" w14:textId="7273E390" w:rsidR="006E5D7C" w:rsidRDefault="00B0364C" w:rsidP="00B0364C">
      <w:pPr>
        <w:ind w:left="720"/>
        <w:rPr>
          <w:rFonts w:ascii="Calibri" w:hAnsi="Calibri"/>
          <w:sz w:val="26"/>
        </w:rPr>
      </w:pPr>
      <w:r>
        <w:rPr>
          <w:rFonts w:ascii="Calibri" w:hAnsi="Calibri"/>
          <w:sz w:val="26"/>
        </w:rPr>
        <w:t xml:space="preserve">There was no new information to receive at this time, </w:t>
      </w:r>
      <w:r w:rsidR="00BB34AD">
        <w:rPr>
          <w:rFonts w:ascii="Calibri" w:hAnsi="Calibri"/>
          <w:sz w:val="26"/>
        </w:rPr>
        <w:t xml:space="preserve">the </w:t>
      </w:r>
      <w:r w:rsidR="008D7645" w:rsidRPr="00BB34AD">
        <w:rPr>
          <w:rFonts w:ascii="Calibri" w:hAnsi="Calibri"/>
          <w:sz w:val="26"/>
        </w:rPr>
        <w:t>a</w:t>
      </w:r>
      <w:r w:rsidRPr="00BB34AD">
        <w:rPr>
          <w:rFonts w:ascii="Calibri" w:hAnsi="Calibri"/>
          <w:sz w:val="26"/>
        </w:rPr>
        <w:t xml:space="preserve">pplication </w:t>
      </w:r>
      <w:r w:rsidR="00BB34AD" w:rsidRPr="00BB34AD">
        <w:rPr>
          <w:rFonts w:ascii="Calibri" w:hAnsi="Calibri"/>
          <w:sz w:val="26"/>
        </w:rPr>
        <w:t xml:space="preserve">for </w:t>
      </w:r>
      <w:r w:rsidRPr="00BB34AD">
        <w:rPr>
          <w:rFonts w:ascii="Calibri" w:hAnsi="Calibri"/>
          <w:sz w:val="26"/>
        </w:rPr>
        <w:t>5 Normay Rise, Newbury, was deferred to a later meeting</w:t>
      </w:r>
      <w:r w:rsidR="00BB34AD">
        <w:rPr>
          <w:rFonts w:ascii="Calibri" w:hAnsi="Calibri"/>
          <w:sz w:val="26"/>
        </w:rPr>
        <w:t>.</w:t>
      </w:r>
    </w:p>
    <w:p w14:paraId="62255E50" w14:textId="3ADB1929" w:rsidR="006F30E5" w:rsidRDefault="006F30E5" w:rsidP="005B2AE7">
      <w:pPr>
        <w:rPr>
          <w:rFonts w:ascii="Calibri" w:hAnsi="Calibri"/>
          <w:sz w:val="26"/>
        </w:rPr>
      </w:pPr>
    </w:p>
    <w:p w14:paraId="6DACD972" w14:textId="6A443006" w:rsidR="00843F28" w:rsidRDefault="006F1923" w:rsidP="00D81A18">
      <w:pPr>
        <w:rPr>
          <w:rFonts w:ascii="Calibri" w:hAnsi="Calibri"/>
          <w:b/>
          <w:sz w:val="26"/>
        </w:rPr>
      </w:pPr>
      <w:r>
        <w:rPr>
          <w:rFonts w:ascii="Calibri" w:hAnsi="Calibri" w:cs="Arial"/>
          <w:b/>
          <w:color w:val="000000"/>
          <w:sz w:val="26"/>
          <w:szCs w:val="22"/>
        </w:rPr>
        <w:t>96</w:t>
      </w:r>
      <w:r w:rsidR="00843F28" w:rsidRPr="00C46F02">
        <w:rPr>
          <w:rFonts w:ascii="Calibri" w:hAnsi="Calibri" w:cs="Arial"/>
          <w:b/>
          <w:color w:val="000000"/>
          <w:sz w:val="26"/>
          <w:szCs w:val="22"/>
        </w:rPr>
        <w:t>.</w:t>
      </w:r>
      <w:r w:rsidR="00843F28" w:rsidRPr="00C46F02">
        <w:rPr>
          <w:rFonts w:ascii="Calibri" w:hAnsi="Calibri" w:cs="Arial"/>
          <w:b/>
          <w:color w:val="000000"/>
          <w:sz w:val="26"/>
          <w:szCs w:val="22"/>
        </w:rPr>
        <w:tab/>
      </w:r>
      <w:r w:rsidR="00CF653B">
        <w:rPr>
          <w:rFonts w:ascii="Calibri" w:hAnsi="Calibri"/>
          <w:b/>
          <w:sz w:val="26"/>
        </w:rPr>
        <w:t>Sandleford P</w:t>
      </w:r>
      <w:r w:rsidR="00D236AB">
        <w:rPr>
          <w:rFonts w:ascii="Calibri" w:hAnsi="Calibri"/>
          <w:b/>
          <w:sz w:val="26"/>
        </w:rPr>
        <w:t>ark W</w:t>
      </w:r>
      <w:r w:rsidR="00CF653B" w:rsidRPr="00C46F02">
        <w:rPr>
          <w:rFonts w:ascii="Calibri" w:hAnsi="Calibri"/>
          <w:b/>
          <w:sz w:val="26"/>
        </w:rPr>
        <w:t xml:space="preserve">orking </w:t>
      </w:r>
      <w:r w:rsidR="00D236AB">
        <w:rPr>
          <w:rFonts w:ascii="Calibri" w:hAnsi="Calibri"/>
          <w:b/>
          <w:sz w:val="26"/>
        </w:rPr>
        <w:t>G</w:t>
      </w:r>
      <w:r w:rsidR="00CF653B" w:rsidRPr="00C46F02">
        <w:rPr>
          <w:rFonts w:ascii="Calibri" w:hAnsi="Calibri"/>
          <w:b/>
          <w:sz w:val="26"/>
        </w:rPr>
        <w:t xml:space="preserve">roup – update </w:t>
      </w:r>
    </w:p>
    <w:p w14:paraId="24573EC7" w14:textId="586C0782" w:rsidR="00D5460A" w:rsidRPr="00D20B31" w:rsidRDefault="00D5460A" w:rsidP="00331C1C">
      <w:pPr>
        <w:ind w:left="709" w:hanging="709"/>
        <w:rPr>
          <w:rFonts w:ascii="Calibri" w:hAnsi="Calibri"/>
          <w:bCs/>
          <w:sz w:val="26"/>
        </w:rPr>
      </w:pPr>
      <w:r>
        <w:rPr>
          <w:rFonts w:ascii="Calibri" w:hAnsi="Calibri"/>
          <w:b/>
          <w:sz w:val="26"/>
        </w:rPr>
        <w:tab/>
      </w:r>
      <w:r w:rsidR="00D20B31" w:rsidRPr="00D20B31">
        <w:rPr>
          <w:rFonts w:ascii="Calibri" w:hAnsi="Calibri"/>
          <w:bCs/>
          <w:sz w:val="26"/>
        </w:rPr>
        <w:t xml:space="preserve"> </w:t>
      </w:r>
      <w:r w:rsidR="008854E8">
        <w:rPr>
          <w:rFonts w:ascii="Calibri" w:hAnsi="Calibri"/>
          <w:bCs/>
          <w:sz w:val="26"/>
        </w:rPr>
        <w:t xml:space="preserve">Cllr Tony Vickers reported that Greenham Parish Council would be requesting a meeting of the Joint Working group to prepare a response to application No. </w:t>
      </w:r>
      <w:r w:rsidR="008854E8" w:rsidRPr="008854E8">
        <w:rPr>
          <w:rFonts w:ascii="Calibri" w:hAnsi="Calibri"/>
          <w:bCs/>
          <w:sz w:val="26"/>
        </w:rPr>
        <w:t>19/02707/FUL</w:t>
      </w:r>
      <w:r w:rsidR="00331C1C">
        <w:rPr>
          <w:rFonts w:ascii="Calibri" w:hAnsi="Calibri"/>
          <w:bCs/>
          <w:sz w:val="26"/>
        </w:rPr>
        <w:t xml:space="preserve"> (</w:t>
      </w:r>
      <w:r w:rsidR="008854E8" w:rsidRPr="008854E8">
        <w:rPr>
          <w:rFonts w:ascii="Calibri" w:hAnsi="Calibri"/>
          <w:bCs/>
          <w:sz w:val="26"/>
        </w:rPr>
        <w:t>Park Cottage and Warren Road, Newbury for Donnington New Homes &amp; Mr &amp; Mrs Norgate</w:t>
      </w:r>
      <w:r w:rsidR="00331C1C">
        <w:rPr>
          <w:rFonts w:ascii="Calibri" w:hAnsi="Calibri"/>
          <w:bCs/>
          <w:sz w:val="26"/>
        </w:rPr>
        <w:t>)</w:t>
      </w:r>
    </w:p>
    <w:p w14:paraId="2BF1535B" w14:textId="77777777" w:rsidR="00D5460A" w:rsidRDefault="00D5460A" w:rsidP="008E23AD">
      <w:pPr>
        <w:ind w:left="709" w:hanging="709"/>
        <w:rPr>
          <w:rFonts w:ascii="Calibri" w:hAnsi="Calibri"/>
          <w:b/>
          <w:sz w:val="26"/>
        </w:rPr>
      </w:pPr>
    </w:p>
    <w:p w14:paraId="2C1460F8" w14:textId="25E64FC1" w:rsidR="001B764E" w:rsidRDefault="006F1923" w:rsidP="00D81A18">
      <w:pPr>
        <w:ind w:left="709" w:hanging="709"/>
        <w:rPr>
          <w:rFonts w:ascii="Calibri" w:hAnsi="Calibri"/>
          <w:b/>
          <w:sz w:val="26"/>
        </w:rPr>
      </w:pPr>
      <w:r>
        <w:rPr>
          <w:rFonts w:ascii="Calibri" w:hAnsi="Calibri"/>
          <w:b/>
          <w:sz w:val="26"/>
        </w:rPr>
        <w:t>97</w:t>
      </w:r>
      <w:r w:rsidR="00D5460A">
        <w:rPr>
          <w:rFonts w:ascii="Calibri" w:hAnsi="Calibri"/>
          <w:b/>
          <w:sz w:val="26"/>
        </w:rPr>
        <w:t>.</w:t>
      </w:r>
      <w:r w:rsidR="00B0364C">
        <w:rPr>
          <w:rFonts w:ascii="Calibri" w:hAnsi="Calibri"/>
          <w:b/>
          <w:sz w:val="26"/>
        </w:rPr>
        <w:tab/>
      </w:r>
      <w:r w:rsidR="001B764E">
        <w:rPr>
          <w:rFonts w:ascii="Calibri" w:hAnsi="Calibri"/>
          <w:b/>
          <w:sz w:val="26"/>
        </w:rPr>
        <w:t xml:space="preserve">Newbury Canoe Club </w:t>
      </w:r>
    </w:p>
    <w:p w14:paraId="24D8DA32" w14:textId="7A7A498E" w:rsidR="001B764E" w:rsidRDefault="001B764E" w:rsidP="001B764E">
      <w:pPr>
        <w:ind w:left="709" w:hanging="709"/>
        <w:rPr>
          <w:rFonts w:ascii="Calibri" w:hAnsi="Calibri"/>
          <w:bCs/>
          <w:sz w:val="26"/>
        </w:rPr>
      </w:pPr>
      <w:r>
        <w:rPr>
          <w:rFonts w:ascii="Calibri" w:hAnsi="Calibri"/>
          <w:b/>
          <w:sz w:val="26"/>
        </w:rPr>
        <w:tab/>
      </w:r>
      <w:r>
        <w:rPr>
          <w:rFonts w:ascii="Calibri" w:hAnsi="Calibri"/>
          <w:b/>
          <w:sz w:val="26"/>
        </w:rPr>
        <w:tab/>
      </w:r>
      <w:r w:rsidRPr="0010070A">
        <w:rPr>
          <w:rFonts w:ascii="Calibri" w:hAnsi="Calibri"/>
          <w:bCs/>
          <w:sz w:val="26"/>
        </w:rPr>
        <w:t>Members strong</w:t>
      </w:r>
      <w:r w:rsidR="00344041" w:rsidRPr="0010070A">
        <w:rPr>
          <w:rFonts w:ascii="Calibri" w:hAnsi="Calibri"/>
          <w:bCs/>
          <w:sz w:val="26"/>
        </w:rPr>
        <w:t>ly</w:t>
      </w:r>
      <w:r w:rsidRPr="0010070A">
        <w:rPr>
          <w:rFonts w:ascii="Calibri" w:hAnsi="Calibri"/>
          <w:bCs/>
          <w:sz w:val="26"/>
        </w:rPr>
        <w:t xml:space="preserve"> support</w:t>
      </w:r>
      <w:r w:rsidR="00344041" w:rsidRPr="0010070A">
        <w:rPr>
          <w:rFonts w:ascii="Calibri" w:hAnsi="Calibri"/>
          <w:bCs/>
          <w:sz w:val="26"/>
        </w:rPr>
        <w:t>,</w:t>
      </w:r>
      <w:r w:rsidRPr="0010070A">
        <w:rPr>
          <w:rFonts w:ascii="Calibri" w:hAnsi="Calibri"/>
          <w:bCs/>
          <w:sz w:val="26"/>
        </w:rPr>
        <w:t xml:space="preserve"> in principle</w:t>
      </w:r>
      <w:r w:rsidR="00344041" w:rsidRPr="0010070A">
        <w:rPr>
          <w:rFonts w:ascii="Calibri" w:hAnsi="Calibri"/>
          <w:bCs/>
          <w:sz w:val="26"/>
        </w:rPr>
        <w:t>,</w:t>
      </w:r>
      <w:r w:rsidR="00344041" w:rsidRPr="0010070A">
        <w:rPr>
          <w:rFonts w:ascii="Calibri" w:hAnsi="Calibri" w:cs="Calibri"/>
          <w:bCs/>
          <w:sz w:val="26"/>
          <w:szCs w:val="26"/>
        </w:rPr>
        <w:t xml:space="preserve"> </w:t>
      </w:r>
      <w:bookmarkStart w:id="2" w:name="_Hlk25074562"/>
      <w:r w:rsidR="00344041" w:rsidRPr="0010070A">
        <w:rPr>
          <w:rFonts w:ascii="Calibri" w:hAnsi="Calibri" w:cs="Calibri"/>
          <w:bCs/>
          <w:sz w:val="26"/>
          <w:szCs w:val="26"/>
        </w:rPr>
        <w:t>the Canoe Club’s proposals for a new access</w:t>
      </w:r>
      <w:r w:rsidR="00A81A1D">
        <w:rPr>
          <w:rFonts w:ascii="Calibri" w:hAnsi="Calibri"/>
          <w:bCs/>
          <w:sz w:val="26"/>
        </w:rPr>
        <w:t xml:space="preserve"> </w:t>
      </w:r>
      <w:bookmarkEnd w:id="2"/>
      <w:r w:rsidR="00A81A1D">
        <w:rPr>
          <w:rFonts w:ascii="Calibri" w:hAnsi="Calibri"/>
          <w:bCs/>
          <w:sz w:val="26"/>
        </w:rPr>
        <w:t xml:space="preserve">and offered to help regarding funding. It was </w:t>
      </w:r>
      <w:r w:rsidR="004B3D66">
        <w:rPr>
          <w:rFonts w:ascii="Calibri" w:hAnsi="Calibri"/>
          <w:bCs/>
          <w:sz w:val="26"/>
        </w:rPr>
        <w:t>suggested that the Cano</w:t>
      </w:r>
      <w:r w:rsidR="00714730">
        <w:rPr>
          <w:rFonts w:ascii="Calibri" w:hAnsi="Calibri"/>
          <w:bCs/>
          <w:sz w:val="26"/>
        </w:rPr>
        <w:t xml:space="preserve">e Club should also refer the matter to the </w:t>
      </w:r>
      <w:r w:rsidR="00C479B4">
        <w:rPr>
          <w:rFonts w:ascii="Calibri" w:hAnsi="Calibri"/>
          <w:bCs/>
          <w:sz w:val="26"/>
        </w:rPr>
        <w:t>District Council ward members to request funding through Members’ Bids.</w:t>
      </w:r>
    </w:p>
    <w:p w14:paraId="747839E1" w14:textId="77777777" w:rsidR="00344041" w:rsidRDefault="00344041" w:rsidP="00344041">
      <w:pPr>
        <w:ind w:left="720"/>
        <w:rPr>
          <w:rFonts w:ascii="Calibri" w:hAnsi="Calibri" w:cs="Calibri"/>
          <w:b/>
          <w:sz w:val="26"/>
          <w:szCs w:val="26"/>
        </w:rPr>
      </w:pPr>
    </w:p>
    <w:p w14:paraId="6BE7BA64" w14:textId="4064BF27" w:rsidR="00C36C52" w:rsidRPr="00C46F02" w:rsidRDefault="00C36C52" w:rsidP="00C36C52">
      <w:pPr>
        <w:ind w:firstLine="720"/>
        <w:rPr>
          <w:rFonts w:ascii="Calibri" w:hAnsi="Calibri"/>
          <w:sz w:val="26"/>
        </w:rPr>
      </w:pPr>
      <w:r w:rsidRPr="00C46F02">
        <w:rPr>
          <w:rFonts w:ascii="Calibri" w:hAnsi="Calibri"/>
          <w:b/>
          <w:sz w:val="26"/>
        </w:rPr>
        <w:t>P</w:t>
      </w:r>
      <w:r>
        <w:rPr>
          <w:rFonts w:ascii="Calibri" w:hAnsi="Calibri"/>
          <w:b/>
          <w:sz w:val="26"/>
        </w:rPr>
        <w:t>roposed</w:t>
      </w:r>
      <w:r w:rsidRPr="00C46F02">
        <w:rPr>
          <w:rFonts w:ascii="Calibri" w:hAnsi="Calibri"/>
          <w:b/>
          <w:sz w:val="26"/>
        </w:rPr>
        <w:t>:</w:t>
      </w:r>
      <w:r w:rsidRPr="00C46F02">
        <w:rPr>
          <w:rFonts w:ascii="Calibri" w:hAnsi="Calibri"/>
          <w:sz w:val="26"/>
        </w:rPr>
        <w:t xml:space="preserve"> Councillor</w:t>
      </w:r>
      <w:r>
        <w:rPr>
          <w:rFonts w:ascii="Calibri" w:hAnsi="Calibri"/>
          <w:sz w:val="26"/>
        </w:rPr>
        <w:t xml:space="preserve"> Phil Barnett </w:t>
      </w:r>
      <w:r w:rsidRPr="00C46F02">
        <w:rPr>
          <w:rFonts w:ascii="Calibri" w:hAnsi="Calibri"/>
          <w:sz w:val="26"/>
        </w:rPr>
        <w:tab/>
      </w:r>
    </w:p>
    <w:p w14:paraId="33E66CAA" w14:textId="77777777" w:rsidR="00C36C52" w:rsidRPr="00C46F02" w:rsidRDefault="00C36C52" w:rsidP="00C36C52">
      <w:pPr>
        <w:tabs>
          <w:tab w:val="left" w:pos="709"/>
        </w:tabs>
        <w:rPr>
          <w:rFonts w:ascii="Calibri" w:hAnsi="Calibri"/>
          <w:sz w:val="26"/>
        </w:rPr>
      </w:pPr>
      <w:r w:rsidRPr="00C46F02">
        <w:rPr>
          <w:rFonts w:ascii="Calibri" w:hAnsi="Calibri"/>
          <w:sz w:val="26"/>
        </w:rPr>
        <w:tab/>
      </w:r>
      <w:r w:rsidRPr="00C46F02">
        <w:rPr>
          <w:rFonts w:ascii="Calibri" w:hAnsi="Calibri"/>
          <w:b/>
          <w:sz w:val="26"/>
        </w:rPr>
        <w:t>S</w:t>
      </w:r>
      <w:r>
        <w:rPr>
          <w:rFonts w:ascii="Calibri" w:hAnsi="Calibri"/>
          <w:b/>
          <w:sz w:val="26"/>
        </w:rPr>
        <w:t>econded</w:t>
      </w:r>
      <w:r w:rsidRPr="00C46F02">
        <w:rPr>
          <w:rFonts w:ascii="Calibri" w:hAnsi="Calibri"/>
          <w:b/>
          <w:sz w:val="26"/>
        </w:rPr>
        <w:t xml:space="preserve">: </w:t>
      </w:r>
      <w:r w:rsidRPr="00C46F02">
        <w:rPr>
          <w:rFonts w:ascii="Calibri" w:hAnsi="Calibri"/>
          <w:sz w:val="26"/>
        </w:rPr>
        <w:t xml:space="preserve">Councillor </w:t>
      </w:r>
      <w:r>
        <w:rPr>
          <w:rFonts w:ascii="Calibri" w:hAnsi="Calibri"/>
          <w:sz w:val="26"/>
        </w:rPr>
        <w:t>Andy Moore</w:t>
      </w:r>
    </w:p>
    <w:p w14:paraId="6EA9127E" w14:textId="77777777" w:rsidR="00C36C52" w:rsidRDefault="00C36C52" w:rsidP="00344041">
      <w:pPr>
        <w:ind w:left="720"/>
        <w:rPr>
          <w:rFonts w:ascii="Calibri" w:hAnsi="Calibri" w:cs="Calibri"/>
          <w:b/>
          <w:sz w:val="26"/>
          <w:szCs w:val="26"/>
        </w:rPr>
      </w:pPr>
    </w:p>
    <w:p w14:paraId="4D929664" w14:textId="74060AAA" w:rsidR="00C36C52" w:rsidRDefault="00C36C52" w:rsidP="00344041">
      <w:pPr>
        <w:ind w:left="720"/>
        <w:rPr>
          <w:rFonts w:ascii="Calibri" w:hAnsi="Calibri" w:cs="Calibri"/>
          <w:bCs/>
          <w:sz w:val="26"/>
          <w:szCs w:val="26"/>
        </w:rPr>
      </w:pPr>
      <w:r>
        <w:rPr>
          <w:rFonts w:ascii="Calibri" w:hAnsi="Calibri" w:cs="Calibri"/>
          <w:b/>
          <w:sz w:val="26"/>
          <w:szCs w:val="26"/>
        </w:rPr>
        <w:t>R</w:t>
      </w:r>
      <w:r w:rsidR="00344041" w:rsidRPr="00CF4434">
        <w:rPr>
          <w:rFonts w:ascii="Calibri" w:hAnsi="Calibri" w:cs="Calibri"/>
          <w:b/>
          <w:sz w:val="26"/>
          <w:szCs w:val="26"/>
        </w:rPr>
        <w:t>esolve</w:t>
      </w:r>
      <w:r>
        <w:rPr>
          <w:rFonts w:ascii="Calibri" w:hAnsi="Calibri" w:cs="Calibri"/>
          <w:b/>
          <w:sz w:val="26"/>
          <w:szCs w:val="26"/>
        </w:rPr>
        <w:t>d</w:t>
      </w:r>
      <w:r w:rsidR="00344041">
        <w:rPr>
          <w:rFonts w:ascii="Calibri" w:hAnsi="Calibri" w:cs="Calibri"/>
          <w:bCs/>
          <w:sz w:val="26"/>
          <w:szCs w:val="26"/>
        </w:rPr>
        <w:t xml:space="preserve"> to </w:t>
      </w:r>
      <w:r>
        <w:rPr>
          <w:rFonts w:ascii="Calibri" w:hAnsi="Calibri" w:cs="Calibri"/>
          <w:bCs/>
          <w:sz w:val="26"/>
          <w:szCs w:val="26"/>
        </w:rPr>
        <w:t xml:space="preserve">strongly </w:t>
      </w:r>
      <w:r w:rsidR="00344041">
        <w:rPr>
          <w:rFonts w:ascii="Calibri" w:hAnsi="Calibri" w:cs="Calibri"/>
          <w:bCs/>
          <w:sz w:val="26"/>
          <w:szCs w:val="26"/>
        </w:rPr>
        <w:t>support in principle</w:t>
      </w:r>
      <w:r>
        <w:rPr>
          <w:rFonts w:ascii="Calibri" w:hAnsi="Calibri" w:cs="Calibri"/>
          <w:bCs/>
          <w:sz w:val="26"/>
          <w:szCs w:val="26"/>
        </w:rPr>
        <w:t xml:space="preserve">, </w:t>
      </w:r>
      <w:r w:rsidRPr="0010070A">
        <w:rPr>
          <w:rFonts w:ascii="Calibri" w:hAnsi="Calibri" w:cs="Calibri"/>
          <w:bCs/>
          <w:sz w:val="26"/>
          <w:szCs w:val="26"/>
        </w:rPr>
        <w:t>the Canoe Club’s proposals for a new access</w:t>
      </w:r>
    </w:p>
    <w:p w14:paraId="2E376A4F" w14:textId="77777777" w:rsidR="001B764E" w:rsidRDefault="001B764E" w:rsidP="00D81A18">
      <w:pPr>
        <w:rPr>
          <w:rFonts w:ascii="Calibri" w:hAnsi="Calibri"/>
          <w:bCs/>
          <w:sz w:val="26"/>
        </w:rPr>
      </w:pPr>
    </w:p>
    <w:p w14:paraId="65B8ACE8" w14:textId="0CFCB7C9" w:rsidR="001B764E" w:rsidRPr="00D81A18" w:rsidRDefault="0085065C" w:rsidP="00D81A18">
      <w:pPr>
        <w:ind w:left="709" w:hanging="709"/>
        <w:rPr>
          <w:rFonts w:ascii="Calibri" w:hAnsi="Calibri"/>
          <w:b/>
          <w:sz w:val="26"/>
        </w:rPr>
      </w:pPr>
      <w:r>
        <w:rPr>
          <w:rFonts w:ascii="Calibri" w:hAnsi="Calibri"/>
          <w:b/>
          <w:sz w:val="26"/>
        </w:rPr>
        <w:t>98</w:t>
      </w:r>
      <w:r w:rsidR="001B764E">
        <w:rPr>
          <w:rFonts w:ascii="Calibri" w:hAnsi="Calibri"/>
          <w:bCs/>
          <w:sz w:val="26"/>
        </w:rPr>
        <w:t>.</w:t>
      </w:r>
      <w:r w:rsidR="001B764E">
        <w:rPr>
          <w:rFonts w:ascii="Calibri" w:hAnsi="Calibri"/>
          <w:bCs/>
          <w:sz w:val="26"/>
        </w:rPr>
        <w:tab/>
      </w:r>
      <w:r w:rsidR="001B764E" w:rsidRPr="00873127">
        <w:rPr>
          <w:rFonts w:ascii="Calibri" w:hAnsi="Calibri"/>
          <w:b/>
          <w:sz w:val="26"/>
        </w:rPr>
        <w:t>K</w:t>
      </w:r>
      <w:r w:rsidR="008901E6">
        <w:rPr>
          <w:rFonts w:ascii="Calibri" w:hAnsi="Calibri"/>
          <w:b/>
          <w:sz w:val="26"/>
        </w:rPr>
        <w:t xml:space="preserve">ey Performance </w:t>
      </w:r>
      <w:r w:rsidR="00E80A7F" w:rsidRPr="00873127">
        <w:rPr>
          <w:rFonts w:ascii="Calibri" w:hAnsi="Calibri"/>
          <w:b/>
          <w:sz w:val="26"/>
        </w:rPr>
        <w:t>I</w:t>
      </w:r>
      <w:r w:rsidR="00E80A7F">
        <w:rPr>
          <w:rFonts w:ascii="Calibri" w:hAnsi="Calibri"/>
          <w:b/>
          <w:sz w:val="26"/>
        </w:rPr>
        <w:t>ndicator</w:t>
      </w:r>
      <w:r w:rsidR="00E80A7F" w:rsidRPr="00873127">
        <w:rPr>
          <w:rFonts w:ascii="Calibri" w:hAnsi="Calibri"/>
          <w:b/>
          <w:sz w:val="26"/>
        </w:rPr>
        <w:t>s</w:t>
      </w:r>
      <w:r w:rsidR="001B764E" w:rsidRPr="00873127">
        <w:rPr>
          <w:rFonts w:ascii="Calibri" w:hAnsi="Calibri"/>
          <w:b/>
          <w:sz w:val="26"/>
        </w:rPr>
        <w:t xml:space="preserve"> </w:t>
      </w:r>
    </w:p>
    <w:p w14:paraId="7D7FD9A2" w14:textId="4368FAE4" w:rsidR="00AB4FEC" w:rsidRDefault="00AB4FEC" w:rsidP="001B764E">
      <w:pPr>
        <w:ind w:left="709" w:hanging="709"/>
        <w:rPr>
          <w:rFonts w:ascii="Calibri" w:hAnsi="Calibri"/>
          <w:bCs/>
          <w:sz w:val="26"/>
        </w:rPr>
      </w:pPr>
      <w:r>
        <w:rPr>
          <w:rFonts w:ascii="Calibri" w:hAnsi="Calibri"/>
          <w:bCs/>
          <w:sz w:val="26"/>
        </w:rPr>
        <w:tab/>
      </w:r>
      <w:r w:rsidR="00117E6E">
        <w:rPr>
          <w:rFonts w:ascii="Calibri" w:hAnsi="Calibri"/>
          <w:bCs/>
          <w:sz w:val="26"/>
        </w:rPr>
        <w:t xml:space="preserve">Councillors </w:t>
      </w:r>
      <w:r w:rsidR="00C36C52">
        <w:rPr>
          <w:rFonts w:ascii="Calibri" w:hAnsi="Calibri"/>
          <w:bCs/>
          <w:sz w:val="26"/>
        </w:rPr>
        <w:t>review</w:t>
      </w:r>
      <w:r w:rsidR="009138C2">
        <w:rPr>
          <w:rFonts w:ascii="Calibri" w:hAnsi="Calibri"/>
          <w:bCs/>
          <w:sz w:val="26"/>
        </w:rPr>
        <w:t>e</w:t>
      </w:r>
      <w:r w:rsidR="00C36C52">
        <w:rPr>
          <w:rFonts w:ascii="Calibri" w:hAnsi="Calibri"/>
          <w:bCs/>
          <w:sz w:val="26"/>
        </w:rPr>
        <w:t xml:space="preserve">d </w:t>
      </w:r>
      <w:r w:rsidR="00117E6E">
        <w:rPr>
          <w:rFonts w:ascii="Calibri" w:hAnsi="Calibri"/>
          <w:bCs/>
          <w:sz w:val="26"/>
        </w:rPr>
        <w:t xml:space="preserve">the </w:t>
      </w:r>
      <w:r w:rsidR="00EE4E80">
        <w:rPr>
          <w:rFonts w:ascii="Calibri" w:hAnsi="Calibri"/>
          <w:bCs/>
          <w:sz w:val="26"/>
        </w:rPr>
        <w:t xml:space="preserve">Committee’s </w:t>
      </w:r>
      <w:r w:rsidR="00117E6E">
        <w:rPr>
          <w:rFonts w:ascii="Calibri" w:hAnsi="Calibri"/>
          <w:bCs/>
          <w:sz w:val="26"/>
        </w:rPr>
        <w:t>current KPI</w:t>
      </w:r>
      <w:r w:rsidR="005F1328">
        <w:rPr>
          <w:rFonts w:ascii="Calibri" w:hAnsi="Calibri"/>
          <w:bCs/>
          <w:sz w:val="26"/>
        </w:rPr>
        <w:t>’s</w:t>
      </w:r>
      <w:r w:rsidR="005B71BF">
        <w:rPr>
          <w:rFonts w:ascii="Calibri" w:hAnsi="Calibri"/>
          <w:bCs/>
          <w:sz w:val="26"/>
        </w:rPr>
        <w:t xml:space="preserve">, </w:t>
      </w:r>
      <w:r w:rsidR="005A0029">
        <w:rPr>
          <w:rFonts w:ascii="Calibri" w:hAnsi="Calibri"/>
          <w:bCs/>
          <w:sz w:val="26"/>
        </w:rPr>
        <w:t xml:space="preserve">and </w:t>
      </w:r>
      <w:r w:rsidR="005B71BF" w:rsidRPr="005A0029">
        <w:rPr>
          <w:rFonts w:ascii="Calibri" w:hAnsi="Calibri"/>
          <w:bCs/>
          <w:sz w:val="26"/>
        </w:rPr>
        <w:t>d</w:t>
      </w:r>
      <w:r w:rsidR="00EE4E80">
        <w:rPr>
          <w:rFonts w:ascii="Calibri" w:hAnsi="Calibri"/>
          <w:bCs/>
          <w:sz w:val="26"/>
        </w:rPr>
        <w:t>id</w:t>
      </w:r>
      <w:r w:rsidR="00BD56F5">
        <w:rPr>
          <w:rFonts w:ascii="Calibri" w:hAnsi="Calibri"/>
          <w:bCs/>
          <w:sz w:val="26"/>
        </w:rPr>
        <w:t xml:space="preserve"> </w:t>
      </w:r>
      <w:r w:rsidR="005B71BF" w:rsidRPr="005A0029">
        <w:rPr>
          <w:rFonts w:ascii="Calibri" w:hAnsi="Calibri"/>
          <w:bCs/>
          <w:sz w:val="26"/>
        </w:rPr>
        <w:t>not wi</w:t>
      </w:r>
      <w:r w:rsidR="005A0029" w:rsidRPr="005A0029">
        <w:rPr>
          <w:rFonts w:ascii="Calibri" w:hAnsi="Calibri"/>
          <w:bCs/>
          <w:sz w:val="26"/>
        </w:rPr>
        <w:t>s</w:t>
      </w:r>
      <w:r w:rsidR="005B71BF" w:rsidRPr="005A0029">
        <w:rPr>
          <w:rFonts w:ascii="Calibri" w:hAnsi="Calibri"/>
          <w:bCs/>
          <w:sz w:val="26"/>
        </w:rPr>
        <w:t>h to change or add any further KPI’s</w:t>
      </w:r>
    </w:p>
    <w:p w14:paraId="7FD7E338" w14:textId="1834EAC2" w:rsidR="00117E6E" w:rsidRDefault="00117E6E" w:rsidP="001B764E">
      <w:pPr>
        <w:ind w:left="709" w:hanging="709"/>
        <w:rPr>
          <w:rFonts w:ascii="Calibri" w:hAnsi="Calibri"/>
          <w:bCs/>
          <w:sz w:val="26"/>
        </w:rPr>
      </w:pPr>
      <w:r>
        <w:rPr>
          <w:rFonts w:ascii="Calibri" w:hAnsi="Calibri"/>
          <w:bCs/>
          <w:sz w:val="26"/>
        </w:rPr>
        <w:tab/>
      </w:r>
    </w:p>
    <w:p w14:paraId="190E836F" w14:textId="5958DCC7" w:rsidR="001B764E" w:rsidRDefault="0085065C" w:rsidP="00D81A18">
      <w:pPr>
        <w:ind w:left="709" w:hanging="709"/>
        <w:rPr>
          <w:rFonts w:ascii="Calibri" w:hAnsi="Calibri"/>
          <w:bCs/>
          <w:sz w:val="26"/>
        </w:rPr>
      </w:pPr>
      <w:r>
        <w:rPr>
          <w:rFonts w:ascii="Calibri" w:hAnsi="Calibri"/>
          <w:b/>
          <w:sz w:val="26"/>
        </w:rPr>
        <w:t>99.</w:t>
      </w:r>
      <w:r w:rsidR="001B764E">
        <w:rPr>
          <w:rFonts w:ascii="Calibri" w:hAnsi="Calibri"/>
          <w:bCs/>
          <w:sz w:val="26"/>
        </w:rPr>
        <w:t xml:space="preserve"> </w:t>
      </w:r>
      <w:r w:rsidR="001B764E">
        <w:rPr>
          <w:rFonts w:ascii="Calibri" w:hAnsi="Calibri"/>
          <w:bCs/>
          <w:sz w:val="26"/>
        </w:rPr>
        <w:tab/>
      </w:r>
      <w:r w:rsidR="001B764E" w:rsidRPr="00873127">
        <w:rPr>
          <w:rFonts w:ascii="Calibri" w:hAnsi="Calibri"/>
          <w:b/>
          <w:sz w:val="26"/>
        </w:rPr>
        <w:t xml:space="preserve">Speed </w:t>
      </w:r>
      <w:r w:rsidR="0005679A">
        <w:rPr>
          <w:rFonts w:ascii="Calibri" w:hAnsi="Calibri"/>
          <w:b/>
          <w:sz w:val="26"/>
        </w:rPr>
        <w:t>I</w:t>
      </w:r>
      <w:r w:rsidR="001B764E" w:rsidRPr="00873127">
        <w:rPr>
          <w:rFonts w:ascii="Calibri" w:hAnsi="Calibri"/>
          <w:b/>
          <w:sz w:val="26"/>
        </w:rPr>
        <w:t xml:space="preserve">ndicator </w:t>
      </w:r>
      <w:r w:rsidR="0005679A">
        <w:rPr>
          <w:rFonts w:ascii="Calibri" w:hAnsi="Calibri"/>
          <w:b/>
          <w:sz w:val="26"/>
        </w:rPr>
        <w:t>D</w:t>
      </w:r>
      <w:r w:rsidR="008137A0">
        <w:rPr>
          <w:rFonts w:ascii="Calibri" w:hAnsi="Calibri"/>
          <w:b/>
          <w:sz w:val="26"/>
        </w:rPr>
        <w:t>evices</w:t>
      </w:r>
    </w:p>
    <w:p w14:paraId="67139A1F" w14:textId="77777777" w:rsidR="00B12AE4" w:rsidRDefault="001B764E" w:rsidP="00B12AE4">
      <w:pPr>
        <w:ind w:left="709" w:hanging="709"/>
        <w:rPr>
          <w:rFonts w:ascii="Calibri" w:hAnsi="Calibri"/>
          <w:bCs/>
          <w:sz w:val="26"/>
        </w:rPr>
      </w:pPr>
      <w:r>
        <w:rPr>
          <w:rFonts w:ascii="Calibri" w:hAnsi="Calibri"/>
          <w:bCs/>
          <w:sz w:val="26"/>
        </w:rPr>
        <w:tab/>
      </w:r>
      <w:r w:rsidR="00B12AE4" w:rsidRPr="00282DF9">
        <w:rPr>
          <w:rFonts w:ascii="Calibri" w:hAnsi="Calibri"/>
          <w:b/>
          <w:sz w:val="26"/>
        </w:rPr>
        <w:t>Proposed:</w:t>
      </w:r>
      <w:r w:rsidR="00B12AE4">
        <w:rPr>
          <w:rFonts w:ascii="Calibri" w:hAnsi="Calibri"/>
          <w:b/>
          <w:sz w:val="26"/>
        </w:rPr>
        <w:t xml:space="preserve"> </w:t>
      </w:r>
      <w:r w:rsidR="00B12AE4">
        <w:rPr>
          <w:rFonts w:ascii="Calibri" w:hAnsi="Calibri"/>
          <w:bCs/>
          <w:sz w:val="26"/>
        </w:rPr>
        <w:t>Councillor Tony Vickers</w:t>
      </w:r>
    </w:p>
    <w:p w14:paraId="760C84E1" w14:textId="51870F6D" w:rsidR="00B12AE4" w:rsidRDefault="00B12AE4" w:rsidP="00B12AE4">
      <w:pPr>
        <w:ind w:left="709" w:hanging="709"/>
        <w:rPr>
          <w:rFonts w:ascii="Calibri" w:hAnsi="Calibri"/>
          <w:bCs/>
          <w:sz w:val="26"/>
        </w:rPr>
      </w:pPr>
      <w:r>
        <w:rPr>
          <w:rFonts w:ascii="Calibri" w:hAnsi="Calibri"/>
          <w:bCs/>
          <w:sz w:val="26"/>
        </w:rPr>
        <w:tab/>
      </w:r>
      <w:r w:rsidRPr="00282DF9">
        <w:rPr>
          <w:rFonts w:ascii="Calibri" w:hAnsi="Calibri"/>
          <w:b/>
          <w:sz w:val="26"/>
        </w:rPr>
        <w:t>Seconded:</w:t>
      </w:r>
      <w:r>
        <w:rPr>
          <w:rFonts w:ascii="Calibri" w:hAnsi="Calibri"/>
          <w:bCs/>
          <w:sz w:val="26"/>
        </w:rPr>
        <w:t xml:space="preserve"> Councillor Martin Colston </w:t>
      </w:r>
    </w:p>
    <w:p w14:paraId="4567A1D6" w14:textId="77777777" w:rsidR="006E7745" w:rsidRDefault="006E7745" w:rsidP="00B12AE4">
      <w:pPr>
        <w:ind w:left="709" w:hanging="709"/>
        <w:rPr>
          <w:rFonts w:ascii="Calibri" w:hAnsi="Calibri"/>
          <w:bCs/>
          <w:sz w:val="26"/>
        </w:rPr>
      </w:pPr>
    </w:p>
    <w:p w14:paraId="6BBDD2E7" w14:textId="2D6DCF8D" w:rsidR="00892CC9" w:rsidRDefault="006E7745" w:rsidP="001B764E">
      <w:pPr>
        <w:ind w:left="709" w:hanging="709"/>
        <w:rPr>
          <w:rFonts w:ascii="Calibri" w:hAnsi="Calibri"/>
          <w:bCs/>
          <w:sz w:val="26"/>
        </w:rPr>
      </w:pPr>
      <w:r>
        <w:rPr>
          <w:rFonts w:ascii="Calibri" w:hAnsi="Calibri"/>
          <w:b/>
          <w:sz w:val="26"/>
        </w:rPr>
        <w:t xml:space="preserve">Resolved: </w:t>
      </w:r>
      <w:r w:rsidR="0087007C">
        <w:rPr>
          <w:rFonts w:ascii="Calibri" w:hAnsi="Calibri"/>
          <w:bCs/>
          <w:sz w:val="26"/>
        </w:rPr>
        <w:t>Th</w:t>
      </w:r>
      <w:r>
        <w:rPr>
          <w:rFonts w:ascii="Calibri" w:hAnsi="Calibri"/>
          <w:bCs/>
          <w:sz w:val="26"/>
        </w:rPr>
        <w:t xml:space="preserve">at Newbury </w:t>
      </w:r>
      <w:r w:rsidR="000B4A93">
        <w:rPr>
          <w:rFonts w:ascii="Calibri" w:hAnsi="Calibri"/>
          <w:bCs/>
          <w:sz w:val="26"/>
        </w:rPr>
        <w:t>T</w:t>
      </w:r>
      <w:r>
        <w:rPr>
          <w:rFonts w:ascii="Calibri" w:hAnsi="Calibri"/>
          <w:bCs/>
          <w:sz w:val="26"/>
        </w:rPr>
        <w:t>own Council</w:t>
      </w:r>
      <w:r w:rsidR="0087007C">
        <w:rPr>
          <w:rFonts w:ascii="Calibri" w:hAnsi="Calibri"/>
          <w:bCs/>
          <w:sz w:val="26"/>
        </w:rPr>
        <w:t xml:space="preserve"> </w:t>
      </w:r>
      <w:r w:rsidR="00083C84">
        <w:rPr>
          <w:rFonts w:ascii="Calibri" w:hAnsi="Calibri"/>
          <w:bCs/>
          <w:sz w:val="26"/>
        </w:rPr>
        <w:t>support</w:t>
      </w:r>
      <w:r w:rsidR="000B4A93">
        <w:rPr>
          <w:rFonts w:ascii="Calibri" w:hAnsi="Calibri"/>
          <w:bCs/>
          <w:sz w:val="26"/>
        </w:rPr>
        <w:t>s</w:t>
      </w:r>
      <w:r w:rsidR="00083C84">
        <w:rPr>
          <w:rFonts w:ascii="Calibri" w:hAnsi="Calibri"/>
          <w:bCs/>
          <w:sz w:val="26"/>
        </w:rPr>
        <w:t xml:space="preserve"> West Berksh</w:t>
      </w:r>
      <w:r w:rsidR="00BD56F5">
        <w:rPr>
          <w:rFonts w:ascii="Calibri" w:hAnsi="Calibri"/>
          <w:bCs/>
          <w:sz w:val="26"/>
        </w:rPr>
        <w:t>i</w:t>
      </w:r>
      <w:r w:rsidR="00083C84">
        <w:rPr>
          <w:rFonts w:ascii="Calibri" w:hAnsi="Calibri"/>
          <w:bCs/>
          <w:sz w:val="26"/>
        </w:rPr>
        <w:t xml:space="preserve">re’s Speed </w:t>
      </w:r>
      <w:r w:rsidR="000B4A93">
        <w:rPr>
          <w:rFonts w:ascii="Calibri" w:hAnsi="Calibri"/>
          <w:bCs/>
          <w:sz w:val="26"/>
        </w:rPr>
        <w:t>I</w:t>
      </w:r>
      <w:r w:rsidR="00083C84">
        <w:rPr>
          <w:rFonts w:ascii="Calibri" w:hAnsi="Calibri"/>
          <w:bCs/>
          <w:sz w:val="26"/>
        </w:rPr>
        <w:t xml:space="preserve">ntervention </w:t>
      </w:r>
      <w:r w:rsidR="000B4A93">
        <w:rPr>
          <w:rFonts w:ascii="Calibri" w:hAnsi="Calibri"/>
          <w:bCs/>
          <w:sz w:val="26"/>
        </w:rPr>
        <w:t>P</w:t>
      </w:r>
      <w:r w:rsidR="00083C84">
        <w:rPr>
          <w:rFonts w:ascii="Calibri" w:hAnsi="Calibri"/>
          <w:bCs/>
          <w:sz w:val="26"/>
        </w:rPr>
        <w:t xml:space="preserve">rogramme and the </w:t>
      </w:r>
      <w:r w:rsidR="00392A6F">
        <w:rPr>
          <w:rFonts w:ascii="Calibri" w:hAnsi="Calibri"/>
          <w:bCs/>
          <w:sz w:val="26"/>
        </w:rPr>
        <w:t>use by trained Councillors or volunteers of Speed Indi</w:t>
      </w:r>
      <w:r w:rsidR="000B4A93">
        <w:rPr>
          <w:rFonts w:ascii="Calibri" w:hAnsi="Calibri"/>
          <w:bCs/>
          <w:sz w:val="26"/>
        </w:rPr>
        <w:t>cator</w:t>
      </w:r>
      <w:r w:rsidR="00392A6F">
        <w:rPr>
          <w:rFonts w:ascii="Calibri" w:hAnsi="Calibri"/>
          <w:bCs/>
          <w:sz w:val="26"/>
        </w:rPr>
        <w:t xml:space="preserve"> </w:t>
      </w:r>
      <w:r w:rsidR="00873919">
        <w:rPr>
          <w:rFonts w:ascii="Calibri" w:hAnsi="Calibri"/>
          <w:bCs/>
          <w:sz w:val="26"/>
        </w:rPr>
        <w:t>D</w:t>
      </w:r>
      <w:r w:rsidR="00392A6F">
        <w:rPr>
          <w:rFonts w:ascii="Calibri" w:hAnsi="Calibri"/>
          <w:bCs/>
          <w:sz w:val="26"/>
        </w:rPr>
        <w:t>evices within the Town Council boundary, subject to the follow</w:t>
      </w:r>
      <w:r w:rsidR="00892CC9">
        <w:rPr>
          <w:rFonts w:ascii="Calibri" w:hAnsi="Calibri"/>
          <w:bCs/>
          <w:sz w:val="26"/>
        </w:rPr>
        <w:t>ing conditions:</w:t>
      </w:r>
    </w:p>
    <w:p w14:paraId="7D72CFEF" w14:textId="6A96F704" w:rsidR="00E53271" w:rsidRDefault="00E53271" w:rsidP="00135421">
      <w:pPr>
        <w:rPr>
          <w:rFonts w:ascii="Calibri" w:hAnsi="Calibri"/>
          <w:b/>
          <w:sz w:val="26"/>
        </w:rPr>
      </w:pPr>
      <w:r>
        <w:rPr>
          <w:rFonts w:ascii="Calibri" w:hAnsi="Calibri"/>
          <w:b/>
          <w:sz w:val="26"/>
        </w:rPr>
        <w:tab/>
      </w:r>
    </w:p>
    <w:p w14:paraId="4104E107" w14:textId="0AF87134" w:rsidR="00C65A8D" w:rsidRPr="00C65A8D" w:rsidRDefault="00C65A8D" w:rsidP="00C65A8D">
      <w:pPr>
        <w:ind w:left="709" w:hanging="709"/>
        <w:rPr>
          <w:rFonts w:ascii="Calibri" w:hAnsi="Calibri"/>
          <w:bCs/>
          <w:sz w:val="26"/>
        </w:rPr>
      </w:pPr>
      <w:r w:rsidRPr="00C65A8D">
        <w:rPr>
          <w:rFonts w:ascii="Calibri" w:hAnsi="Calibri"/>
          <w:bCs/>
          <w:sz w:val="26"/>
        </w:rPr>
        <w:t xml:space="preserve">1.  </w:t>
      </w:r>
      <w:r w:rsidR="00BD56F5">
        <w:rPr>
          <w:rFonts w:ascii="Calibri" w:hAnsi="Calibri"/>
          <w:bCs/>
          <w:sz w:val="26"/>
        </w:rPr>
        <w:tab/>
      </w:r>
      <w:r w:rsidRPr="00C65A8D">
        <w:rPr>
          <w:rFonts w:ascii="Calibri" w:hAnsi="Calibri"/>
          <w:bCs/>
          <w:sz w:val="26"/>
        </w:rPr>
        <w:t xml:space="preserve">All potential SID operators are to be nominated by Newbury Town Council. </w:t>
      </w:r>
    </w:p>
    <w:p w14:paraId="7339AD32" w14:textId="781BA045" w:rsidR="00C65A8D" w:rsidRPr="00C65A8D" w:rsidRDefault="00C65A8D" w:rsidP="00C65A8D">
      <w:pPr>
        <w:ind w:left="709" w:hanging="709"/>
        <w:rPr>
          <w:rFonts w:ascii="Calibri" w:hAnsi="Calibri"/>
          <w:bCs/>
          <w:sz w:val="26"/>
        </w:rPr>
      </w:pPr>
      <w:r w:rsidRPr="00C65A8D">
        <w:rPr>
          <w:rFonts w:ascii="Calibri" w:hAnsi="Calibri"/>
          <w:bCs/>
          <w:sz w:val="26"/>
        </w:rPr>
        <w:t>2.         WBDC to inform the Council when SID training is successfully completed and also send a copy of the signed operators’ agreements. (WBDC has now supplied a list of trained operators)</w:t>
      </w:r>
    </w:p>
    <w:p w14:paraId="06B64756" w14:textId="56E062BD" w:rsidR="00C65A8D" w:rsidRPr="00C65A8D" w:rsidRDefault="00C65A8D" w:rsidP="00C65A8D">
      <w:pPr>
        <w:ind w:left="709" w:hanging="709"/>
        <w:rPr>
          <w:rFonts w:ascii="Calibri" w:hAnsi="Calibri"/>
          <w:bCs/>
          <w:sz w:val="26"/>
        </w:rPr>
      </w:pPr>
      <w:r w:rsidRPr="00C65A8D">
        <w:rPr>
          <w:rFonts w:ascii="Calibri" w:hAnsi="Calibri"/>
          <w:bCs/>
          <w:sz w:val="26"/>
        </w:rPr>
        <w:t>3.         WBDC completes a standard risk assessment and asks the trained operator to work within those guidelines and report any issues so they can then assist to ensure everyone on the highway is safe.</w:t>
      </w:r>
    </w:p>
    <w:p w14:paraId="20CC51F0" w14:textId="7938C73F" w:rsidR="001B764E" w:rsidRDefault="00C65A8D" w:rsidP="00C65A8D">
      <w:pPr>
        <w:ind w:left="709" w:hanging="709"/>
        <w:rPr>
          <w:rFonts w:ascii="Calibri" w:hAnsi="Calibri"/>
          <w:bCs/>
          <w:sz w:val="26"/>
        </w:rPr>
      </w:pPr>
      <w:r w:rsidRPr="00C65A8D">
        <w:rPr>
          <w:rFonts w:ascii="Calibri" w:hAnsi="Calibri"/>
          <w:bCs/>
          <w:sz w:val="26"/>
        </w:rPr>
        <w:lastRenderedPageBreak/>
        <w:t>4.         Before the equipment is deployed, the operator or WBDC advises Newbury Town Council stating when and where this is to happen and what issue is being addressed.</w:t>
      </w:r>
      <w:r w:rsidR="00C26A1C">
        <w:rPr>
          <w:rFonts w:ascii="Calibri" w:hAnsi="Calibri"/>
          <w:bCs/>
          <w:sz w:val="26"/>
        </w:rPr>
        <w:t xml:space="preserve"> </w:t>
      </w:r>
    </w:p>
    <w:p w14:paraId="597EB273" w14:textId="77777777" w:rsidR="00BD56F5" w:rsidRDefault="00BD56F5" w:rsidP="00C65A8D">
      <w:pPr>
        <w:ind w:left="709" w:hanging="709"/>
        <w:rPr>
          <w:rFonts w:ascii="Calibri" w:hAnsi="Calibri"/>
          <w:bCs/>
          <w:sz w:val="26"/>
        </w:rPr>
      </w:pPr>
    </w:p>
    <w:p w14:paraId="339A48A2" w14:textId="28252053" w:rsidR="00801832" w:rsidRDefault="00D81A18" w:rsidP="00C65A8D">
      <w:pPr>
        <w:ind w:left="709" w:hanging="709"/>
        <w:rPr>
          <w:rFonts w:ascii="Calibri" w:hAnsi="Calibri"/>
          <w:bCs/>
          <w:sz w:val="26"/>
        </w:rPr>
      </w:pPr>
      <w:r>
        <w:rPr>
          <w:rFonts w:ascii="Calibri" w:hAnsi="Calibri"/>
          <w:bCs/>
          <w:sz w:val="26"/>
        </w:rPr>
        <w:t xml:space="preserve">            </w:t>
      </w:r>
      <w:r w:rsidR="00801832">
        <w:rPr>
          <w:rFonts w:ascii="Calibri" w:hAnsi="Calibri"/>
          <w:bCs/>
          <w:sz w:val="26"/>
        </w:rPr>
        <w:t xml:space="preserve">The CEO will provide </w:t>
      </w:r>
      <w:r w:rsidR="006474C2">
        <w:rPr>
          <w:rFonts w:ascii="Calibri" w:hAnsi="Calibri"/>
          <w:bCs/>
          <w:sz w:val="26"/>
        </w:rPr>
        <w:t>a list of Councillors and volunteers who are currently qualified to use the equipment. A press release will be published after the General Election on 12 December.</w:t>
      </w:r>
    </w:p>
    <w:p w14:paraId="4F83AC3C" w14:textId="77777777" w:rsidR="00180429" w:rsidRDefault="00180429" w:rsidP="001B764E">
      <w:pPr>
        <w:ind w:left="709" w:hanging="709"/>
        <w:rPr>
          <w:rFonts w:ascii="Calibri" w:hAnsi="Calibri"/>
          <w:bCs/>
          <w:sz w:val="26"/>
        </w:rPr>
      </w:pPr>
    </w:p>
    <w:p w14:paraId="4002FB7E" w14:textId="63F951B5" w:rsidR="001B764E" w:rsidRDefault="0085065C" w:rsidP="00D81A18">
      <w:pPr>
        <w:ind w:left="709" w:hanging="709"/>
        <w:rPr>
          <w:rFonts w:ascii="Calibri" w:hAnsi="Calibri"/>
          <w:bCs/>
          <w:sz w:val="26"/>
        </w:rPr>
      </w:pPr>
      <w:r>
        <w:rPr>
          <w:rFonts w:ascii="Calibri" w:hAnsi="Calibri"/>
          <w:b/>
          <w:sz w:val="26"/>
        </w:rPr>
        <w:t>101</w:t>
      </w:r>
      <w:r w:rsidR="001B764E">
        <w:rPr>
          <w:rFonts w:ascii="Calibri" w:hAnsi="Calibri"/>
          <w:bCs/>
          <w:sz w:val="26"/>
        </w:rPr>
        <w:t xml:space="preserve"> </w:t>
      </w:r>
      <w:r w:rsidR="001B764E">
        <w:rPr>
          <w:rFonts w:ascii="Calibri" w:hAnsi="Calibri"/>
          <w:bCs/>
          <w:sz w:val="26"/>
        </w:rPr>
        <w:tab/>
      </w:r>
      <w:r w:rsidR="005415EE">
        <w:rPr>
          <w:rFonts w:ascii="Calibri" w:hAnsi="Calibri" w:cs="Calibri"/>
          <w:b/>
          <w:sz w:val="26"/>
          <w:szCs w:val="26"/>
        </w:rPr>
        <w:t xml:space="preserve">Consultation on </w:t>
      </w:r>
      <w:r w:rsidR="005415EE" w:rsidRPr="00B3777F">
        <w:rPr>
          <w:rFonts w:ascii="Calibri" w:hAnsi="Calibri" w:cs="Calibri"/>
          <w:b/>
          <w:sz w:val="26"/>
          <w:szCs w:val="26"/>
        </w:rPr>
        <w:t>Variation of Off-Street Parking and Market Street Charges</w:t>
      </w:r>
    </w:p>
    <w:p w14:paraId="4D76F70D" w14:textId="1240ACE2" w:rsidR="001B764E" w:rsidRDefault="001B764E" w:rsidP="001B764E">
      <w:pPr>
        <w:ind w:left="709" w:hanging="709"/>
        <w:rPr>
          <w:rFonts w:ascii="Calibri" w:hAnsi="Calibri"/>
          <w:bCs/>
          <w:sz w:val="26"/>
        </w:rPr>
      </w:pPr>
      <w:r>
        <w:rPr>
          <w:rFonts w:ascii="Calibri" w:hAnsi="Calibri"/>
          <w:bCs/>
          <w:sz w:val="26"/>
        </w:rPr>
        <w:tab/>
        <w:t>Members have no objection to the propos</w:t>
      </w:r>
      <w:r w:rsidR="00180429">
        <w:rPr>
          <w:rFonts w:ascii="Calibri" w:hAnsi="Calibri"/>
          <w:bCs/>
          <w:sz w:val="26"/>
        </w:rPr>
        <w:t>al</w:t>
      </w:r>
      <w:r w:rsidR="006474C2">
        <w:rPr>
          <w:rFonts w:ascii="Calibri" w:hAnsi="Calibri"/>
          <w:bCs/>
          <w:sz w:val="26"/>
        </w:rPr>
        <w:t>.</w:t>
      </w:r>
    </w:p>
    <w:p w14:paraId="1B1EDC62" w14:textId="77777777" w:rsidR="008404EF" w:rsidRPr="00C46F02" w:rsidRDefault="008404EF" w:rsidP="00D5460A">
      <w:pPr>
        <w:rPr>
          <w:rFonts w:ascii="Calibri" w:hAnsi="Calibri"/>
          <w:b/>
          <w:sz w:val="26"/>
        </w:rPr>
      </w:pPr>
    </w:p>
    <w:p w14:paraId="3DF3B193" w14:textId="18D9A620" w:rsidR="00626901" w:rsidRPr="00C46F02" w:rsidRDefault="00814EEC" w:rsidP="00D81A18">
      <w:pPr>
        <w:ind w:left="709" w:hanging="709"/>
        <w:rPr>
          <w:rFonts w:ascii="Calibri" w:hAnsi="Calibri"/>
          <w:sz w:val="26"/>
        </w:rPr>
      </w:pPr>
      <w:r>
        <w:rPr>
          <w:rFonts w:ascii="Calibri" w:hAnsi="Calibri"/>
          <w:b/>
          <w:sz w:val="26"/>
        </w:rPr>
        <w:t>102</w:t>
      </w:r>
      <w:r w:rsidR="009E1AF0" w:rsidRPr="00C46F02">
        <w:rPr>
          <w:rFonts w:ascii="Calibri" w:hAnsi="Calibri"/>
          <w:b/>
          <w:sz w:val="26"/>
        </w:rPr>
        <w:t>.</w:t>
      </w:r>
      <w:r w:rsidR="009E1AF0" w:rsidRPr="00C46F02">
        <w:rPr>
          <w:rFonts w:ascii="Calibri" w:hAnsi="Calibri"/>
          <w:b/>
          <w:sz w:val="26"/>
        </w:rPr>
        <w:tab/>
      </w:r>
      <w:r w:rsidR="00D236AB">
        <w:rPr>
          <w:rFonts w:ascii="Calibri" w:hAnsi="Calibri"/>
          <w:b/>
          <w:sz w:val="26"/>
        </w:rPr>
        <w:t>Forward work programme for Planning and H</w:t>
      </w:r>
      <w:r w:rsidR="00CF653B" w:rsidRPr="00C46F02">
        <w:rPr>
          <w:rFonts w:ascii="Calibri" w:hAnsi="Calibri"/>
          <w:b/>
          <w:sz w:val="26"/>
        </w:rPr>
        <w:t xml:space="preserve">ighways </w:t>
      </w:r>
      <w:r w:rsidR="00D236AB">
        <w:rPr>
          <w:rFonts w:ascii="Calibri" w:hAnsi="Calibri"/>
          <w:b/>
          <w:sz w:val="26"/>
        </w:rPr>
        <w:t>C</w:t>
      </w:r>
      <w:r w:rsidR="00CF653B" w:rsidRPr="00C46F02">
        <w:rPr>
          <w:rFonts w:ascii="Calibri" w:hAnsi="Calibri"/>
          <w:b/>
          <w:sz w:val="26"/>
        </w:rPr>
        <w:t>ommittee meetings 2019/20</w:t>
      </w:r>
    </w:p>
    <w:p w14:paraId="48F0240D" w14:textId="11E31391" w:rsidR="006F30E5" w:rsidRDefault="00446E69" w:rsidP="006F30E5">
      <w:pPr>
        <w:ind w:left="709" w:hanging="709"/>
        <w:rPr>
          <w:rFonts w:ascii="Calibri" w:hAnsi="Calibri"/>
          <w:bCs/>
          <w:sz w:val="26"/>
        </w:rPr>
      </w:pPr>
      <w:r w:rsidRPr="00C46F02">
        <w:rPr>
          <w:rFonts w:ascii="Calibri" w:hAnsi="Calibri"/>
          <w:b/>
          <w:sz w:val="26"/>
        </w:rPr>
        <w:tab/>
      </w:r>
      <w:r w:rsidR="00D5460A" w:rsidRPr="00D5460A">
        <w:rPr>
          <w:rFonts w:ascii="Calibri" w:hAnsi="Calibri"/>
          <w:bCs/>
          <w:sz w:val="26"/>
        </w:rPr>
        <w:t>Information was received and noted by the committee</w:t>
      </w:r>
      <w:r w:rsidR="005C3AF4">
        <w:rPr>
          <w:rFonts w:ascii="Calibri" w:hAnsi="Calibri"/>
          <w:bCs/>
          <w:sz w:val="26"/>
        </w:rPr>
        <w:t>.</w:t>
      </w:r>
    </w:p>
    <w:p w14:paraId="4F725EBE" w14:textId="1A3D9C0C" w:rsidR="005C3AF4" w:rsidRPr="00D5460A" w:rsidRDefault="005C3AF4" w:rsidP="00135421">
      <w:pPr>
        <w:ind w:left="709"/>
        <w:rPr>
          <w:rFonts w:ascii="Calibri" w:hAnsi="Calibri"/>
          <w:bCs/>
          <w:sz w:val="26"/>
        </w:rPr>
      </w:pPr>
      <w:r>
        <w:rPr>
          <w:rFonts w:ascii="Calibri" w:hAnsi="Calibri"/>
          <w:bCs/>
          <w:sz w:val="26"/>
        </w:rPr>
        <w:t xml:space="preserve">It was agreed to add </w:t>
      </w:r>
      <w:r w:rsidR="00BA01D3">
        <w:rPr>
          <w:rFonts w:ascii="Calibri" w:hAnsi="Calibri"/>
          <w:bCs/>
          <w:sz w:val="26"/>
        </w:rPr>
        <w:t xml:space="preserve">an item to deal with </w:t>
      </w:r>
      <w:r w:rsidR="001E07D8">
        <w:rPr>
          <w:rFonts w:ascii="Calibri" w:hAnsi="Calibri"/>
          <w:bCs/>
          <w:sz w:val="26"/>
        </w:rPr>
        <w:t xml:space="preserve">parking </w:t>
      </w:r>
      <w:r w:rsidR="00E07B7D">
        <w:rPr>
          <w:rFonts w:ascii="Calibri" w:hAnsi="Calibri"/>
          <w:bCs/>
          <w:sz w:val="26"/>
        </w:rPr>
        <w:t>at</w:t>
      </w:r>
      <w:r w:rsidR="001E07D8">
        <w:rPr>
          <w:rFonts w:ascii="Calibri" w:hAnsi="Calibri"/>
          <w:bCs/>
          <w:sz w:val="26"/>
        </w:rPr>
        <w:t xml:space="preserve"> charging poin</w:t>
      </w:r>
      <w:r w:rsidR="00E07B7D">
        <w:rPr>
          <w:rFonts w:ascii="Calibri" w:hAnsi="Calibri"/>
          <w:bCs/>
          <w:sz w:val="26"/>
        </w:rPr>
        <w:t>ts for electric vehicles.</w:t>
      </w:r>
      <w:r w:rsidR="001E07D8">
        <w:rPr>
          <w:rFonts w:ascii="Calibri" w:hAnsi="Calibri"/>
          <w:bCs/>
          <w:sz w:val="26"/>
        </w:rPr>
        <w:t xml:space="preserve"> </w:t>
      </w:r>
    </w:p>
    <w:p w14:paraId="3FA3E3C9" w14:textId="77777777" w:rsidR="00EC44FA" w:rsidRPr="00C46F02" w:rsidRDefault="00EC44FA" w:rsidP="00AF7C6F">
      <w:pPr>
        <w:ind w:left="709" w:hanging="709"/>
        <w:rPr>
          <w:rFonts w:ascii="Calibri" w:hAnsi="Calibri"/>
          <w:sz w:val="26"/>
        </w:rPr>
      </w:pPr>
    </w:p>
    <w:p w14:paraId="0D66606D" w14:textId="6872C34A" w:rsidR="00BF77DD" w:rsidRPr="00C46F02" w:rsidRDefault="00CF653B" w:rsidP="00456CF5">
      <w:pPr>
        <w:ind w:right="-1"/>
        <w:outlineLvl w:val="1"/>
        <w:rPr>
          <w:rFonts w:ascii="Calibri" w:hAnsi="Calibri"/>
          <w:sz w:val="26"/>
        </w:rPr>
      </w:pPr>
      <w:r w:rsidRPr="00C46F02">
        <w:rPr>
          <w:rFonts w:ascii="Calibri" w:hAnsi="Calibri" w:cs="Arial"/>
          <w:b/>
          <w:sz w:val="26"/>
          <w:szCs w:val="22"/>
        </w:rPr>
        <w:t xml:space="preserve">There being no other business the </w:t>
      </w:r>
      <w:r w:rsidR="005C30EC">
        <w:rPr>
          <w:rFonts w:ascii="Calibri" w:hAnsi="Calibri" w:cs="Arial"/>
          <w:b/>
          <w:sz w:val="26"/>
          <w:szCs w:val="22"/>
        </w:rPr>
        <w:t>C</w:t>
      </w:r>
      <w:r w:rsidRPr="00C46F02">
        <w:rPr>
          <w:rFonts w:ascii="Calibri" w:hAnsi="Calibri" w:cs="Arial"/>
          <w:b/>
          <w:sz w:val="26"/>
          <w:szCs w:val="22"/>
        </w:rPr>
        <w:t>hairperson declared the meeting closed at</w:t>
      </w:r>
      <w:r w:rsidR="00E608B4" w:rsidRPr="00C46F02">
        <w:rPr>
          <w:rFonts w:ascii="Calibri" w:hAnsi="Calibri" w:cs="Arial"/>
          <w:b/>
          <w:sz w:val="26"/>
          <w:szCs w:val="22"/>
        </w:rPr>
        <w:t xml:space="preserve"> </w:t>
      </w:r>
      <w:r w:rsidR="00EC44FA">
        <w:rPr>
          <w:rFonts w:ascii="Calibri" w:hAnsi="Calibri" w:cs="Arial"/>
          <w:b/>
          <w:sz w:val="26"/>
          <w:szCs w:val="22"/>
        </w:rPr>
        <w:t>21.</w:t>
      </w:r>
      <w:r w:rsidR="000F401D">
        <w:rPr>
          <w:rFonts w:ascii="Calibri" w:hAnsi="Calibri" w:cs="Arial"/>
          <w:b/>
          <w:sz w:val="26"/>
          <w:szCs w:val="22"/>
        </w:rPr>
        <w:t>56</w:t>
      </w:r>
      <w:r w:rsidR="000A2C89" w:rsidRPr="00C46F02">
        <w:rPr>
          <w:rFonts w:ascii="Calibri" w:hAnsi="Calibri" w:cs="Arial"/>
          <w:b/>
          <w:sz w:val="26"/>
          <w:szCs w:val="22"/>
        </w:rPr>
        <w:t xml:space="preserve"> </w:t>
      </w:r>
      <w:r w:rsidRPr="00C46F02">
        <w:rPr>
          <w:rFonts w:ascii="Calibri" w:hAnsi="Calibri" w:cs="Arial"/>
          <w:b/>
          <w:sz w:val="26"/>
          <w:szCs w:val="22"/>
        </w:rPr>
        <w:t>hrs</w:t>
      </w:r>
    </w:p>
    <w:p w14:paraId="7622B493" w14:textId="77777777" w:rsidR="000F401D" w:rsidRPr="00C46F02" w:rsidRDefault="000F401D" w:rsidP="007E5352">
      <w:pPr>
        <w:rPr>
          <w:rFonts w:ascii="Calibri" w:hAnsi="Calibri"/>
          <w:sz w:val="26"/>
          <w:lang w:val="x-none"/>
        </w:rPr>
      </w:pPr>
    </w:p>
    <w:p w14:paraId="7C09D74B" w14:textId="77777777" w:rsidR="00245A80" w:rsidRPr="00C46F02" w:rsidRDefault="00CF653B" w:rsidP="00D17A1F">
      <w:pPr>
        <w:pStyle w:val="Heading7"/>
        <w:autoSpaceDE w:val="0"/>
        <w:ind w:right="0"/>
        <w:rPr>
          <w:rFonts w:ascii="Calibri" w:hAnsi="Calibri"/>
          <w:sz w:val="26"/>
        </w:rPr>
      </w:pPr>
      <w:r w:rsidRPr="00C46F02">
        <w:rPr>
          <w:rFonts w:ascii="Calibri" w:hAnsi="Calibri"/>
          <w:sz w:val="26"/>
        </w:rPr>
        <w:t>Chairperson</w:t>
      </w:r>
    </w:p>
    <w:p w14:paraId="5BD4AF04" w14:textId="77777777" w:rsidR="0065117D" w:rsidRPr="00C46F02" w:rsidRDefault="0065117D" w:rsidP="00DF28A5">
      <w:pPr>
        <w:rPr>
          <w:rFonts w:ascii="Calibri" w:hAnsi="Calibri"/>
          <w:sz w:val="26"/>
        </w:rPr>
        <w:sectPr w:rsidR="0065117D" w:rsidRPr="00C46F02" w:rsidSect="00D010E5">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135" w:right="1134" w:bottom="992" w:left="1134" w:header="284" w:footer="720" w:gutter="0"/>
          <w:cols w:space="720"/>
          <w:docGrid w:linePitch="272"/>
        </w:sectPr>
      </w:pPr>
    </w:p>
    <w:p w14:paraId="094B2624" w14:textId="77777777" w:rsidR="00F218B3" w:rsidRPr="00C46F02" w:rsidRDefault="00F218B3" w:rsidP="00F218B3">
      <w:pPr>
        <w:pStyle w:val="DefaultText"/>
        <w:jc w:val="right"/>
        <w:rPr>
          <w:rFonts w:ascii="Calibri" w:hAnsi="Calibri"/>
          <w:b/>
          <w:sz w:val="26"/>
        </w:rPr>
      </w:pPr>
      <w:r w:rsidRPr="00C46F02">
        <w:rPr>
          <w:rFonts w:ascii="Calibri" w:hAnsi="Calibri"/>
          <w:b/>
          <w:sz w:val="26"/>
        </w:rPr>
        <w:lastRenderedPageBreak/>
        <w:t>APPENDIX 1</w:t>
      </w:r>
    </w:p>
    <w:p w14:paraId="2302E5F5" w14:textId="77777777" w:rsidR="00245A80" w:rsidRPr="00C46F02" w:rsidRDefault="00245A80">
      <w:pPr>
        <w:pStyle w:val="DefaultText"/>
        <w:jc w:val="center"/>
        <w:rPr>
          <w:rFonts w:ascii="Calibri" w:hAnsi="Calibri"/>
          <w:b/>
          <w:sz w:val="26"/>
        </w:rPr>
      </w:pPr>
      <w:r w:rsidRPr="00C46F02">
        <w:rPr>
          <w:rFonts w:ascii="Calibri" w:hAnsi="Calibri"/>
          <w:b/>
          <w:sz w:val="26"/>
        </w:rPr>
        <w:t>P</w:t>
      </w:r>
      <w:r w:rsidR="00D236AB">
        <w:rPr>
          <w:rFonts w:ascii="Calibri" w:hAnsi="Calibri"/>
          <w:b/>
          <w:sz w:val="26"/>
        </w:rPr>
        <w:t>lanning &amp; Highways Committee Meeting</w:t>
      </w:r>
    </w:p>
    <w:p w14:paraId="413CA84B" w14:textId="77777777" w:rsidR="00880339" w:rsidRPr="00C46F02" w:rsidRDefault="00245A80" w:rsidP="00CF2599">
      <w:pPr>
        <w:pStyle w:val="DefaultText"/>
        <w:jc w:val="center"/>
        <w:rPr>
          <w:rFonts w:ascii="Calibri" w:hAnsi="Calibri"/>
          <w:b/>
          <w:sz w:val="26"/>
        </w:rPr>
      </w:pPr>
      <w:r w:rsidRPr="00C46F02">
        <w:rPr>
          <w:rFonts w:ascii="Calibri" w:hAnsi="Calibri"/>
          <w:b/>
          <w:sz w:val="26"/>
        </w:rPr>
        <w:t>S</w:t>
      </w:r>
      <w:r w:rsidR="00D236AB">
        <w:rPr>
          <w:rFonts w:ascii="Calibri" w:hAnsi="Calibri"/>
          <w:b/>
          <w:sz w:val="26"/>
        </w:rPr>
        <w:t>chedule of planning applications - Resolutions</w:t>
      </w:r>
    </w:p>
    <w:tbl>
      <w:tblPr>
        <w:tblW w:w="14768" w:type="dxa"/>
        <w:tblInd w:w="108" w:type="dxa"/>
        <w:tblLayout w:type="fixed"/>
        <w:tblLook w:val="0000" w:firstRow="0" w:lastRow="0" w:firstColumn="0" w:lastColumn="0" w:noHBand="0" w:noVBand="0"/>
      </w:tblPr>
      <w:tblGrid>
        <w:gridCol w:w="1134"/>
        <w:gridCol w:w="3570"/>
        <w:gridCol w:w="2268"/>
        <w:gridCol w:w="3402"/>
        <w:gridCol w:w="4394"/>
      </w:tblGrid>
      <w:tr w:rsidR="00245A80" w:rsidRPr="00C46F02" w14:paraId="4AD581AB" w14:textId="77777777" w:rsidTr="00D236AB">
        <w:tc>
          <w:tcPr>
            <w:tcW w:w="1134" w:type="dxa"/>
            <w:tcBorders>
              <w:top w:val="single" w:sz="6" w:space="0" w:color="auto"/>
              <w:left w:val="single" w:sz="6" w:space="0" w:color="auto"/>
              <w:bottom w:val="single" w:sz="6" w:space="0" w:color="auto"/>
              <w:right w:val="single" w:sz="6" w:space="0" w:color="auto"/>
            </w:tcBorders>
          </w:tcPr>
          <w:p w14:paraId="4F11193D" w14:textId="77777777" w:rsidR="00245A80" w:rsidRPr="00C46F02" w:rsidRDefault="00D236AB">
            <w:pPr>
              <w:pStyle w:val="TableText"/>
              <w:jc w:val="center"/>
              <w:rPr>
                <w:rFonts w:ascii="Calibri" w:hAnsi="Calibri"/>
                <w:sz w:val="26"/>
              </w:rPr>
            </w:pPr>
            <w:r>
              <w:rPr>
                <w:rFonts w:ascii="Calibri" w:hAnsi="Calibri"/>
                <w:b/>
                <w:sz w:val="26"/>
              </w:rPr>
              <w:t>Running Order</w:t>
            </w:r>
          </w:p>
        </w:tc>
        <w:tc>
          <w:tcPr>
            <w:tcW w:w="3570" w:type="dxa"/>
            <w:tcBorders>
              <w:top w:val="single" w:sz="6" w:space="0" w:color="auto"/>
              <w:left w:val="single" w:sz="6" w:space="0" w:color="auto"/>
              <w:bottom w:val="single" w:sz="6" w:space="0" w:color="auto"/>
              <w:right w:val="single" w:sz="6" w:space="0" w:color="auto"/>
            </w:tcBorders>
          </w:tcPr>
          <w:p w14:paraId="5E022AC0" w14:textId="77777777" w:rsidR="00245A80" w:rsidRPr="00C46F02" w:rsidRDefault="00D236AB">
            <w:pPr>
              <w:pStyle w:val="TableText"/>
              <w:jc w:val="center"/>
              <w:rPr>
                <w:rFonts w:ascii="Calibri" w:hAnsi="Calibri" w:cs="Arial"/>
                <w:sz w:val="26"/>
              </w:rPr>
            </w:pPr>
            <w:r>
              <w:rPr>
                <w:rFonts w:ascii="Calibri" w:hAnsi="Calibri" w:cs="Arial"/>
                <w:b/>
                <w:sz w:val="26"/>
              </w:rPr>
              <w:t>Resolutions</w:t>
            </w:r>
          </w:p>
        </w:tc>
        <w:tc>
          <w:tcPr>
            <w:tcW w:w="2268" w:type="dxa"/>
            <w:tcBorders>
              <w:top w:val="single" w:sz="6" w:space="0" w:color="auto"/>
              <w:left w:val="single" w:sz="6" w:space="0" w:color="auto"/>
              <w:bottom w:val="single" w:sz="6" w:space="0" w:color="auto"/>
              <w:right w:val="single" w:sz="6" w:space="0" w:color="auto"/>
            </w:tcBorders>
          </w:tcPr>
          <w:p w14:paraId="142EEFAE" w14:textId="77777777" w:rsidR="00245A80" w:rsidRPr="00C46F02" w:rsidRDefault="00D236AB">
            <w:pPr>
              <w:pStyle w:val="TableText"/>
              <w:jc w:val="center"/>
              <w:rPr>
                <w:rFonts w:ascii="Calibri" w:hAnsi="Calibri"/>
                <w:sz w:val="26"/>
              </w:rPr>
            </w:pPr>
            <w:r>
              <w:rPr>
                <w:rFonts w:ascii="Calibri" w:hAnsi="Calibri"/>
                <w:b/>
                <w:sz w:val="26"/>
              </w:rPr>
              <w:t>Application Number</w:t>
            </w:r>
          </w:p>
        </w:tc>
        <w:tc>
          <w:tcPr>
            <w:tcW w:w="3402" w:type="dxa"/>
            <w:tcBorders>
              <w:top w:val="single" w:sz="6" w:space="0" w:color="auto"/>
              <w:left w:val="single" w:sz="6" w:space="0" w:color="auto"/>
              <w:bottom w:val="single" w:sz="6" w:space="0" w:color="auto"/>
              <w:right w:val="single" w:sz="6" w:space="0" w:color="auto"/>
            </w:tcBorders>
          </w:tcPr>
          <w:p w14:paraId="67AD9736" w14:textId="77777777" w:rsidR="00245A80" w:rsidRPr="00C46F02" w:rsidRDefault="00D236AB">
            <w:pPr>
              <w:pStyle w:val="TableText"/>
              <w:jc w:val="center"/>
              <w:rPr>
                <w:rFonts w:ascii="Calibri" w:hAnsi="Calibri"/>
                <w:sz w:val="26"/>
              </w:rPr>
            </w:pPr>
            <w:r>
              <w:rPr>
                <w:rFonts w:ascii="Calibri" w:hAnsi="Calibri"/>
                <w:b/>
                <w:sz w:val="26"/>
              </w:rPr>
              <w:t>Location and Applicant</w:t>
            </w:r>
          </w:p>
        </w:tc>
        <w:tc>
          <w:tcPr>
            <w:tcW w:w="4394" w:type="dxa"/>
            <w:tcBorders>
              <w:top w:val="single" w:sz="6" w:space="0" w:color="auto"/>
              <w:left w:val="single" w:sz="6" w:space="0" w:color="auto"/>
              <w:bottom w:val="single" w:sz="6" w:space="0" w:color="auto"/>
              <w:right w:val="single" w:sz="6" w:space="0" w:color="auto"/>
            </w:tcBorders>
          </w:tcPr>
          <w:p w14:paraId="098EEAE1" w14:textId="77777777" w:rsidR="00245A80" w:rsidRPr="00C46F02" w:rsidRDefault="00D236AB">
            <w:pPr>
              <w:pStyle w:val="TableText"/>
              <w:ind w:right="-18"/>
              <w:jc w:val="center"/>
              <w:rPr>
                <w:rFonts w:ascii="Calibri" w:hAnsi="Calibri"/>
                <w:sz w:val="26"/>
              </w:rPr>
            </w:pPr>
            <w:r>
              <w:rPr>
                <w:rFonts w:ascii="Calibri" w:hAnsi="Calibri"/>
                <w:b/>
                <w:sz w:val="26"/>
              </w:rPr>
              <w:t>Proposal</w:t>
            </w:r>
          </w:p>
        </w:tc>
      </w:tr>
      <w:tr w:rsidR="00707EF7" w:rsidRPr="00C46F02" w14:paraId="3CB3ED31" w14:textId="77777777" w:rsidTr="00D236AB">
        <w:tc>
          <w:tcPr>
            <w:tcW w:w="1134" w:type="dxa"/>
            <w:tcBorders>
              <w:top w:val="single" w:sz="6" w:space="0" w:color="auto"/>
              <w:left w:val="single" w:sz="6" w:space="0" w:color="auto"/>
              <w:bottom w:val="single" w:sz="6" w:space="0" w:color="auto"/>
              <w:right w:val="single" w:sz="6" w:space="0" w:color="auto"/>
            </w:tcBorders>
          </w:tcPr>
          <w:p w14:paraId="7BDC6558" w14:textId="77777777" w:rsidR="00707EF7" w:rsidRPr="00C46F02" w:rsidRDefault="00707EF7" w:rsidP="00707EF7">
            <w:pPr>
              <w:jc w:val="center"/>
              <w:rPr>
                <w:rFonts w:ascii="Calibri" w:hAnsi="Calibri" w:cs="Arial"/>
                <w:sz w:val="26"/>
              </w:rPr>
            </w:pPr>
            <w:r w:rsidRPr="00C46F02">
              <w:rPr>
                <w:rFonts w:ascii="Calibri" w:hAnsi="Calibri" w:cs="Arial"/>
                <w:sz w:val="26"/>
              </w:rPr>
              <w:t>1</w:t>
            </w:r>
          </w:p>
        </w:tc>
        <w:tc>
          <w:tcPr>
            <w:tcW w:w="3570" w:type="dxa"/>
            <w:tcBorders>
              <w:top w:val="single" w:sz="6" w:space="0" w:color="auto"/>
              <w:left w:val="single" w:sz="6" w:space="0" w:color="auto"/>
              <w:bottom w:val="single" w:sz="6" w:space="0" w:color="auto"/>
              <w:right w:val="single" w:sz="6" w:space="0" w:color="auto"/>
            </w:tcBorders>
          </w:tcPr>
          <w:p w14:paraId="5128D435" w14:textId="6E932899"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2661DD2E" w14:textId="1E8962FB" w:rsidR="00707EF7" w:rsidRPr="009E3E95" w:rsidRDefault="001F0252" w:rsidP="00707EF7">
            <w:pPr>
              <w:jc w:val="center"/>
              <w:rPr>
                <w:rFonts w:asciiTheme="minorHAnsi" w:hAnsiTheme="minorHAnsi" w:cstheme="minorHAnsi"/>
                <w:sz w:val="26"/>
                <w:szCs w:val="26"/>
              </w:rPr>
            </w:pPr>
            <w:hyperlink r:id="rId17" w:history="1">
              <w:r w:rsidR="00707EF7" w:rsidRPr="00E9360D">
                <w:rPr>
                  <w:rStyle w:val="Hyperlink"/>
                  <w:rFonts w:asciiTheme="minorHAnsi" w:hAnsiTheme="minorHAnsi" w:cstheme="minorHAnsi"/>
                  <w:sz w:val="26"/>
                  <w:szCs w:val="26"/>
                </w:rPr>
                <w:t>19/02558/FULMAJ</w:t>
              </w:r>
            </w:hyperlink>
          </w:p>
        </w:tc>
        <w:tc>
          <w:tcPr>
            <w:tcW w:w="3402" w:type="dxa"/>
            <w:tcBorders>
              <w:top w:val="single" w:sz="6" w:space="0" w:color="auto"/>
              <w:left w:val="single" w:sz="6" w:space="0" w:color="auto"/>
              <w:bottom w:val="single" w:sz="6" w:space="0" w:color="auto"/>
              <w:right w:val="single" w:sz="6" w:space="0" w:color="auto"/>
            </w:tcBorders>
          </w:tcPr>
          <w:p w14:paraId="136F0515" w14:textId="17A6F228"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Emerald House, Newbury Business Park, London Road, Newbury for Mountly Ltd</w:t>
            </w:r>
          </w:p>
        </w:tc>
        <w:tc>
          <w:tcPr>
            <w:tcW w:w="4394" w:type="dxa"/>
            <w:tcBorders>
              <w:top w:val="single" w:sz="6" w:space="0" w:color="auto"/>
              <w:left w:val="single" w:sz="6" w:space="0" w:color="auto"/>
              <w:bottom w:val="single" w:sz="6" w:space="0" w:color="auto"/>
              <w:right w:val="single" w:sz="6" w:space="0" w:color="auto"/>
            </w:tcBorders>
          </w:tcPr>
          <w:p w14:paraId="2522A22A" w14:textId="7AA49A21"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Increase the height of the building and replacement of mansard roof to include provision for a new third floor of residential accommodation (13 Units), provision of dormer windows on second floor and scheme of external design treatment to facilitate works. </w:t>
            </w:r>
          </w:p>
        </w:tc>
      </w:tr>
      <w:tr w:rsidR="00707EF7" w:rsidRPr="00C46F02" w14:paraId="6448DCC5" w14:textId="77777777" w:rsidTr="00D236AB">
        <w:tc>
          <w:tcPr>
            <w:tcW w:w="1134" w:type="dxa"/>
            <w:tcBorders>
              <w:top w:val="single" w:sz="6" w:space="0" w:color="auto"/>
              <w:left w:val="single" w:sz="6" w:space="0" w:color="auto"/>
              <w:bottom w:val="single" w:sz="6" w:space="0" w:color="auto"/>
              <w:right w:val="single" w:sz="6" w:space="0" w:color="auto"/>
            </w:tcBorders>
          </w:tcPr>
          <w:p w14:paraId="5D9F32A9" w14:textId="77777777" w:rsidR="00707EF7" w:rsidRPr="00C46F02" w:rsidRDefault="00707EF7" w:rsidP="00707EF7">
            <w:pPr>
              <w:jc w:val="center"/>
              <w:rPr>
                <w:rFonts w:ascii="Calibri" w:hAnsi="Calibri" w:cs="Arial"/>
                <w:sz w:val="26"/>
              </w:rPr>
            </w:pPr>
            <w:r w:rsidRPr="00C46F02">
              <w:rPr>
                <w:rFonts w:ascii="Calibri" w:hAnsi="Calibri" w:cs="Arial"/>
                <w:sz w:val="26"/>
              </w:rPr>
              <w:t>2</w:t>
            </w:r>
          </w:p>
        </w:tc>
        <w:tc>
          <w:tcPr>
            <w:tcW w:w="3570" w:type="dxa"/>
            <w:tcBorders>
              <w:top w:val="single" w:sz="6" w:space="0" w:color="auto"/>
              <w:left w:val="single" w:sz="6" w:space="0" w:color="auto"/>
              <w:bottom w:val="single" w:sz="6" w:space="0" w:color="auto"/>
              <w:right w:val="single" w:sz="6" w:space="0" w:color="auto"/>
            </w:tcBorders>
          </w:tcPr>
          <w:p w14:paraId="3F6770A2" w14:textId="17B9EDA2"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7E58DEA0" w14:textId="52DE2D40" w:rsidR="00707EF7" w:rsidRPr="009E3E95" w:rsidRDefault="001F0252" w:rsidP="00707EF7">
            <w:pPr>
              <w:jc w:val="center"/>
              <w:rPr>
                <w:rFonts w:asciiTheme="minorHAnsi" w:hAnsiTheme="minorHAnsi" w:cstheme="minorHAnsi"/>
                <w:sz w:val="26"/>
                <w:szCs w:val="26"/>
              </w:rPr>
            </w:pPr>
            <w:hyperlink r:id="rId18" w:history="1">
              <w:r w:rsidR="00707EF7" w:rsidRPr="00727B55">
                <w:rPr>
                  <w:rStyle w:val="Hyperlink"/>
                  <w:rFonts w:asciiTheme="minorHAnsi" w:hAnsiTheme="minorHAnsi" w:cstheme="minorHAnsi"/>
                  <w:sz w:val="26"/>
                  <w:szCs w:val="26"/>
                </w:rPr>
                <w:t>19/02734/HOUSE</w:t>
              </w:r>
            </w:hyperlink>
          </w:p>
        </w:tc>
        <w:tc>
          <w:tcPr>
            <w:tcW w:w="3402" w:type="dxa"/>
            <w:tcBorders>
              <w:top w:val="single" w:sz="6" w:space="0" w:color="auto"/>
              <w:left w:val="single" w:sz="6" w:space="0" w:color="auto"/>
              <w:bottom w:val="single" w:sz="6" w:space="0" w:color="auto"/>
              <w:right w:val="single" w:sz="6" w:space="0" w:color="auto"/>
            </w:tcBorders>
          </w:tcPr>
          <w:p w14:paraId="32618FEB" w14:textId="307AE271"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Fidelio, London Road, Newbury for James Piper</w:t>
            </w:r>
          </w:p>
        </w:tc>
        <w:tc>
          <w:tcPr>
            <w:tcW w:w="4394" w:type="dxa"/>
            <w:tcBorders>
              <w:top w:val="single" w:sz="6" w:space="0" w:color="auto"/>
              <w:left w:val="single" w:sz="6" w:space="0" w:color="auto"/>
              <w:bottom w:val="single" w:sz="6" w:space="0" w:color="auto"/>
              <w:right w:val="single" w:sz="6" w:space="0" w:color="auto"/>
            </w:tcBorders>
          </w:tcPr>
          <w:p w14:paraId="63DB0482" w14:textId="754DDBFE"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Two storey side and rear extension, involving demolition of garage to side and extension to rear of kitchen. </w:t>
            </w:r>
          </w:p>
        </w:tc>
      </w:tr>
      <w:tr w:rsidR="00707EF7" w:rsidRPr="00C46F02" w14:paraId="7CB94D6A" w14:textId="77777777" w:rsidTr="00D236AB">
        <w:tc>
          <w:tcPr>
            <w:tcW w:w="1134" w:type="dxa"/>
            <w:tcBorders>
              <w:top w:val="single" w:sz="6" w:space="0" w:color="auto"/>
              <w:left w:val="single" w:sz="6" w:space="0" w:color="auto"/>
              <w:bottom w:val="single" w:sz="6" w:space="0" w:color="auto"/>
              <w:right w:val="single" w:sz="6" w:space="0" w:color="auto"/>
            </w:tcBorders>
          </w:tcPr>
          <w:p w14:paraId="5A4A60D5" w14:textId="77777777" w:rsidR="00707EF7" w:rsidRPr="00C46F02" w:rsidRDefault="00707EF7" w:rsidP="00707EF7">
            <w:pPr>
              <w:jc w:val="center"/>
              <w:rPr>
                <w:rFonts w:ascii="Calibri" w:hAnsi="Calibri" w:cs="Arial"/>
                <w:sz w:val="26"/>
              </w:rPr>
            </w:pPr>
            <w:r w:rsidRPr="00C46F02">
              <w:rPr>
                <w:rFonts w:ascii="Calibri" w:hAnsi="Calibri" w:cs="Arial"/>
                <w:sz w:val="26"/>
              </w:rPr>
              <w:t>3</w:t>
            </w:r>
          </w:p>
        </w:tc>
        <w:tc>
          <w:tcPr>
            <w:tcW w:w="3570" w:type="dxa"/>
            <w:tcBorders>
              <w:top w:val="single" w:sz="6" w:space="0" w:color="auto"/>
              <w:left w:val="single" w:sz="6" w:space="0" w:color="auto"/>
              <w:bottom w:val="single" w:sz="6" w:space="0" w:color="auto"/>
              <w:right w:val="single" w:sz="6" w:space="0" w:color="auto"/>
            </w:tcBorders>
          </w:tcPr>
          <w:p w14:paraId="7271C177" w14:textId="46FDA266"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1117D643" w14:textId="0B4BF81A" w:rsidR="00707EF7" w:rsidRPr="009E3E95" w:rsidRDefault="001F0252" w:rsidP="00707EF7">
            <w:pPr>
              <w:jc w:val="center"/>
              <w:rPr>
                <w:rFonts w:asciiTheme="minorHAnsi" w:hAnsiTheme="minorHAnsi" w:cstheme="minorHAnsi"/>
                <w:sz w:val="26"/>
                <w:szCs w:val="26"/>
              </w:rPr>
            </w:pPr>
            <w:hyperlink r:id="rId19" w:history="1">
              <w:r w:rsidR="00707EF7" w:rsidRPr="006F3185">
                <w:rPr>
                  <w:rStyle w:val="Hyperlink"/>
                  <w:rFonts w:asciiTheme="minorHAnsi" w:hAnsiTheme="minorHAnsi" w:cstheme="minorHAnsi"/>
                  <w:sz w:val="26"/>
                  <w:szCs w:val="26"/>
                </w:rPr>
                <w:t>19/02762/HOUSE</w:t>
              </w:r>
            </w:hyperlink>
          </w:p>
        </w:tc>
        <w:tc>
          <w:tcPr>
            <w:tcW w:w="3402" w:type="dxa"/>
            <w:tcBorders>
              <w:top w:val="single" w:sz="6" w:space="0" w:color="auto"/>
              <w:left w:val="single" w:sz="6" w:space="0" w:color="auto"/>
              <w:bottom w:val="single" w:sz="6" w:space="0" w:color="auto"/>
              <w:right w:val="single" w:sz="6" w:space="0" w:color="auto"/>
            </w:tcBorders>
          </w:tcPr>
          <w:p w14:paraId="5A838EB2" w14:textId="7C79B723"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179 Walton Way, Newbury for Matt Wyles</w:t>
            </w:r>
          </w:p>
        </w:tc>
        <w:tc>
          <w:tcPr>
            <w:tcW w:w="4394" w:type="dxa"/>
            <w:tcBorders>
              <w:top w:val="single" w:sz="6" w:space="0" w:color="auto"/>
              <w:left w:val="single" w:sz="6" w:space="0" w:color="auto"/>
              <w:bottom w:val="single" w:sz="6" w:space="0" w:color="auto"/>
              <w:right w:val="single" w:sz="6" w:space="0" w:color="auto"/>
            </w:tcBorders>
          </w:tcPr>
          <w:p w14:paraId="04063203" w14:textId="6473B4AC"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Proposed garage conversion, ground floor rear extension, floor plan redesign and all associated works. </w:t>
            </w:r>
          </w:p>
        </w:tc>
      </w:tr>
      <w:tr w:rsidR="00707EF7" w:rsidRPr="00C46F02" w14:paraId="12E1EA04" w14:textId="77777777" w:rsidTr="00D236AB">
        <w:tc>
          <w:tcPr>
            <w:tcW w:w="1134" w:type="dxa"/>
            <w:tcBorders>
              <w:top w:val="single" w:sz="6" w:space="0" w:color="auto"/>
              <w:left w:val="single" w:sz="6" w:space="0" w:color="auto"/>
              <w:bottom w:val="single" w:sz="6" w:space="0" w:color="auto"/>
              <w:right w:val="single" w:sz="6" w:space="0" w:color="auto"/>
            </w:tcBorders>
          </w:tcPr>
          <w:p w14:paraId="6BDBE1C7" w14:textId="77777777" w:rsidR="00707EF7" w:rsidRPr="00C46F02" w:rsidRDefault="00707EF7" w:rsidP="00707EF7">
            <w:pPr>
              <w:jc w:val="center"/>
              <w:rPr>
                <w:rFonts w:ascii="Calibri" w:hAnsi="Calibri" w:cs="Arial"/>
                <w:sz w:val="26"/>
              </w:rPr>
            </w:pPr>
            <w:r w:rsidRPr="00C46F02">
              <w:rPr>
                <w:rFonts w:ascii="Calibri" w:hAnsi="Calibri" w:cs="Arial"/>
                <w:sz w:val="26"/>
              </w:rPr>
              <w:t>4</w:t>
            </w:r>
          </w:p>
        </w:tc>
        <w:tc>
          <w:tcPr>
            <w:tcW w:w="3570" w:type="dxa"/>
            <w:tcBorders>
              <w:top w:val="single" w:sz="6" w:space="0" w:color="auto"/>
              <w:left w:val="single" w:sz="6" w:space="0" w:color="auto"/>
              <w:bottom w:val="single" w:sz="6" w:space="0" w:color="auto"/>
              <w:right w:val="single" w:sz="6" w:space="0" w:color="auto"/>
            </w:tcBorders>
            <w:shd w:val="clear" w:color="auto" w:fill="auto"/>
          </w:tcPr>
          <w:p w14:paraId="6D717C50" w14:textId="45E7072C"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35BAEDFE" w14:textId="4B0AF0E9" w:rsidR="00707EF7" w:rsidRPr="009E3E95" w:rsidRDefault="001F0252" w:rsidP="00707EF7">
            <w:pPr>
              <w:jc w:val="center"/>
              <w:rPr>
                <w:rFonts w:asciiTheme="minorHAnsi" w:hAnsiTheme="minorHAnsi" w:cstheme="minorHAnsi"/>
                <w:sz w:val="26"/>
                <w:szCs w:val="26"/>
              </w:rPr>
            </w:pPr>
            <w:hyperlink r:id="rId20" w:history="1">
              <w:r w:rsidR="00707EF7" w:rsidRPr="002267A3">
                <w:rPr>
                  <w:rStyle w:val="Hyperlink"/>
                  <w:rFonts w:asciiTheme="minorHAnsi" w:hAnsiTheme="minorHAnsi" w:cstheme="minorHAnsi"/>
                  <w:sz w:val="26"/>
                  <w:szCs w:val="26"/>
                </w:rPr>
                <w:t>19/02525/HOUSE</w:t>
              </w:r>
            </w:hyperlink>
          </w:p>
        </w:tc>
        <w:tc>
          <w:tcPr>
            <w:tcW w:w="3402" w:type="dxa"/>
            <w:tcBorders>
              <w:top w:val="single" w:sz="6" w:space="0" w:color="auto"/>
              <w:left w:val="single" w:sz="6" w:space="0" w:color="auto"/>
              <w:bottom w:val="single" w:sz="6" w:space="0" w:color="auto"/>
              <w:right w:val="single" w:sz="6" w:space="0" w:color="auto"/>
            </w:tcBorders>
          </w:tcPr>
          <w:p w14:paraId="5F48F686" w14:textId="7DC8F0E2"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79 Greenham Road, Newbury for Nicholas Pearson</w:t>
            </w:r>
          </w:p>
        </w:tc>
        <w:tc>
          <w:tcPr>
            <w:tcW w:w="4394" w:type="dxa"/>
            <w:tcBorders>
              <w:top w:val="single" w:sz="6" w:space="0" w:color="auto"/>
              <w:left w:val="single" w:sz="6" w:space="0" w:color="auto"/>
              <w:bottom w:val="single" w:sz="6" w:space="0" w:color="auto"/>
              <w:right w:val="single" w:sz="6" w:space="0" w:color="auto"/>
            </w:tcBorders>
          </w:tcPr>
          <w:p w14:paraId="0D2656F0" w14:textId="20CE10EE"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Replace and raise roof on existing garage. </w:t>
            </w:r>
          </w:p>
        </w:tc>
      </w:tr>
      <w:tr w:rsidR="00707EF7" w:rsidRPr="00C46F02" w14:paraId="1400B3D5" w14:textId="77777777" w:rsidTr="00D236AB">
        <w:tc>
          <w:tcPr>
            <w:tcW w:w="1134" w:type="dxa"/>
            <w:tcBorders>
              <w:top w:val="single" w:sz="6" w:space="0" w:color="auto"/>
              <w:left w:val="single" w:sz="6" w:space="0" w:color="auto"/>
              <w:bottom w:val="single" w:sz="6" w:space="0" w:color="auto"/>
              <w:right w:val="single" w:sz="6" w:space="0" w:color="auto"/>
            </w:tcBorders>
          </w:tcPr>
          <w:p w14:paraId="7FDB5119" w14:textId="77777777" w:rsidR="00707EF7" w:rsidRPr="00C46F02" w:rsidRDefault="00707EF7" w:rsidP="00707EF7">
            <w:pPr>
              <w:jc w:val="center"/>
              <w:rPr>
                <w:rFonts w:ascii="Calibri" w:hAnsi="Calibri" w:cs="Arial"/>
                <w:sz w:val="26"/>
              </w:rPr>
            </w:pPr>
            <w:r w:rsidRPr="00C46F02">
              <w:rPr>
                <w:rFonts w:ascii="Calibri" w:hAnsi="Calibri" w:cs="Arial"/>
                <w:sz w:val="26"/>
              </w:rPr>
              <w:t>5</w:t>
            </w:r>
          </w:p>
        </w:tc>
        <w:tc>
          <w:tcPr>
            <w:tcW w:w="3570" w:type="dxa"/>
            <w:tcBorders>
              <w:top w:val="single" w:sz="6" w:space="0" w:color="auto"/>
              <w:left w:val="single" w:sz="6" w:space="0" w:color="auto"/>
              <w:bottom w:val="single" w:sz="6" w:space="0" w:color="auto"/>
              <w:right w:val="single" w:sz="6" w:space="0" w:color="auto"/>
            </w:tcBorders>
          </w:tcPr>
          <w:p w14:paraId="1BC32E63" w14:textId="1C6C33A2"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29D73AA6" w14:textId="7E059807" w:rsidR="00707EF7" w:rsidRPr="009E3E95" w:rsidRDefault="001F0252" w:rsidP="00707EF7">
            <w:pPr>
              <w:jc w:val="center"/>
              <w:rPr>
                <w:rFonts w:asciiTheme="minorHAnsi" w:hAnsiTheme="minorHAnsi" w:cstheme="minorHAnsi"/>
                <w:sz w:val="26"/>
                <w:szCs w:val="26"/>
              </w:rPr>
            </w:pPr>
            <w:hyperlink r:id="rId21" w:history="1">
              <w:r w:rsidR="00707EF7" w:rsidRPr="004E7B89">
                <w:rPr>
                  <w:rStyle w:val="Hyperlink"/>
                  <w:rFonts w:asciiTheme="minorHAnsi" w:hAnsiTheme="minorHAnsi" w:cstheme="minorHAnsi"/>
                  <w:sz w:val="26"/>
                  <w:szCs w:val="26"/>
                </w:rPr>
                <w:t>19/02546/FULEXT</w:t>
              </w:r>
            </w:hyperlink>
          </w:p>
        </w:tc>
        <w:tc>
          <w:tcPr>
            <w:tcW w:w="3402" w:type="dxa"/>
            <w:tcBorders>
              <w:top w:val="single" w:sz="6" w:space="0" w:color="auto"/>
              <w:left w:val="single" w:sz="6" w:space="0" w:color="auto"/>
              <w:bottom w:val="single" w:sz="6" w:space="0" w:color="auto"/>
              <w:right w:val="single" w:sz="6" w:space="0" w:color="auto"/>
            </w:tcBorders>
          </w:tcPr>
          <w:p w14:paraId="40F1AC00" w14:textId="37A63E01"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Sterling Industrial Estate, Kings Road, Newbury for Nelson Land Limited. </w:t>
            </w:r>
          </w:p>
        </w:tc>
        <w:tc>
          <w:tcPr>
            <w:tcW w:w="4394" w:type="dxa"/>
            <w:tcBorders>
              <w:top w:val="single" w:sz="6" w:space="0" w:color="auto"/>
              <w:left w:val="single" w:sz="6" w:space="0" w:color="auto"/>
              <w:bottom w:val="single" w:sz="6" w:space="0" w:color="auto"/>
              <w:right w:val="single" w:sz="6" w:space="0" w:color="auto"/>
            </w:tcBorders>
          </w:tcPr>
          <w:p w14:paraId="12605099" w14:textId="7FA570C5"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Section 73A: Variation of Condition 1 (approved Plans) of previously approved application (15/00319/FULEXT): Application for full planning permission for the demolition of existing buildings and structures, site remediation and the erection of 167 apartments, a new link road, carparking and landscaping.</w:t>
            </w:r>
          </w:p>
        </w:tc>
      </w:tr>
      <w:tr w:rsidR="00707EF7" w:rsidRPr="00C46F02" w14:paraId="7123E8D4" w14:textId="77777777" w:rsidTr="00D236AB">
        <w:tc>
          <w:tcPr>
            <w:tcW w:w="1134" w:type="dxa"/>
            <w:tcBorders>
              <w:top w:val="single" w:sz="6" w:space="0" w:color="auto"/>
              <w:left w:val="single" w:sz="6" w:space="0" w:color="auto"/>
              <w:bottom w:val="single" w:sz="6" w:space="0" w:color="auto"/>
              <w:right w:val="single" w:sz="6" w:space="0" w:color="auto"/>
            </w:tcBorders>
          </w:tcPr>
          <w:p w14:paraId="79FFB955" w14:textId="77777777" w:rsidR="00707EF7" w:rsidRPr="00C46F02" w:rsidRDefault="00707EF7" w:rsidP="00707EF7">
            <w:pPr>
              <w:jc w:val="center"/>
              <w:rPr>
                <w:rFonts w:ascii="Calibri" w:hAnsi="Calibri" w:cs="Arial"/>
                <w:sz w:val="26"/>
              </w:rPr>
            </w:pPr>
            <w:r w:rsidRPr="00C46F02">
              <w:rPr>
                <w:rFonts w:ascii="Calibri" w:hAnsi="Calibri" w:cs="Arial"/>
                <w:sz w:val="26"/>
              </w:rPr>
              <w:t>6</w:t>
            </w:r>
          </w:p>
        </w:tc>
        <w:tc>
          <w:tcPr>
            <w:tcW w:w="3570" w:type="dxa"/>
            <w:tcBorders>
              <w:top w:val="single" w:sz="6" w:space="0" w:color="auto"/>
              <w:left w:val="single" w:sz="6" w:space="0" w:color="auto"/>
              <w:bottom w:val="single" w:sz="6" w:space="0" w:color="auto"/>
              <w:right w:val="single" w:sz="6" w:space="0" w:color="auto"/>
            </w:tcBorders>
          </w:tcPr>
          <w:p w14:paraId="6275F29B" w14:textId="08E42F8E"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61E9008B" w14:textId="350102F9" w:rsidR="00707EF7" w:rsidRPr="009E3E95" w:rsidRDefault="001F0252" w:rsidP="00707EF7">
            <w:pPr>
              <w:jc w:val="center"/>
              <w:rPr>
                <w:rFonts w:asciiTheme="minorHAnsi" w:hAnsiTheme="minorHAnsi" w:cstheme="minorHAnsi"/>
                <w:sz w:val="26"/>
                <w:szCs w:val="26"/>
              </w:rPr>
            </w:pPr>
            <w:hyperlink r:id="rId22" w:history="1">
              <w:r w:rsidR="00707EF7" w:rsidRPr="00914F52">
                <w:rPr>
                  <w:rStyle w:val="Hyperlink"/>
                  <w:rFonts w:asciiTheme="minorHAnsi" w:hAnsiTheme="minorHAnsi" w:cstheme="minorHAnsi"/>
                  <w:sz w:val="26"/>
                  <w:szCs w:val="26"/>
                </w:rPr>
                <w:t>19/02672/ADV</w:t>
              </w:r>
            </w:hyperlink>
          </w:p>
        </w:tc>
        <w:tc>
          <w:tcPr>
            <w:tcW w:w="3402" w:type="dxa"/>
            <w:tcBorders>
              <w:top w:val="single" w:sz="6" w:space="0" w:color="auto"/>
              <w:left w:val="single" w:sz="6" w:space="0" w:color="auto"/>
              <w:bottom w:val="single" w:sz="6" w:space="0" w:color="auto"/>
              <w:right w:val="single" w:sz="6" w:space="0" w:color="auto"/>
            </w:tcBorders>
          </w:tcPr>
          <w:p w14:paraId="42C6C557" w14:textId="02DBE0A1"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McDonald’s, Newbury Retail Park, Pinchington Lane, </w:t>
            </w:r>
            <w:r>
              <w:rPr>
                <w:rFonts w:asciiTheme="minorHAnsi" w:hAnsiTheme="minorHAnsi" w:cstheme="minorHAnsi"/>
                <w:sz w:val="26"/>
                <w:szCs w:val="26"/>
              </w:rPr>
              <w:lastRenderedPageBreak/>
              <w:t>Newbury for McDonalds Restaurant Ltd</w:t>
            </w:r>
          </w:p>
        </w:tc>
        <w:tc>
          <w:tcPr>
            <w:tcW w:w="4394" w:type="dxa"/>
            <w:tcBorders>
              <w:top w:val="single" w:sz="6" w:space="0" w:color="auto"/>
              <w:left w:val="single" w:sz="6" w:space="0" w:color="auto"/>
              <w:bottom w:val="single" w:sz="6" w:space="0" w:color="auto"/>
              <w:right w:val="single" w:sz="6" w:space="0" w:color="auto"/>
            </w:tcBorders>
          </w:tcPr>
          <w:p w14:paraId="48452F9E" w14:textId="77777777" w:rsidR="00707EF7" w:rsidRDefault="00707EF7" w:rsidP="00707EF7">
            <w:pPr>
              <w:rPr>
                <w:rFonts w:asciiTheme="minorHAnsi" w:hAnsiTheme="minorHAnsi" w:cstheme="minorHAnsi"/>
                <w:sz w:val="26"/>
                <w:szCs w:val="26"/>
              </w:rPr>
            </w:pPr>
            <w:r>
              <w:rPr>
                <w:rFonts w:asciiTheme="minorHAnsi" w:hAnsiTheme="minorHAnsi" w:cstheme="minorHAnsi"/>
                <w:sz w:val="26"/>
                <w:szCs w:val="26"/>
              </w:rPr>
              <w:lastRenderedPageBreak/>
              <w:t>The installation of three new digital freestanding signs and a 15” digital booth screen.</w:t>
            </w:r>
          </w:p>
          <w:p w14:paraId="5E8D6336" w14:textId="77777777" w:rsidR="00707EF7" w:rsidRPr="009E3E95" w:rsidRDefault="00707EF7" w:rsidP="00707EF7">
            <w:pPr>
              <w:rPr>
                <w:rFonts w:asciiTheme="minorHAnsi" w:hAnsiTheme="minorHAnsi" w:cstheme="minorHAnsi"/>
                <w:sz w:val="26"/>
                <w:szCs w:val="26"/>
              </w:rPr>
            </w:pPr>
          </w:p>
        </w:tc>
      </w:tr>
      <w:tr w:rsidR="00707EF7" w:rsidRPr="00C46F02" w14:paraId="540563D0" w14:textId="77777777" w:rsidTr="00D236AB">
        <w:tc>
          <w:tcPr>
            <w:tcW w:w="1134" w:type="dxa"/>
            <w:tcBorders>
              <w:top w:val="single" w:sz="6" w:space="0" w:color="auto"/>
              <w:left w:val="single" w:sz="6" w:space="0" w:color="auto"/>
              <w:bottom w:val="single" w:sz="6" w:space="0" w:color="auto"/>
              <w:right w:val="single" w:sz="6" w:space="0" w:color="auto"/>
            </w:tcBorders>
          </w:tcPr>
          <w:p w14:paraId="09A80188" w14:textId="77777777" w:rsidR="00707EF7" w:rsidRPr="00C46F02" w:rsidRDefault="00707EF7" w:rsidP="00707EF7">
            <w:pPr>
              <w:jc w:val="center"/>
              <w:rPr>
                <w:rFonts w:ascii="Calibri" w:hAnsi="Calibri" w:cs="Arial"/>
                <w:sz w:val="26"/>
              </w:rPr>
            </w:pPr>
            <w:r w:rsidRPr="00C46F02">
              <w:rPr>
                <w:rFonts w:ascii="Calibri" w:hAnsi="Calibri" w:cs="Arial"/>
                <w:sz w:val="26"/>
              </w:rPr>
              <w:lastRenderedPageBreak/>
              <w:t>7</w:t>
            </w:r>
          </w:p>
        </w:tc>
        <w:tc>
          <w:tcPr>
            <w:tcW w:w="3570" w:type="dxa"/>
            <w:tcBorders>
              <w:top w:val="single" w:sz="6" w:space="0" w:color="auto"/>
              <w:left w:val="single" w:sz="6" w:space="0" w:color="auto"/>
              <w:bottom w:val="single" w:sz="6" w:space="0" w:color="auto"/>
              <w:right w:val="single" w:sz="6" w:space="0" w:color="auto"/>
            </w:tcBorders>
          </w:tcPr>
          <w:p w14:paraId="0D4F8345" w14:textId="2140A3E8"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3E6B9EC5" w14:textId="47DCCE27" w:rsidR="00707EF7" w:rsidRPr="009E3E95" w:rsidRDefault="001F0252" w:rsidP="00707EF7">
            <w:pPr>
              <w:jc w:val="center"/>
              <w:rPr>
                <w:rFonts w:asciiTheme="minorHAnsi" w:hAnsiTheme="minorHAnsi" w:cstheme="minorHAnsi"/>
                <w:sz w:val="26"/>
                <w:szCs w:val="26"/>
              </w:rPr>
            </w:pPr>
            <w:hyperlink r:id="rId23" w:history="1">
              <w:r w:rsidR="00707EF7" w:rsidRPr="0055550B">
                <w:rPr>
                  <w:rStyle w:val="Hyperlink"/>
                  <w:rFonts w:asciiTheme="minorHAnsi" w:hAnsiTheme="minorHAnsi" w:cstheme="minorHAnsi"/>
                  <w:sz w:val="26"/>
                  <w:szCs w:val="26"/>
                </w:rPr>
                <w:t>19/02691/FUL</w:t>
              </w:r>
            </w:hyperlink>
          </w:p>
        </w:tc>
        <w:tc>
          <w:tcPr>
            <w:tcW w:w="3402" w:type="dxa"/>
            <w:tcBorders>
              <w:top w:val="single" w:sz="6" w:space="0" w:color="auto"/>
              <w:left w:val="single" w:sz="6" w:space="0" w:color="auto"/>
              <w:bottom w:val="single" w:sz="6" w:space="0" w:color="auto"/>
              <w:right w:val="single" w:sz="6" w:space="0" w:color="auto"/>
            </w:tcBorders>
          </w:tcPr>
          <w:p w14:paraId="41B6C7F4" w14:textId="7CDD83F5"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Vets 4 Pets, 3 Adlam Villas, Greenham Road, Newbury for Stuart Metcalfe</w:t>
            </w:r>
          </w:p>
        </w:tc>
        <w:tc>
          <w:tcPr>
            <w:tcW w:w="4394" w:type="dxa"/>
            <w:tcBorders>
              <w:top w:val="single" w:sz="6" w:space="0" w:color="auto"/>
              <w:left w:val="single" w:sz="6" w:space="0" w:color="auto"/>
              <w:bottom w:val="single" w:sz="6" w:space="0" w:color="auto"/>
              <w:right w:val="single" w:sz="6" w:space="0" w:color="auto"/>
            </w:tcBorders>
          </w:tcPr>
          <w:p w14:paraId="1C21B40F" w14:textId="591C4D61"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Section73: Variation of Condition 3 (No other use) of previously approved application (03/00679/FUL): Change of use to Veterinary Surgery. </w:t>
            </w:r>
          </w:p>
        </w:tc>
      </w:tr>
      <w:tr w:rsidR="00707EF7" w:rsidRPr="00C46F02" w14:paraId="71578028" w14:textId="77777777" w:rsidTr="00D236AB">
        <w:tc>
          <w:tcPr>
            <w:tcW w:w="1134" w:type="dxa"/>
            <w:tcBorders>
              <w:top w:val="single" w:sz="6" w:space="0" w:color="auto"/>
              <w:left w:val="single" w:sz="6" w:space="0" w:color="auto"/>
              <w:bottom w:val="single" w:sz="6" w:space="0" w:color="auto"/>
              <w:right w:val="single" w:sz="6" w:space="0" w:color="auto"/>
            </w:tcBorders>
          </w:tcPr>
          <w:p w14:paraId="6DD2FD86" w14:textId="77777777" w:rsidR="00707EF7" w:rsidRPr="00C46F02" w:rsidRDefault="00707EF7" w:rsidP="00707EF7">
            <w:pPr>
              <w:jc w:val="center"/>
              <w:rPr>
                <w:rFonts w:ascii="Calibri" w:hAnsi="Calibri" w:cs="Arial"/>
                <w:sz w:val="26"/>
              </w:rPr>
            </w:pPr>
            <w:r w:rsidRPr="00C46F02">
              <w:rPr>
                <w:rFonts w:ascii="Calibri" w:hAnsi="Calibri" w:cs="Arial"/>
                <w:sz w:val="26"/>
              </w:rPr>
              <w:t>8</w:t>
            </w:r>
          </w:p>
        </w:tc>
        <w:tc>
          <w:tcPr>
            <w:tcW w:w="3570" w:type="dxa"/>
            <w:tcBorders>
              <w:top w:val="single" w:sz="6" w:space="0" w:color="auto"/>
              <w:left w:val="single" w:sz="6" w:space="0" w:color="auto"/>
              <w:bottom w:val="single" w:sz="6" w:space="0" w:color="auto"/>
              <w:right w:val="single" w:sz="6" w:space="0" w:color="auto"/>
            </w:tcBorders>
          </w:tcPr>
          <w:p w14:paraId="5254EB26" w14:textId="2DD17A5A"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1ECDF92F" w14:textId="584F88B0" w:rsidR="00707EF7" w:rsidRPr="009E3E95" w:rsidRDefault="001F0252" w:rsidP="00707EF7">
            <w:pPr>
              <w:jc w:val="center"/>
              <w:rPr>
                <w:rFonts w:asciiTheme="minorHAnsi" w:hAnsiTheme="minorHAnsi" w:cstheme="minorHAnsi"/>
                <w:sz w:val="26"/>
                <w:szCs w:val="26"/>
              </w:rPr>
            </w:pPr>
            <w:hyperlink r:id="rId24" w:history="1">
              <w:r w:rsidR="00707EF7" w:rsidRPr="00B5799F">
                <w:rPr>
                  <w:rStyle w:val="Hyperlink"/>
                  <w:rFonts w:asciiTheme="minorHAnsi" w:hAnsiTheme="minorHAnsi" w:cstheme="minorHAnsi"/>
                  <w:sz w:val="26"/>
                  <w:szCs w:val="26"/>
                </w:rPr>
                <w:t>19/02675/FUL</w:t>
              </w:r>
            </w:hyperlink>
          </w:p>
        </w:tc>
        <w:tc>
          <w:tcPr>
            <w:tcW w:w="3402" w:type="dxa"/>
            <w:tcBorders>
              <w:top w:val="single" w:sz="6" w:space="0" w:color="auto"/>
              <w:left w:val="single" w:sz="6" w:space="0" w:color="auto"/>
              <w:bottom w:val="single" w:sz="6" w:space="0" w:color="auto"/>
              <w:right w:val="single" w:sz="6" w:space="0" w:color="auto"/>
            </w:tcBorders>
          </w:tcPr>
          <w:p w14:paraId="5EDD3486" w14:textId="7E3BB867"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34 Stanley Road, Newbury for Oliver Campbell</w:t>
            </w:r>
          </w:p>
        </w:tc>
        <w:tc>
          <w:tcPr>
            <w:tcW w:w="4394" w:type="dxa"/>
            <w:tcBorders>
              <w:top w:val="single" w:sz="6" w:space="0" w:color="auto"/>
              <w:left w:val="single" w:sz="6" w:space="0" w:color="auto"/>
              <w:bottom w:val="single" w:sz="6" w:space="0" w:color="auto"/>
              <w:right w:val="single" w:sz="6" w:space="0" w:color="auto"/>
            </w:tcBorders>
          </w:tcPr>
          <w:p w14:paraId="6734D836" w14:textId="541E39E8"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Single storey rear extension creating new entrance for disabled people. </w:t>
            </w:r>
          </w:p>
        </w:tc>
      </w:tr>
      <w:tr w:rsidR="00707EF7" w:rsidRPr="00C46F02" w14:paraId="7D04AAFD" w14:textId="77777777" w:rsidTr="00D236AB">
        <w:tc>
          <w:tcPr>
            <w:tcW w:w="1134" w:type="dxa"/>
            <w:tcBorders>
              <w:top w:val="single" w:sz="6" w:space="0" w:color="auto"/>
              <w:left w:val="single" w:sz="6" w:space="0" w:color="auto"/>
              <w:bottom w:val="single" w:sz="6" w:space="0" w:color="auto"/>
              <w:right w:val="single" w:sz="6" w:space="0" w:color="auto"/>
            </w:tcBorders>
          </w:tcPr>
          <w:p w14:paraId="44DC77FD" w14:textId="77777777" w:rsidR="00707EF7" w:rsidRPr="00C46F02" w:rsidRDefault="00707EF7" w:rsidP="00707EF7">
            <w:pPr>
              <w:jc w:val="center"/>
              <w:rPr>
                <w:rFonts w:ascii="Calibri" w:hAnsi="Calibri" w:cs="Arial"/>
                <w:sz w:val="26"/>
              </w:rPr>
            </w:pPr>
            <w:r w:rsidRPr="00C46F02">
              <w:rPr>
                <w:rFonts w:ascii="Calibri" w:hAnsi="Calibri" w:cs="Arial"/>
                <w:sz w:val="26"/>
              </w:rPr>
              <w:t>9</w:t>
            </w:r>
          </w:p>
        </w:tc>
        <w:tc>
          <w:tcPr>
            <w:tcW w:w="3570" w:type="dxa"/>
            <w:tcBorders>
              <w:top w:val="single" w:sz="6" w:space="0" w:color="auto"/>
              <w:left w:val="single" w:sz="6" w:space="0" w:color="auto"/>
              <w:bottom w:val="single" w:sz="6" w:space="0" w:color="auto"/>
              <w:right w:val="single" w:sz="6" w:space="0" w:color="auto"/>
            </w:tcBorders>
          </w:tcPr>
          <w:p w14:paraId="58F40FAF" w14:textId="299E0404"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260A8032" w14:textId="43388499" w:rsidR="00707EF7" w:rsidRPr="009E3E95" w:rsidRDefault="001F0252" w:rsidP="00707EF7">
            <w:pPr>
              <w:jc w:val="center"/>
              <w:rPr>
                <w:rFonts w:asciiTheme="minorHAnsi" w:hAnsiTheme="minorHAnsi" w:cstheme="minorHAnsi"/>
                <w:sz w:val="26"/>
                <w:szCs w:val="26"/>
              </w:rPr>
            </w:pPr>
            <w:hyperlink r:id="rId25" w:history="1">
              <w:r w:rsidR="00707EF7" w:rsidRPr="000A478D">
                <w:rPr>
                  <w:rStyle w:val="Hyperlink"/>
                  <w:rFonts w:asciiTheme="minorHAnsi" w:hAnsiTheme="minorHAnsi" w:cstheme="minorHAnsi"/>
                  <w:sz w:val="26"/>
                  <w:szCs w:val="26"/>
                </w:rPr>
                <w:t>19/02703/ADV</w:t>
              </w:r>
            </w:hyperlink>
          </w:p>
        </w:tc>
        <w:tc>
          <w:tcPr>
            <w:tcW w:w="3402" w:type="dxa"/>
            <w:tcBorders>
              <w:top w:val="single" w:sz="6" w:space="0" w:color="auto"/>
              <w:left w:val="single" w:sz="6" w:space="0" w:color="auto"/>
              <w:bottom w:val="single" w:sz="6" w:space="0" w:color="auto"/>
              <w:right w:val="single" w:sz="6" w:space="0" w:color="auto"/>
            </w:tcBorders>
          </w:tcPr>
          <w:p w14:paraId="7BE4CCE9" w14:textId="6A43CC0E"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2A Hambridge Road, Newbury for </w:t>
            </w:r>
            <w:r w:rsidRPr="00CB4272">
              <w:rPr>
                <w:rFonts w:asciiTheme="minorHAnsi" w:hAnsiTheme="minorHAnsi" w:cstheme="minorHAnsi"/>
                <w:sz w:val="26"/>
                <w:szCs w:val="26"/>
              </w:rPr>
              <w:t>Squeegee and Ink</w:t>
            </w:r>
          </w:p>
        </w:tc>
        <w:tc>
          <w:tcPr>
            <w:tcW w:w="4394" w:type="dxa"/>
            <w:tcBorders>
              <w:top w:val="single" w:sz="6" w:space="0" w:color="auto"/>
              <w:left w:val="single" w:sz="6" w:space="0" w:color="auto"/>
              <w:bottom w:val="single" w:sz="6" w:space="0" w:color="auto"/>
              <w:right w:val="single" w:sz="6" w:space="0" w:color="auto"/>
            </w:tcBorders>
          </w:tcPr>
          <w:p w14:paraId="1396032E" w14:textId="45F81332"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LED Display to display business advertisements on the premises near the roadside where there are already signage posts. </w:t>
            </w:r>
          </w:p>
        </w:tc>
      </w:tr>
      <w:tr w:rsidR="00707EF7" w:rsidRPr="00C46F02" w14:paraId="70D39DF3" w14:textId="77777777" w:rsidTr="00D236AB">
        <w:tc>
          <w:tcPr>
            <w:tcW w:w="1134" w:type="dxa"/>
            <w:tcBorders>
              <w:top w:val="single" w:sz="6" w:space="0" w:color="auto"/>
              <w:left w:val="single" w:sz="6" w:space="0" w:color="auto"/>
              <w:bottom w:val="single" w:sz="6" w:space="0" w:color="auto"/>
              <w:right w:val="single" w:sz="6" w:space="0" w:color="auto"/>
            </w:tcBorders>
          </w:tcPr>
          <w:p w14:paraId="37209D5A" w14:textId="77777777" w:rsidR="00707EF7" w:rsidRPr="00C46F02" w:rsidRDefault="00707EF7" w:rsidP="00707EF7">
            <w:pPr>
              <w:jc w:val="center"/>
              <w:rPr>
                <w:rFonts w:ascii="Calibri" w:hAnsi="Calibri" w:cs="Arial"/>
                <w:sz w:val="26"/>
              </w:rPr>
            </w:pPr>
            <w:r w:rsidRPr="00C46F02">
              <w:rPr>
                <w:rFonts w:ascii="Calibri" w:hAnsi="Calibri" w:cs="Arial"/>
                <w:sz w:val="26"/>
              </w:rPr>
              <w:t>10</w:t>
            </w:r>
          </w:p>
        </w:tc>
        <w:tc>
          <w:tcPr>
            <w:tcW w:w="3570" w:type="dxa"/>
            <w:tcBorders>
              <w:top w:val="single" w:sz="6" w:space="0" w:color="auto"/>
              <w:left w:val="single" w:sz="6" w:space="0" w:color="auto"/>
              <w:bottom w:val="single" w:sz="6" w:space="0" w:color="auto"/>
              <w:right w:val="single" w:sz="6" w:space="0" w:color="auto"/>
            </w:tcBorders>
          </w:tcPr>
          <w:p w14:paraId="79415FD5" w14:textId="59054466"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5C065BEC" w14:textId="3A1DD1B9" w:rsidR="00707EF7" w:rsidRPr="009E3E95" w:rsidRDefault="001F0252" w:rsidP="00707EF7">
            <w:pPr>
              <w:jc w:val="center"/>
              <w:rPr>
                <w:rFonts w:asciiTheme="minorHAnsi" w:hAnsiTheme="minorHAnsi" w:cstheme="minorHAnsi"/>
                <w:sz w:val="26"/>
                <w:szCs w:val="26"/>
              </w:rPr>
            </w:pPr>
            <w:hyperlink r:id="rId26" w:history="1">
              <w:r w:rsidR="00707EF7" w:rsidRPr="0063545F">
                <w:rPr>
                  <w:rStyle w:val="Hyperlink"/>
                  <w:rFonts w:asciiTheme="minorHAnsi" w:hAnsiTheme="minorHAnsi" w:cstheme="minorHAnsi"/>
                  <w:sz w:val="26"/>
                  <w:szCs w:val="26"/>
                </w:rPr>
                <w:t>19/02768/HOUSE</w:t>
              </w:r>
            </w:hyperlink>
          </w:p>
        </w:tc>
        <w:tc>
          <w:tcPr>
            <w:tcW w:w="3402" w:type="dxa"/>
            <w:tcBorders>
              <w:top w:val="single" w:sz="6" w:space="0" w:color="auto"/>
              <w:left w:val="single" w:sz="6" w:space="0" w:color="auto"/>
              <w:bottom w:val="single" w:sz="6" w:space="0" w:color="auto"/>
              <w:right w:val="single" w:sz="6" w:space="0" w:color="auto"/>
            </w:tcBorders>
          </w:tcPr>
          <w:p w14:paraId="7B015C26" w14:textId="250389CA"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61 York Road, Newbury for Husky Design Ltd.</w:t>
            </w:r>
          </w:p>
        </w:tc>
        <w:tc>
          <w:tcPr>
            <w:tcW w:w="4394" w:type="dxa"/>
            <w:tcBorders>
              <w:top w:val="single" w:sz="6" w:space="0" w:color="auto"/>
              <w:left w:val="single" w:sz="6" w:space="0" w:color="auto"/>
              <w:bottom w:val="single" w:sz="6" w:space="0" w:color="auto"/>
              <w:right w:val="single" w:sz="6" w:space="0" w:color="auto"/>
            </w:tcBorders>
          </w:tcPr>
          <w:p w14:paraId="7E3921D3" w14:textId="13C9CD39"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Section 73: Variation of Condition 2 (Approved Drawings) of previously approved application (18/00547/HOUSE): Additional alterations to the rear of the premises, extending dormer and additional roof lights to front of the house. </w:t>
            </w:r>
          </w:p>
        </w:tc>
      </w:tr>
      <w:tr w:rsidR="00707EF7" w:rsidRPr="00C46F02" w14:paraId="49479894" w14:textId="77777777" w:rsidTr="00D236AB">
        <w:tc>
          <w:tcPr>
            <w:tcW w:w="1134" w:type="dxa"/>
            <w:tcBorders>
              <w:top w:val="single" w:sz="6" w:space="0" w:color="auto"/>
              <w:left w:val="single" w:sz="6" w:space="0" w:color="auto"/>
              <w:bottom w:val="single" w:sz="6" w:space="0" w:color="auto"/>
              <w:right w:val="single" w:sz="6" w:space="0" w:color="auto"/>
            </w:tcBorders>
          </w:tcPr>
          <w:p w14:paraId="015F6EB0" w14:textId="77777777" w:rsidR="00707EF7" w:rsidRPr="00C46F02" w:rsidRDefault="00707EF7" w:rsidP="00707EF7">
            <w:pPr>
              <w:jc w:val="center"/>
              <w:rPr>
                <w:rFonts w:ascii="Calibri" w:hAnsi="Calibri" w:cs="Arial"/>
                <w:sz w:val="26"/>
              </w:rPr>
            </w:pPr>
            <w:r w:rsidRPr="00C46F02">
              <w:rPr>
                <w:rFonts w:ascii="Calibri" w:hAnsi="Calibri" w:cs="Arial"/>
                <w:sz w:val="26"/>
              </w:rPr>
              <w:t>11</w:t>
            </w:r>
          </w:p>
        </w:tc>
        <w:tc>
          <w:tcPr>
            <w:tcW w:w="3570" w:type="dxa"/>
            <w:tcBorders>
              <w:top w:val="single" w:sz="6" w:space="0" w:color="auto"/>
              <w:left w:val="single" w:sz="6" w:space="0" w:color="auto"/>
              <w:bottom w:val="single" w:sz="6" w:space="0" w:color="auto"/>
              <w:right w:val="single" w:sz="6" w:space="0" w:color="auto"/>
            </w:tcBorders>
          </w:tcPr>
          <w:p w14:paraId="45260FB5" w14:textId="3FD2B815" w:rsidR="00707EF7" w:rsidRPr="00C46F02" w:rsidRDefault="00707EF7" w:rsidP="00707EF7">
            <w:pPr>
              <w:rPr>
                <w:rFonts w:ascii="Calibri" w:hAnsi="Calibri" w:cs="Arial"/>
                <w:color w:val="000000"/>
                <w:sz w:val="26"/>
              </w:rPr>
            </w:pPr>
            <w:r>
              <w:rPr>
                <w:rFonts w:ascii="Calibri" w:hAnsi="Calibri" w:cs="Arial"/>
                <w:color w:val="000000"/>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60356E51" w14:textId="11ECD633" w:rsidR="00707EF7" w:rsidRPr="009E3E95" w:rsidRDefault="001F0252" w:rsidP="00707EF7">
            <w:pPr>
              <w:jc w:val="center"/>
              <w:rPr>
                <w:rFonts w:asciiTheme="minorHAnsi" w:hAnsiTheme="minorHAnsi" w:cstheme="minorHAnsi"/>
                <w:sz w:val="26"/>
                <w:szCs w:val="26"/>
              </w:rPr>
            </w:pPr>
            <w:hyperlink r:id="rId27" w:history="1">
              <w:r w:rsidR="00707EF7" w:rsidRPr="00176F6C">
                <w:rPr>
                  <w:rStyle w:val="Hyperlink"/>
                  <w:rFonts w:asciiTheme="minorHAnsi" w:hAnsiTheme="minorHAnsi" w:cstheme="minorHAnsi"/>
                  <w:sz w:val="26"/>
                  <w:szCs w:val="26"/>
                </w:rPr>
                <w:t>19/02759/HOUSE</w:t>
              </w:r>
            </w:hyperlink>
          </w:p>
        </w:tc>
        <w:tc>
          <w:tcPr>
            <w:tcW w:w="3402" w:type="dxa"/>
            <w:tcBorders>
              <w:top w:val="single" w:sz="6" w:space="0" w:color="auto"/>
              <w:left w:val="single" w:sz="6" w:space="0" w:color="auto"/>
              <w:bottom w:val="single" w:sz="6" w:space="0" w:color="auto"/>
              <w:right w:val="single" w:sz="6" w:space="0" w:color="auto"/>
            </w:tcBorders>
          </w:tcPr>
          <w:p w14:paraId="7CD5FD60" w14:textId="45E20A77"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1 Rose Villas, The Folly, Newbury for Mr &amp; Mrs Williams </w:t>
            </w:r>
          </w:p>
        </w:tc>
        <w:tc>
          <w:tcPr>
            <w:tcW w:w="4394" w:type="dxa"/>
            <w:tcBorders>
              <w:top w:val="single" w:sz="6" w:space="0" w:color="auto"/>
              <w:left w:val="single" w:sz="6" w:space="0" w:color="auto"/>
              <w:bottom w:val="single" w:sz="6" w:space="0" w:color="auto"/>
              <w:right w:val="single" w:sz="6" w:space="0" w:color="auto"/>
            </w:tcBorders>
          </w:tcPr>
          <w:p w14:paraId="386657EB" w14:textId="0BB849F4"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Proposed single storey rear and side extension to create dining area/garden room.</w:t>
            </w:r>
          </w:p>
        </w:tc>
      </w:tr>
      <w:tr w:rsidR="00707EF7" w:rsidRPr="00C46F02" w14:paraId="751CE4D4" w14:textId="77777777" w:rsidTr="00D236AB">
        <w:tc>
          <w:tcPr>
            <w:tcW w:w="1134" w:type="dxa"/>
            <w:tcBorders>
              <w:top w:val="single" w:sz="6" w:space="0" w:color="auto"/>
              <w:left w:val="single" w:sz="6" w:space="0" w:color="auto"/>
              <w:bottom w:val="single" w:sz="6" w:space="0" w:color="auto"/>
              <w:right w:val="single" w:sz="6" w:space="0" w:color="auto"/>
            </w:tcBorders>
          </w:tcPr>
          <w:p w14:paraId="5AB5472C" w14:textId="77777777" w:rsidR="00707EF7" w:rsidRPr="00C46F02" w:rsidRDefault="00707EF7" w:rsidP="00707EF7">
            <w:pPr>
              <w:jc w:val="center"/>
              <w:rPr>
                <w:rFonts w:ascii="Calibri" w:hAnsi="Calibri" w:cs="Arial"/>
                <w:sz w:val="26"/>
              </w:rPr>
            </w:pPr>
            <w:r w:rsidRPr="00C46F02">
              <w:rPr>
                <w:rFonts w:ascii="Calibri" w:hAnsi="Calibri" w:cs="Arial"/>
                <w:sz w:val="26"/>
              </w:rPr>
              <w:t>12</w:t>
            </w:r>
          </w:p>
        </w:tc>
        <w:tc>
          <w:tcPr>
            <w:tcW w:w="3570" w:type="dxa"/>
            <w:tcBorders>
              <w:top w:val="single" w:sz="6" w:space="0" w:color="auto"/>
              <w:left w:val="single" w:sz="6" w:space="0" w:color="auto"/>
              <w:bottom w:val="single" w:sz="6" w:space="0" w:color="auto"/>
              <w:right w:val="single" w:sz="6" w:space="0" w:color="auto"/>
            </w:tcBorders>
          </w:tcPr>
          <w:p w14:paraId="777841EA" w14:textId="37F9DD7F"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5B85B387" w14:textId="07B33266" w:rsidR="00707EF7" w:rsidRPr="009E3E95" w:rsidRDefault="001F0252" w:rsidP="00707EF7">
            <w:pPr>
              <w:jc w:val="center"/>
              <w:rPr>
                <w:rFonts w:asciiTheme="minorHAnsi" w:hAnsiTheme="minorHAnsi" w:cstheme="minorHAnsi"/>
                <w:sz w:val="26"/>
                <w:szCs w:val="26"/>
              </w:rPr>
            </w:pPr>
            <w:hyperlink r:id="rId28" w:history="1">
              <w:r w:rsidR="00707EF7" w:rsidRPr="00462D9C">
                <w:rPr>
                  <w:rStyle w:val="Hyperlink"/>
                  <w:rFonts w:asciiTheme="minorHAnsi" w:hAnsiTheme="minorHAnsi" w:cstheme="minorHAnsi"/>
                  <w:sz w:val="26"/>
                  <w:szCs w:val="26"/>
                </w:rPr>
                <w:t>19/</w:t>
              </w:r>
              <w:r w:rsidR="00707EF7">
                <w:rPr>
                  <w:rStyle w:val="Hyperlink"/>
                  <w:rFonts w:asciiTheme="minorHAnsi" w:hAnsiTheme="minorHAnsi" w:cstheme="minorHAnsi"/>
                  <w:sz w:val="26"/>
                  <w:szCs w:val="26"/>
                </w:rPr>
                <w:t>0</w:t>
              </w:r>
              <w:r w:rsidR="00707EF7" w:rsidRPr="00462D9C">
                <w:rPr>
                  <w:rStyle w:val="Hyperlink"/>
                  <w:rFonts w:asciiTheme="minorHAnsi" w:hAnsiTheme="minorHAnsi" w:cstheme="minorHAnsi"/>
                  <w:sz w:val="26"/>
                  <w:szCs w:val="26"/>
                </w:rPr>
                <w:t>2591/FULD</w:t>
              </w:r>
            </w:hyperlink>
          </w:p>
        </w:tc>
        <w:tc>
          <w:tcPr>
            <w:tcW w:w="3402" w:type="dxa"/>
            <w:tcBorders>
              <w:top w:val="single" w:sz="6" w:space="0" w:color="auto"/>
              <w:left w:val="single" w:sz="6" w:space="0" w:color="auto"/>
              <w:bottom w:val="single" w:sz="6" w:space="0" w:color="auto"/>
              <w:right w:val="single" w:sz="6" w:space="0" w:color="auto"/>
            </w:tcBorders>
          </w:tcPr>
          <w:p w14:paraId="33453642" w14:textId="00A11DB1"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44 Donnington Square, Newbury for Mr C Roberts &amp; Mrs D L Newton-Terry</w:t>
            </w:r>
          </w:p>
        </w:tc>
        <w:tc>
          <w:tcPr>
            <w:tcW w:w="4394" w:type="dxa"/>
            <w:tcBorders>
              <w:top w:val="single" w:sz="6" w:space="0" w:color="auto"/>
              <w:left w:val="single" w:sz="6" w:space="0" w:color="auto"/>
              <w:bottom w:val="single" w:sz="6" w:space="0" w:color="auto"/>
              <w:right w:val="single" w:sz="6" w:space="0" w:color="auto"/>
            </w:tcBorders>
          </w:tcPr>
          <w:p w14:paraId="013F5141" w14:textId="3FFCD057"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Demolition of existing dwelling and erection of a replacement dwelling together with associated works. </w:t>
            </w:r>
          </w:p>
        </w:tc>
      </w:tr>
      <w:tr w:rsidR="00707EF7" w:rsidRPr="00C46F02" w14:paraId="0B63D580" w14:textId="77777777" w:rsidTr="00D236AB">
        <w:tc>
          <w:tcPr>
            <w:tcW w:w="1134" w:type="dxa"/>
            <w:tcBorders>
              <w:top w:val="single" w:sz="6" w:space="0" w:color="auto"/>
              <w:left w:val="single" w:sz="6" w:space="0" w:color="auto"/>
              <w:bottom w:val="single" w:sz="6" w:space="0" w:color="auto"/>
              <w:right w:val="single" w:sz="6" w:space="0" w:color="auto"/>
            </w:tcBorders>
          </w:tcPr>
          <w:p w14:paraId="70839E63" w14:textId="77777777" w:rsidR="00707EF7" w:rsidRPr="00C46F02" w:rsidRDefault="00707EF7" w:rsidP="00707EF7">
            <w:pPr>
              <w:jc w:val="center"/>
              <w:rPr>
                <w:rFonts w:ascii="Calibri" w:hAnsi="Calibri" w:cs="Arial"/>
                <w:sz w:val="26"/>
              </w:rPr>
            </w:pPr>
            <w:r w:rsidRPr="00C46F02">
              <w:rPr>
                <w:rFonts w:ascii="Calibri" w:hAnsi="Calibri" w:cs="Arial"/>
                <w:sz w:val="26"/>
              </w:rPr>
              <w:t>13</w:t>
            </w:r>
          </w:p>
        </w:tc>
        <w:tc>
          <w:tcPr>
            <w:tcW w:w="3570" w:type="dxa"/>
            <w:tcBorders>
              <w:top w:val="single" w:sz="6" w:space="0" w:color="auto"/>
              <w:left w:val="single" w:sz="6" w:space="0" w:color="auto"/>
              <w:bottom w:val="single" w:sz="6" w:space="0" w:color="auto"/>
              <w:right w:val="single" w:sz="6" w:space="0" w:color="auto"/>
            </w:tcBorders>
          </w:tcPr>
          <w:p w14:paraId="04602DA3" w14:textId="60D1668E"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5C584FCB" w14:textId="77777777" w:rsidR="00707EF7" w:rsidRDefault="001F0252" w:rsidP="00707EF7">
            <w:pPr>
              <w:jc w:val="center"/>
              <w:rPr>
                <w:rFonts w:asciiTheme="minorHAnsi" w:hAnsiTheme="minorHAnsi" w:cstheme="minorHAnsi"/>
                <w:sz w:val="26"/>
                <w:szCs w:val="26"/>
              </w:rPr>
            </w:pPr>
            <w:hyperlink r:id="rId29" w:history="1">
              <w:r w:rsidR="00707EF7" w:rsidRPr="00394206">
                <w:rPr>
                  <w:rStyle w:val="Hyperlink"/>
                  <w:rFonts w:asciiTheme="minorHAnsi" w:hAnsiTheme="minorHAnsi" w:cstheme="minorHAnsi"/>
                  <w:sz w:val="26"/>
                  <w:szCs w:val="26"/>
                </w:rPr>
                <w:t>19/02279/FULD</w:t>
              </w:r>
            </w:hyperlink>
          </w:p>
          <w:p w14:paraId="78C36874" w14:textId="42FA0267" w:rsidR="00707EF7" w:rsidRPr="009E3E95" w:rsidRDefault="00707EF7" w:rsidP="00707EF7">
            <w:pPr>
              <w:jc w:val="center"/>
              <w:rPr>
                <w:rFonts w:asciiTheme="minorHAnsi" w:hAnsiTheme="minorHAnsi" w:cstheme="minorHAnsi"/>
                <w:sz w:val="26"/>
                <w:szCs w:val="26"/>
              </w:rPr>
            </w:pPr>
            <w:r w:rsidRPr="00152B69">
              <w:rPr>
                <w:rFonts w:asciiTheme="minorHAnsi" w:hAnsiTheme="minorHAnsi" w:cstheme="minorHAnsi"/>
                <w:b/>
                <w:bCs/>
                <w:sz w:val="26"/>
                <w:szCs w:val="26"/>
              </w:rPr>
              <w:t>Amended Plans</w:t>
            </w:r>
          </w:p>
        </w:tc>
        <w:tc>
          <w:tcPr>
            <w:tcW w:w="3402" w:type="dxa"/>
            <w:tcBorders>
              <w:top w:val="single" w:sz="6" w:space="0" w:color="auto"/>
              <w:left w:val="single" w:sz="6" w:space="0" w:color="auto"/>
              <w:bottom w:val="single" w:sz="6" w:space="0" w:color="auto"/>
              <w:right w:val="single" w:sz="6" w:space="0" w:color="auto"/>
            </w:tcBorders>
          </w:tcPr>
          <w:p w14:paraId="7B8B2AB7" w14:textId="0C3AF33A"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Land Adjacent 4 Croft Lane, Newbury for G &amp; R Wilson </w:t>
            </w:r>
          </w:p>
        </w:tc>
        <w:tc>
          <w:tcPr>
            <w:tcW w:w="4394" w:type="dxa"/>
            <w:tcBorders>
              <w:top w:val="single" w:sz="6" w:space="0" w:color="auto"/>
              <w:left w:val="single" w:sz="6" w:space="0" w:color="auto"/>
              <w:bottom w:val="single" w:sz="6" w:space="0" w:color="auto"/>
              <w:right w:val="single" w:sz="6" w:space="0" w:color="auto"/>
            </w:tcBorders>
          </w:tcPr>
          <w:p w14:paraId="24F2A2FF" w14:textId="4C91A853"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New 3 Bed House.</w:t>
            </w:r>
          </w:p>
        </w:tc>
      </w:tr>
      <w:tr w:rsidR="00707EF7" w:rsidRPr="00C46F02" w14:paraId="61CAC2C8" w14:textId="77777777" w:rsidTr="00D236AB">
        <w:tc>
          <w:tcPr>
            <w:tcW w:w="1134" w:type="dxa"/>
            <w:tcBorders>
              <w:top w:val="single" w:sz="6" w:space="0" w:color="auto"/>
              <w:left w:val="single" w:sz="6" w:space="0" w:color="auto"/>
              <w:bottom w:val="single" w:sz="6" w:space="0" w:color="auto"/>
              <w:right w:val="single" w:sz="6" w:space="0" w:color="auto"/>
            </w:tcBorders>
          </w:tcPr>
          <w:p w14:paraId="10024035" w14:textId="77777777" w:rsidR="00707EF7" w:rsidRPr="00C46F02" w:rsidRDefault="00707EF7" w:rsidP="00707EF7">
            <w:pPr>
              <w:jc w:val="center"/>
              <w:rPr>
                <w:rFonts w:ascii="Calibri" w:hAnsi="Calibri" w:cs="Arial"/>
                <w:sz w:val="26"/>
              </w:rPr>
            </w:pPr>
            <w:r w:rsidRPr="00C46F02">
              <w:rPr>
                <w:rFonts w:ascii="Calibri" w:hAnsi="Calibri" w:cs="Arial"/>
                <w:sz w:val="26"/>
              </w:rPr>
              <w:t>14</w:t>
            </w:r>
          </w:p>
        </w:tc>
        <w:tc>
          <w:tcPr>
            <w:tcW w:w="3570" w:type="dxa"/>
            <w:tcBorders>
              <w:top w:val="single" w:sz="6" w:space="0" w:color="auto"/>
              <w:left w:val="single" w:sz="6" w:space="0" w:color="auto"/>
              <w:bottom w:val="single" w:sz="6" w:space="0" w:color="auto"/>
              <w:right w:val="single" w:sz="6" w:space="0" w:color="auto"/>
            </w:tcBorders>
          </w:tcPr>
          <w:p w14:paraId="4165E747" w14:textId="0AF35119"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7D666734" w14:textId="337AD080" w:rsidR="00707EF7" w:rsidRPr="009E3E95" w:rsidRDefault="001F0252" w:rsidP="00707EF7">
            <w:pPr>
              <w:jc w:val="center"/>
              <w:rPr>
                <w:rFonts w:asciiTheme="minorHAnsi" w:hAnsiTheme="minorHAnsi" w:cstheme="minorHAnsi"/>
                <w:sz w:val="26"/>
                <w:szCs w:val="26"/>
              </w:rPr>
            </w:pPr>
            <w:hyperlink r:id="rId30" w:history="1">
              <w:r w:rsidR="00707EF7" w:rsidRPr="00231BAA">
                <w:rPr>
                  <w:rStyle w:val="Hyperlink"/>
                  <w:rFonts w:asciiTheme="minorHAnsi" w:hAnsiTheme="minorHAnsi" w:cstheme="minorHAnsi"/>
                  <w:sz w:val="26"/>
                  <w:szCs w:val="26"/>
                </w:rPr>
                <w:t>19/02595/HOUSE</w:t>
              </w:r>
            </w:hyperlink>
          </w:p>
        </w:tc>
        <w:tc>
          <w:tcPr>
            <w:tcW w:w="3402" w:type="dxa"/>
            <w:tcBorders>
              <w:top w:val="single" w:sz="6" w:space="0" w:color="auto"/>
              <w:left w:val="single" w:sz="6" w:space="0" w:color="auto"/>
              <w:bottom w:val="single" w:sz="6" w:space="0" w:color="auto"/>
              <w:right w:val="single" w:sz="6" w:space="0" w:color="auto"/>
            </w:tcBorders>
          </w:tcPr>
          <w:p w14:paraId="5C9242FB" w14:textId="099D7C9F"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62 Elizabeth Avenue, Newbury for Mr &amp; Mrs Hook </w:t>
            </w:r>
          </w:p>
        </w:tc>
        <w:tc>
          <w:tcPr>
            <w:tcW w:w="4394" w:type="dxa"/>
            <w:tcBorders>
              <w:top w:val="single" w:sz="6" w:space="0" w:color="auto"/>
              <w:left w:val="single" w:sz="6" w:space="0" w:color="auto"/>
              <w:bottom w:val="single" w:sz="6" w:space="0" w:color="auto"/>
              <w:right w:val="single" w:sz="6" w:space="0" w:color="auto"/>
            </w:tcBorders>
          </w:tcPr>
          <w:p w14:paraId="72207238" w14:textId="79C28320"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Demolition of garage and erection of extension to front and side. </w:t>
            </w:r>
          </w:p>
        </w:tc>
      </w:tr>
      <w:tr w:rsidR="00707EF7" w:rsidRPr="00C46F02" w14:paraId="7441A17A" w14:textId="77777777" w:rsidTr="00D236AB">
        <w:tc>
          <w:tcPr>
            <w:tcW w:w="1134" w:type="dxa"/>
            <w:tcBorders>
              <w:top w:val="single" w:sz="6" w:space="0" w:color="auto"/>
              <w:left w:val="single" w:sz="6" w:space="0" w:color="auto"/>
              <w:bottom w:val="single" w:sz="6" w:space="0" w:color="auto"/>
              <w:right w:val="single" w:sz="6" w:space="0" w:color="auto"/>
            </w:tcBorders>
          </w:tcPr>
          <w:p w14:paraId="3A9F56FC" w14:textId="77777777" w:rsidR="00707EF7" w:rsidRPr="00C46F02" w:rsidRDefault="00707EF7" w:rsidP="00707EF7">
            <w:pPr>
              <w:jc w:val="center"/>
              <w:rPr>
                <w:rFonts w:ascii="Calibri" w:hAnsi="Calibri" w:cs="Arial"/>
                <w:sz w:val="26"/>
              </w:rPr>
            </w:pPr>
            <w:r w:rsidRPr="00C46F02">
              <w:rPr>
                <w:rFonts w:ascii="Calibri" w:hAnsi="Calibri" w:cs="Arial"/>
                <w:sz w:val="26"/>
              </w:rPr>
              <w:t>15</w:t>
            </w:r>
          </w:p>
        </w:tc>
        <w:tc>
          <w:tcPr>
            <w:tcW w:w="3570" w:type="dxa"/>
            <w:tcBorders>
              <w:top w:val="single" w:sz="6" w:space="0" w:color="auto"/>
              <w:left w:val="single" w:sz="6" w:space="0" w:color="auto"/>
              <w:bottom w:val="single" w:sz="6" w:space="0" w:color="auto"/>
              <w:right w:val="single" w:sz="6" w:space="0" w:color="auto"/>
            </w:tcBorders>
          </w:tcPr>
          <w:p w14:paraId="0DD8E3B5" w14:textId="362D58A3"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54A44848" w14:textId="04AE425B" w:rsidR="00707EF7" w:rsidRPr="009E3E95" w:rsidRDefault="001F0252" w:rsidP="00707EF7">
            <w:pPr>
              <w:rPr>
                <w:rFonts w:asciiTheme="minorHAnsi" w:hAnsiTheme="minorHAnsi" w:cstheme="minorHAnsi"/>
                <w:sz w:val="26"/>
                <w:szCs w:val="26"/>
              </w:rPr>
            </w:pPr>
            <w:hyperlink r:id="rId31" w:history="1">
              <w:r w:rsidR="00707EF7" w:rsidRPr="00036EF1">
                <w:rPr>
                  <w:rStyle w:val="Hyperlink"/>
                  <w:rFonts w:asciiTheme="minorHAnsi" w:hAnsiTheme="minorHAnsi" w:cstheme="minorHAnsi"/>
                  <w:sz w:val="26"/>
                  <w:szCs w:val="26"/>
                </w:rPr>
                <w:t>19/02632/HOUSE</w:t>
              </w:r>
            </w:hyperlink>
          </w:p>
        </w:tc>
        <w:tc>
          <w:tcPr>
            <w:tcW w:w="3402" w:type="dxa"/>
            <w:tcBorders>
              <w:top w:val="single" w:sz="6" w:space="0" w:color="auto"/>
              <w:left w:val="single" w:sz="6" w:space="0" w:color="auto"/>
              <w:bottom w:val="single" w:sz="6" w:space="0" w:color="auto"/>
              <w:right w:val="single" w:sz="6" w:space="0" w:color="auto"/>
            </w:tcBorders>
          </w:tcPr>
          <w:p w14:paraId="3D75CE78" w14:textId="2C344812"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Allington Lodge, Round End, Newbury for Mr &amp; Mrs Jones </w:t>
            </w:r>
          </w:p>
        </w:tc>
        <w:tc>
          <w:tcPr>
            <w:tcW w:w="4394" w:type="dxa"/>
            <w:tcBorders>
              <w:top w:val="single" w:sz="6" w:space="0" w:color="auto"/>
              <w:left w:val="single" w:sz="6" w:space="0" w:color="auto"/>
              <w:bottom w:val="single" w:sz="6" w:space="0" w:color="auto"/>
              <w:right w:val="single" w:sz="6" w:space="0" w:color="auto"/>
            </w:tcBorders>
          </w:tcPr>
          <w:p w14:paraId="6B7EA30A" w14:textId="6CBD980E"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Demolition of existing garage and dining room with internal alterations. Proposed ground floor side extension to include sitting room/kitchen/WC </w:t>
            </w:r>
            <w:r>
              <w:rPr>
                <w:rFonts w:asciiTheme="minorHAnsi" w:hAnsiTheme="minorHAnsi" w:cstheme="minorHAnsi"/>
                <w:sz w:val="26"/>
                <w:szCs w:val="26"/>
              </w:rPr>
              <w:lastRenderedPageBreak/>
              <w:t>and dining room. New roof light in existing roof.</w:t>
            </w:r>
          </w:p>
        </w:tc>
      </w:tr>
      <w:tr w:rsidR="00707EF7" w:rsidRPr="00C46F02" w14:paraId="5DDA0816" w14:textId="77777777" w:rsidTr="00D236AB">
        <w:tc>
          <w:tcPr>
            <w:tcW w:w="1134" w:type="dxa"/>
            <w:tcBorders>
              <w:top w:val="single" w:sz="6" w:space="0" w:color="auto"/>
              <w:left w:val="single" w:sz="6" w:space="0" w:color="auto"/>
              <w:bottom w:val="single" w:sz="6" w:space="0" w:color="auto"/>
              <w:right w:val="single" w:sz="6" w:space="0" w:color="auto"/>
            </w:tcBorders>
          </w:tcPr>
          <w:p w14:paraId="14DCC66D" w14:textId="77777777" w:rsidR="00707EF7" w:rsidRPr="00C46F02" w:rsidRDefault="00707EF7" w:rsidP="00707EF7">
            <w:pPr>
              <w:jc w:val="center"/>
              <w:rPr>
                <w:rFonts w:ascii="Calibri" w:hAnsi="Calibri" w:cs="Arial"/>
                <w:sz w:val="26"/>
              </w:rPr>
            </w:pPr>
            <w:r w:rsidRPr="00C46F02">
              <w:rPr>
                <w:rFonts w:ascii="Calibri" w:hAnsi="Calibri" w:cs="Arial"/>
                <w:sz w:val="26"/>
              </w:rPr>
              <w:lastRenderedPageBreak/>
              <w:t>16</w:t>
            </w:r>
          </w:p>
        </w:tc>
        <w:tc>
          <w:tcPr>
            <w:tcW w:w="3570" w:type="dxa"/>
            <w:tcBorders>
              <w:top w:val="single" w:sz="6" w:space="0" w:color="auto"/>
              <w:left w:val="single" w:sz="6" w:space="0" w:color="auto"/>
              <w:bottom w:val="single" w:sz="6" w:space="0" w:color="auto"/>
              <w:right w:val="single" w:sz="6" w:space="0" w:color="auto"/>
            </w:tcBorders>
          </w:tcPr>
          <w:p w14:paraId="74B4F5DF" w14:textId="407F2FCC"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5D4967A4" w14:textId="6A596F5C" w:rsidR="00707EF7" w:rsidRPr="009E3E95" w:rsidRDefault="001F0252" w:rsidP="00707EF7">
            <w:pPr>
              <w:jc w:val="center"/>
              <w:rPr>
                <w:rFonts w:asciiTheme="minorHAnsi" w:hAnsiTheme="minorHAnsi" w:cstheme="minorHAnsi"/>
                <w:sz w:val="26"/>
                <w:szCs w:val="26"/>
              </w:rPr>
            </w:pPr>
            <w:hyperlink r:id="rId32" w:history="1">
              <w:r w:rsidR="00707EF7" w:rsidRPr="00025758">
                <w:rPr>
                  <w:rStyle w:val="Hyperlink"/>
                  <w:rFonts w:asciiTheme="minorHAnsi" w:hAnsiTheme="minorHAnsi" w:cstheme="minorHAnsi"/>
                  <w:sz w:val="26"/>
                  <w:szCs w:val="26"/>
                </w:rPr>
                <w:t>19/02681/HOUSE</w:t>
              </w:r>
            </w:hyperlink>
          </w:p>
        </w:tc>
        <w:tc>
          <w:tcPr>
            <w:tcW w:w="3402" w:type="dxa"/>
            <w:tcBorders>
              <w:top w:val="single" w:sz="6" w:space="0" w:color="auto"/>
              <w:left w:val="single" w:sz="6" w:space="0" w:color="auto"/>
              <w:bottom w:val="single" w:sz="6" w:space="0" w:color="auto"/>
              <w:right w:val="single" w:sz="6" w:space="0" w:color="auto"/>
            </w:tcBorders>
          </w:tcPr>
          <w:p w14:paraId="6419F3B0" w14:textId="04121CDA"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Doric House, Tydehams, Newbury for Claire &amp; Ian Barratt</w:t>
            </w:r>
          </w:p>
        </w:tc>
        <w:tc>
          <w:tcPr>
            <w:tcW w:w="4394" w:type="dxa"/>
            <w:tcBorders>
              <w:top w:val="single" w:sz="6" w:space="0" w:color="auto"/>
              <w:left w:val="single" w:sz="6" w:space="0" w:color="auto"/>
              <w:bottom w:val="single" w:sz="6" w:space="0" w:color="auto"/>
              <w:right w:val="single" w:sz="6" w:space="0" w:color="auto"/>
            </w:tcBorders>
          </w:tcPr>
          <w:p w14:paraId="45E99769" w14:textId="77777777"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New outdoor pool and summerhouse. </w:t>
            </w:r>
          </w:p>
          <w:p w14:paraId="52A6A378" w14:textId="77777777" w:rsidR="00707EF7" w:rsidRPr="009E3E95" w:rsidRDefault="00707EF7" w:rsidP="00707EF7">
            <w:pPr>
              <w:rPr>
                <w:rFonts w:asciiTheme="minorHAnsi" w:hAnsiTheme="minorHAnsi" w:cstheme="minorHAnsi"/>
                <w:sz w:val="26"/>
                <w:szCs w:val="26"/>
              </w:rPr>
            </w:pPr>
          </w:p>
        </w:tc>
      </w:tr>
      <w:tr w:rsidR="00707EF7" w:rsidRPr="00C46F02" w14:paraId="63BCB9E8" w14:textId="77777777" w:rsidTr="00D236AB">
        <w:tc>
          <w:tcPr>
            <w:tcW w:w="1134" w:type="dxa"/>
            <w:tcBorders>
              <w:top w:val="single" w:sz="6" w:space="0" w:color="auto"/>
              <w:left w:val="single" w:sz="6" w:space="0" w:color="auto"/>
              <w:bottom w:val="single" w:sz="6" w:space="0" w:color="auto"/>
              <w:right w:val="single" w:sz="6" w:space="0" w:color="auto"/>
            </w:tcBorders>
          </w:tcPr>
          <w:p w14:paraId="10751780" w14:textId="77777777" w:rsidR="00707EF7" w:rsidRPr="00C46F02" w:rsidRDefault="00707EF7" w:rsidP="00707EF7">
            <w:pPr>
              <w:jc w:val="center"/>
              <w:rPr>
                <w:rFonts w:ascii="Calibri" w:hAnsi="Calibri" w:cs="Arial"/>
                <w:sz w:val="26"/>
              </w:rPr>
            </w:pPr>
            <w:r w:rsidRPr="00C46F02">
              <w:rPr>
                <w:rFonts w:ascii="Calibri" w:hAnsi="Calibri" w:cs="Arial"/>
                <w:sz w:val="26"/>
              </w:rPr>
              <w:t>17</w:t>
            </w:r>
          </w:p>
        </w:tc>
        <w:tc>
          <w:tcPr>
            <w:tcW w:w="3570" w:type="dxa"/>
            <w:tcBorders>
              <w:top w:val="single" w:sz="6" w:space="0" w:color="auto"/>
              <w:left w:val="single" w:sz="6" w:space="0" w:color="auto"/>
              <w:bottom w:val="single" w:sz="6" w:space="0" w:color="auto"/>
              <w:right w:val="single" w:sz="6" w:space="0" w:color="auto"/>
            </w:tcBorders>
          </w:tcPr>
          <w:p w14:paraId="7713455D" w14:textId="2D62642C"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32A9BB56" w14:textId="77777777" w:rsidR="00707EF7" w:rsidRDefault="001F0252" w:rsidP="00707EF7">
            <w:pPr>
              <w:jc w:val="center"/>
              <w:rPr>
                <w:rFonts w:asciiTheme="minorHAnsi" w:hAnsiTheme="minorHAnsi" w:cstheme="minorHAnsi"/>
                <w:sz w:val="26"/>
                <w:szCs w:val="26"/>
              </w:rPr>
            </w:pPr>
            <w:hyperlink r:id="rId33" w:history="1">
              <w:r w:rsidR="00707EF7" w:rsidRPr="00843C51">
                <w:rPr>
                  <w:rStyle w:val="Hyperlink"/>
                  <w:rFonts w:asciiTheme="minorHAnsi" w:hAnsiTheme="minorHAnsi" w:cstheme="minorHAnsi"/>
                  <w:sz w:val="26"/>
                  <w:szCs w:val="26"/>
                </w:rPr>
                <w:t>19/02673/HOUSE</w:t>
              </w:r>
            </w:hyperlink>
          </w:p>
          <w:p w14:paraId="39590602" w14:textId="77777777" w:rsidR="00707EF7" w:rsidRDefault="00707EF7" w:rsidP="00707EF7">
            <w:pPr>
              <w:jc w:val="center"/>
              <w:rPr>
                <w:rFonts w:asciiTheme="minorHAnsi" w:hAnsiTheme="minorHAnsi" w:cstheme="minorHAnsi"/>
                <w:sz w:val="26"/>
                <w:szCs w:val="26"/>
              </w:rPr>
            </w:pPr>
          </w:p>
        </w:tc>
        <w:tc>
          <w:tcPr>
            <w:tcW w:w="3402" w:type="dxa"/>
            <w:tcBorders>
              <w:top w:val="single" w:sz="6" w:space="0" w:color="auto"/>
              <w:left w:val="single" w:sz="6" w:space="0" w:color="auto"/>
              <w:bottom w:val="single" w:sz="6" w:space="0" w:color="auto"/>
              <w:right w:val="single" w:sz="6" w:space="0" w:color="auto"/>
            </w:tcBorders>
          </w:tcPr>
          <w:p w14:paraId="27485312" w14:textId="3484936E" w:rsidR="00707EF7" w:rsidRDefault="00707EF7" w:rsidP="00707EF7">
            <w:pPr>
              <w:rPr>
                <w:rFonts w:asciiTheme="minorHAnsi" w:hAnsiTheme="minorHAnsi" w:cstheme="minorHAnsi"/>
                <w:sz w:val="26"/>
                <w:szCs w:val="26"/>
              </w:rPr>
            </w:pPr>
            <w:r>
              <w:rPr>
                <w:rFonts w:asciiTheme="minorHAnsi" w:hAnsiTheme="minorHAnsi" w:cstheme="minorHAnsi"/>
                <w:sz w:val="26"/>
                <w:szCs w:val="26"/>
              </w:rPr>
              <w:t>6 Gwyn Close, Newbury for Miss A Barefoot</w:t>
            </w:r>
          </w:p>
        </w:tc>
        <w:tc>
          <w:tcPr>
            <w:tcW w:w="4394" w:type="dxa"/>
            <w:tcBorders>
              <w:top w:val="single" w:sz="6" w:space="0" w:color="auto"/>
              <w:left w:val="single" w:sz="6" w:space="0" w:color="auto"/>
              <w:bottom w:val="single" w:sz="6" w:space="0" w:color="auto"/>
              <w:right w:val="single" w:sz="6" w:space="0" w:color="auto"/>
            </w:tcBorders>
          </w:tcPr>
          <w:p w14:paraId="1CA792F0" w14:textId="5D18BDD9"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Proposed part two storey part first floor side extension following part demolition of existing single storey extension, part garage conversion and replace single storey flat roof over porch/garage with pitched roof. </w:t>
            </w:r>
          </w:p>
        </w:tc>
      </w:tr>
      <w:tr w:rsidR="00707EF7" w:rsidRPr="00C46F02" w14:paraId="380C3788" w14:textId="77777777" w:rsidTr="00D236AB">
        <w:tc>
          <w:tcPr>
            <w:tcW w:w="1134" w:type="dxa"/>
            <w:tcBorders>
              <w:top w:val="single" w:sz="6" w:space="0" w:color="auto"/>
              <w:left w:val="single" w:sz="6" w:space="0" w:color="auto"/>
              <w:bottom w:val="single" w:sz="6" w:space="0" w:color="auto"/>
              <w:right w:val="single" w:sz="6" w:space="0" w:color="auto"/>
            </w:tcBorders>
          </w:tcPr>
          <w:p w14:paraId="5A34E660" w14:textId="77777777" w:rsidR="00707EF7" w:rsidRPr="00C46F02" w:rsidRDefault="00707EF7" w:rsidP="00707EF7">
            <w:pPr>
              <w:jc w:val="center"/>
              <w:rPr>
                <w:rFonts w:ascii="Calibri" w:hAnsi="Calibri" w:cs="Arial"/>
                <w:sz w:val="26"/>
              </w:rPr>
            </w:pPr>
            <w:bookmarkStart w:id="3" w:name="_Hlk25074344"/>
            <w:r w:rsidRPr="00C46F02">
              <w:rPr>
                <w:rFonts w:ascii="Calibri" w:hAnsi="Calibri" w:cs="Arial"/>
                <w:sz w:val="26"/>
              </w:rPr>
              <w:t>18</w:t>
            </w:r>
          </w:p>
        </w:tc>
        <w:tc>
          <w:tcPr>
            <w:tcW w:w="3570" w:type="dxa"/>
            <w:tcBorders>
              <w:top w:val="single" w:sz="6" w:space="0" w:color="auto"/>
              <w:left w:val="single" w:sz="6" w:space="0" w:color="auto"/>
              <w:bottom w:val="single" w:sz="6" w:space="0" w:color="auto"/>
              <w:right w:val="single" w:sz="6" w:space="0" w:color="auto"/>
            </w:tcBorders>
          </w:tcPr>
          <w:p w14:paraId="43AA372C" w14:textId="5DB12FFD" w:rsidR="00EA3D4F" w:rsidRDefault="00BD56F5" w:rsidP="00707EF7">
            <w:pPr>
              <w:rPr>
                <w:rFonts w:ascii="Calibri" w:hAnsi="Calibri" w:cs="Arial"/>
                <w:sz w:val="26"/>
              </w:rPr>
            </w:pPr>
            <w:r>
              <w:rPr>
                <w:rFonts w:ascii="Calibri" w:hAnsi="Calibri" w:cs="Arial"/>
                <w:sz w:val="26"/>
              </w:rPr>
              <w:t xml:space="preserve">Strong </w:t>
            </w:r>
            <w:r w:rsidR="00640869">
              <w:rPr>
                <w:rFonts w:ascii="Calibri" w:hAnsi="Calibri" w:cs="Arial"/>
                <w:sz w:val="26"/>
              </w:rPr>
              <w:t>Objection / comment</w:t>
            </w:r>
            <w:r w:rsidR="00EA3D4F">
              <w:rPr>
                <w:rFonts w:ascii="Calibri" w:hAnsi="Calibri" w:cs="Arial"/>
                <w:sz w:val="26"/>
              </w:rPr>
              <w:t>s</w:t>
            </w:r>
            <w:r w:rsidR="00640869">
              <w:rPr>
                <w:rFonts w:ascii="Calibri" w:hAnsi="Calibri" w:cs="Arial"/>
                <w:sz w:val="26"/>
              </w:rPr>
              <w:t xml:space="preserve">: </w:t>
            </w:r>
          </w:p>
          <w:p w14:paraId="2787E082" w14:textId="4BD83E21" w:rsidR="00707EF7" w:rsidRDefault="00711F42" w:rsidP="00711F42">
            <w:pPr>
              <w:rPr>
                <w:rFonts w:ascii="Calibri" w:hAnsi="Calibri" w:cs="Arial"/>
                <w:sz w:val="26"/>
              </w:rPr>
            </w:pPr>
            <w:r>
              <w:rPr>
                <w:rFonts w:ascii="Calibri" w:hAnsi="Calibri" w:cs="Arial"/>
                <w:sz w:val="26"/>
              </w:rPr>
              <w:t>1.</w:t>
            </w:r>
            <w:r w:rsidR="00BD56F5">
              <w:rPr>
                <w:rFonts w:ascii="Calibri" w:hAnsi="Calibri" w:cs="Arial"/>
                <w:sz w:val="26"/>
              </w:rPr>
              <w:t xml:space="preserve"> </w:t>
            </w:r>
            <w:r w:rsidR="004D24D6">
              <w:rPr>
                <w:rFonts w:ascii="Calibri" w:hAnsi="Calibri" w:cs="Arial"/>
                <w:sz w:val="26"/>
              </w:rPr>
              <w:t>The</w:t>
            </w:r>
            <w:r w:rsidR="00BC1D3B" w:rsidRPr="00711F42">
              <w:rPr>
                <w:rFonts w:ascii="Calibri" w:hAnsi="Calibri" w:cs="Arial"/>
                <w:sz w:val="26"/>
              </w:rPr>
              <w:t xml:space="preserve"> application </w:t>
            </w:r>
            <w:r w:rsidR="00754276" w:rsidRPr="00711F42">
              <w:rPr>
                <w:rFonts w:ascii="Calibri" w:hAnsi="Calibri" w:cs="Arial"/>
                <w:sz w:val="26"/>
              </w:rPr>
              <w:t xml:space="preserve">will have a negative impact on </w:t>
            </w:r>
            <w:r w:rsidR="003A3B4D">
              <w:rPr>
                <w:rFonts w:ascii="Calibri" w:hAnsi="Calibri" w:cs="Arial"/>
                <w:sz w:val="26"/>
              </w:rPr>
              <w:t xml:space="preserve">road </w:t>
            </w:r>
            <w:r w:rsidR="00696357" w:rsidRPr="00711F42">
              <w:rPr>
                <w:rFonts w:ascii="Calibri" w:hAnsi="Calibri" w:cs="Arial"/>
                <w:sz w:val="26"/>
              </w:rPr>
              <w:t>safety near the school</w:t>
            </w:r>
            <w:r w:rsidR="009C40EF" w:rsidRPr="00711F42">
              <w:rPr>
                <w:rFonts w:ascii="Calibri" w:hAnsi="Calibri" w:cs="Arial"/>
                <w:sz w:val="26"/>
              </w:rPr>
              <w:t xml:space="preserve">. </w:t>
            </w:r>
          </w:p>
          <w:p w14:paraId="59B50F30" w14:textId="6A896F23" w:rsidR="00711F42" w:rsidRDefault="00711F42" w:rsidP="00711F42">
            <w:pPr>
              <w:rPr>
                <w:rFonts w:ascii="Calibri" w:hAnsi="Calibri" w:cs="Arial"/>
                <w:sz w:val="26"/>
              </w:rPr>
            </w:pPr>
            <w:r>
              <w:rPr>
                <w:rFonts w:ascii="Calibri" w:hAnsi="Calibri" w:cs="Arial"/>
                <w:sz w:val="26"/>
              </w:rPr>
              <w:t>2.</w:t>
            </w:r>
            <w:r w:rsidR="00BA0258">
              <w:rPr>
                <w:rFonts w:ascii="Calibri" w:hAnsi="Calibri" w:cs="Arial"/>
                <w:sz w:val="26"/>
              </w:rPr>
              <w:t xml:space="preserve"> T</w:t>
            </w:r>
            <w:r w:rsidR="00933167">
              <w:rPr>
                <w:rFonts w:ascii="Calibri" w:hAnsi="Calibri" w:cs="Arial"/>
                <w:sz w:val="26"/>
              </w:rPr>
              <w:t xml:space="preserve">here will be a negative impact on the </w:t>
            </w:r>
            <w:r w:rsidR="003454D4">
              <w:rPr>
                <w:rFonts w:ascii="Calibri" w:hAnsi="Calibri" w:cs="Arial"/>
                <w:sz w:val="26"/>
              </w:rPr>
              <w:t xml:space="preserve">environment, with the removal and damage to hedges and trees. </w:t>
            </w:r>
          </w:p>
          <w:p w14:paraId="7914F61F" w14:textId="240D3E7F" w:rsidR="00BD56F5" w:rsidRDefault="00BD56F5" w:rsidP="00711F42">
            <w:pPr>
              <w:rPr>
                <w:rFonts w:ascii="Calibri" w:hAnsi="Calibri" w:cs="Arial"/>
                <w:sz w:val="26"/>
              </w:rPr>
            </w:pPr>
            <w:r>
              <w:rPr>
                <w:rFonts w:ascii="Calibri" w:hAnsi="Calibri" w:cs="Arial"/>
                <w:sz w:val="26"/>
              </w:rPr>
              <w:t>3. The application has an adverse effect on an established public footpath.</w:t>
            </w:r>
          </w:p>
          <w:p w14:paraId="7F87F693" w14:textId="77777777" w:rsidR="00BD56F5" w:rsidRDefault="003454D4" w:rsidP="004D24D6">
            <w:pPr>
              <w:rPr>
                <w:rFonts w:ascii="Calibri" w:hAnsi="Calibri" w:cs="Arial"/>
                <w:sz w:val="26"/>
              </w:rPr>
            </w:pPr>
            <w:r>
              <w:rPr>
                <w:rFonts w:ascii="Calibri" w:hAnsi="Calibri" w:cs="Arial"/>
                <w:sz w:val="26"/>
              </w:rPr>
              <w:t xml:space="preserve">3. </w:t>
            </w:r>
            <w:r w:rsidR="00BA0258">
              <w:rPr>
                <w:rFonts w:ascii="Calibri" w:hAnsi="Calibri" w:cs="Arial"/>
                <w:sz w:val="26"/>
              </w:rPr>
              <w:t>T</w:t>
            </w:r>
            <w:r w:rsidR="00034831">
              <w:rPr>
                <w:rFonts w:ascii="Calibri" w:hAnsi="Calibri" w:cs="Arial"/>
                <w:sz w:val="26"/>
              </w:rPr>
              <w:t>his application is</w:t>
            </w:r>
            <w:r w:rsidR="00FC48C3">
              <w:rPr>
                <w:rFonts w:ascii="Calibri" w:hAnsi="Calibri" w:cs="Arial"/>
                <w:sz w:val="26"/>
              </w:rPr>
              <w:t xml:space="preserve"> </w:t>
            </w:r>
            <w:r w:rsidR="00BD56F5">
              <w:rPr>
                <w:rFonts w:ascii="Calibri" w:hAnsi="Calibri" w:cs="Arial"/>
                <w:sz w:val="26"/>
              </w:rPr>
              <w:t xml:space="preserve">clearly </w:t>
            </w:r>
            <w:r w:rsidR="00FC48C3">
              <w:rPr>
                <w:rFonts w:ascii="Calibri" w:hAnsi="Calibri" w:cs="Arial"/>
                <w:sz w:val="26"/>
              </w:rPr>
              <w:t xml:space="preserve">not relevant to </w:t>
            </w:r>
            <w:r w:rsidR="00BD56F5">
              <w:rPr>
                <w:rFonts w:ascii="Calibri" w:hAnsi="Calibri" w:cs="Arial"/>
                <w:sz w:val="26"/>
              </w:rPr>
              <w:t xml:space="preserve">the access needs of </w:t>
            </w:r>
            <w:r w:rsidR="00054888">
              <w:rPr>
                <w:rFonts w:ascii="Calibri" w:hAnsi="Calibri" w:cs="Arial"/>
                <w:sz w:val="26"/>
              </w:rPr>
              <w:t>Warren Farm</w:t>
            </w:r>
            <w:r w:rsidR="00BD56F5">
              <w:rPr>
                <w:rFonts w:ascii="Calibri" w:hAnsi="Calibri" w:cs="Arial"/>
                <w:sz w:val="26"/>
              </w:rPr>
              <w:t>.</w:t>
            </w:r>
          </w:p>
          <w:p w14:paraId="3A76DCB3" w14:textId="756296CC" w:rsidR="009C40EF" w:rsidRPr="004D24D6" w:rsidRDefault="00BD56F5">
            <w:pPr>
              <w:rPr>
                <w:rFonts w:ascii="Calibri" w:hAnsi="Calibri" w:cs="Arial"/>
                <w:sz w:val="26"/>
              </w:rPr>
            </w:pPr>
            <w:r>
              <w:rPr>
                <w:rFonts w:ascii="Calibri" w:hAnsi="Calibri" w:cs="Arial"/>
                <w:sz w:val="26"/>
              </w:rPr>
              <w:t xml:space="preserve">4. If this application has any relevance to the proposed </w:t>
            </w:r>
            <w:r w:rsidR="00BA0258">
              <w:rPr>
                <w:rFonts w:ascii="Calibri" w:hAnsi="Calibri" w:cs="Arial"/>
                <w:sz w:val="26"/>
              </w:rPr>
              <w:t>Sandleford Park Development</w:t>
            </w:r>
            <w:r>
              <w:rPr>
                <w:rFonts w:ascii="Calibri" w:hAnsi="Calibri" w:cs="Arial"/>
                <w:sz w:val="26"/>
              </w:rPr>
              <w:t xml:space="preserve">, it needs to state this clearly rather than mention as an aside. Further, if this is the case, it is very premature and should not even be considered </w:t>
            </w:r>
            <w:r>
              <w:rPr>
                <w:rFonts w:ascii="Calibri" w:hAnsi="Calibri" w:cs="Arial"/>
                <w:sz w:val="26"/>
              </w:rPr>
              <w:lastRenderedPageBreak/>
              <w:t xml:space="preserve">unless it forms part of the overall application for permission for the whole Sandleford Park </w:t>
            </w:r>
            <w:r w:rsidR="001F12B4">
              <w:rPr>
                <w:rFonts w:ascii="Calibri" w:hAnsi="Calibri" w:cs="Arial"/>
                <w:sz w:val="26"/>
              </w:rPr>
              <w:t>D</w:t>
            </w:r>
            <w:r>
              <w:rPr>
                <w:rFonts w:ascii="Calibri" w:hAnsi="Calibri" w:cs="Arial"/>
                <w:sz w:val="26"/>
              </w:rPr>
              <w:t>evelopment,</w:t>
            </w:r>
            <w:r w:rsidR="001F12B4">
              <w:rPr>
                <w:rFonts w:ascii="Calibri" w:hAnsi="Calibri" w:cs="Arial"/>
                <w:sz w:val="26"/>
              </w:rPr>
              <w:t xml:space="preserve"> which should include a comprehensive design, with supporting evidence, for all access to the site.</w:t>
            </w:r>
          </w:p>
        </w:tc>
        <w:tc>
          <w:tcPr>
            <w:tcW w:w="2268" w:type="dxa"/>
            <w:tcBorders>
              <w:top w:val="single" w:sz="6" w:space="0" w:color="auto"/>
              <w:left w:val="single" w:sz="6" w:space="0" w:color="auto"/>
              <w:bottom w:val="single" w:sz="6" w:space="0" w:color="auto"/>
              <w:right w:val="single" w:sz="6" w:space="0" w:color="auto"/>
            </w:tcBorders>
          </w:tcPr>
          <w:p w14:paraId="7CFD811C" w14:textId="19381456" w:rsidR="00707EF7" w:rsidRPr="009E3E95" w:rsidRDefault="001F0252" w:rsidP="00707EF7">
            <w:pPr>
              <w:jc w:val="center"/>
              <w:rPr>
                <w:rFonts w:asciiTheme="minorHAnsi" w:hAnsiTheme="minorHAnsi" w:cstheme="minorHAnsi"/>
                <w:sz w:val="26"/>
                <w:szCs w:val="26"/>
              </w:rPr>
            </w:pPr>
            <w:hyperlink r:id="rId34" w:history="1">
              <w:r w:rsidR="00707EF7" w:rsidRPr="00DE7C95">
                <w:rPr>
                  <w:rStyle w:val="Hyperlink"/>
                  <w:rFonts w:asciiTheme="minorHAnsi" w:hAnsiTheme="minorHAnsi" w:cstheme="minorHAnsi"/>
                  <w:sz w:val="26"/>
                  <w:szCs w:val="26"/>
                </w:rPr>
                <w:t>19/02707/FUL</w:t>
              </w:r>
            </w:hyperlink>
          </w:p>
        </w:tc>
        <w:tc>
          <w:tcPr>
            <w:tcW w:w="3402" w:type="dxa"/>
            <w:tcBorders>
              <w:top w:val="single" w:sz="6" w:space="0" w:color="auto"/>
              <w:left w:val="single" w:sz="6" w:space="0" w:color="auto"/>
              <w:bottom w:val="single" w:sz="6" w:space="0" w:color="auto"/>
              <w:right w:val="single" w:sz="6" w:space="0" w:color="auto"/>
            </w:tcBorders>
          </w:tcPr>
          <w:p w14:paraId="244F1752" w14:textId="1770ED4E"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Park Cottage and Warren Road, Newbury for Donnington New Homes &amp; Mr &amp; Mrs Norgate</w:t>
            </w:r>
          </w:p>
        </w:tc>
        <w:tc>
          <w:tcPr>
            <w:tcW w:w="4394" w:type="dxa"/>
            <w:tcBorders>
              <w:top w:val="single" w:sz="6" w:space="0" w:color="auto"/>
              <w:left w:val="single" w:sz="6" w:space="0" w:color="auto"/>
              <w:bottom w:val="single" w:sz="6" w:space="0" w:color="auto"/>
              <w:right w:val="single" w:sz="6" w:space="0" w:color="auto"/>
            </w:tcBorders>
          </w:tcPr>
          <w:p w14:paraId="093E59EB" w14:textId="624C7671"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Improvements and enhancements to Warren Road to serve Warren Road to serve New Warren Farm following demolition of Park Cottage with associated landscaping and trees. </w:t>
            </w:r>
          </w:p>
        </w:tc>
      </w:tr>
      <w:bookmarkEnd w:id="3"/>
      <w:tr w:rsidR="00707EF7" w:rsidRPr="00C46F02" w14:paraId="40E9AD2F" w14:textId="77777777" w:rsidTr="00D236AB">
        <w:tc>
          <w:tcPr>
            <w:tcW w:w="1134" w:type="dxa"/>
            <w:tcBorders>
              <w:top w:val="single" w:sz="6" w:space="0" w:color="auto"/>
              <w:left w:val="single" w:sz="6" w:space="0" w:color="auto"/>
              <w:bottom w:val="single" w:sz="6" w:space="0" w:color="auto"/>
              <w:right w:val="single" w:sz="6" w:space="0" w:color="auto"/>
            </w:tcBorders>
          </w:tcPr>
          <w:p w14:paraId="47BB27DC" w14:textId="1E0B59EB" w:rsidR="00707EF7" w:rsidRPr="00C46F02" w:rsidRDefault="00707EF7" w:rsidP="00707EF7">
            <w:pPr>
              <w:jc w:val="center"/>
              <w:rPr>
                <w:rFonts w:ascii="Calibri" w:hAnsi="Calibri" w:cs="Arial"/>
                <w:sz w:val="26"/>
              </w:rPr>
            </w:pPr>
            <w:r w:rsidRPr="00C46F02">
              <w:rPr>
                <w:rFonts w:ascii="Calibri" w:hAnsi="Calibri" w:cs="Arial"/>
                <w:sz w:val="26"/>
              </w:rPr>
              <w:t>19</w:t>
            </w:r>
          </w:p>
        </w:tc>
        <w:tc>
          <w:tcPr>
            <w:tcW w:w="3570" w:type="dxa"/>
            <w:tcBorders>
              <w:top w:val="single" w:sz="6" w:space="0" w:color="auto"/>
              <w:left w:val="single" w:sz="6" w:space="0" w:color="auto"/>
              <w:bottom w:val="single" w:sz="6" w:space="0" w:color="auto"/>
              <w:right w:val="single" w:sz="6" w:space="0" w:color="auto"/>
            </w:tcBorders>
          </w:tcPr>
          <w:p w14:paraId="71F4F963" w14:textId="7B95C606" w:rsidR="00707EF7" w:rsidRPr="00C46F02" w:rsidRDefault="00096FC3" w:rsidP="00640869">
            <w:pPr>
              <w:rPr>
                <w:rFonts w:ascii="Calibri" w:hAnsi="Calibri" w:cs="Arial"/>
                <w:sz w:val="26"/>
              </w:rPr>
            </w:pPr>
            <w:r>
              <w:rPr>
                <w:rFonts w:ascii="Calibri" w:hAnsi="Calibri" w:cs="Arial"/>
                <w:sz w:val="26"/>
              </w:rPr>
              <w:t xml:space="preserve">Members of the committee have no </w:t>
            </w:r>
            <w:r w:rsidR="00115079">
              <w:rPr>
                <w:rFonts w:ascii="Calibri" w:hAnsi="Calibri" w:cs="Arial"/>
                <w:sz w:val="26"/>
              </w:rPr>
              <w:t>c</w:t>
            </w:r>
            <w:r>
              <w:rPr>
                <w:rFonts w:ascii="Calibri" w:hAnsi="Calibri" w:cs="Arial"/>
                <w:sz w:val="26"/>
              </w:rPr>
              <w:t xml:space="preserve">omments to make </w:t>
            </w:r>
            <w:r w:rsidR="006127B4">
              <w:rPr>
                <w:rFonts w:ascii="Calibri" w:hAnsi="Calibri" w:cs="Arial"/>
                <w:sz w:val="26"/>
              </w:rPr>
              <w:t xml:space="preserve">and are </w:t>
            </w:r>
            <w:r>
              <w:rPr>
                <w:rFonts w:ascii="Calibri" w:hAnsi="Calibri" w:cs="Arial"/>
                <w:sz w:val="26"/>
              </w:rPr>
              <w:t>in agreement with the comment made by the Highways Officer in the lack of information provided.</w:t>
            </w:r>
          </w:p>
        </w:tc>
        <w:tc>
          <w:tcPr>
            <w:tcW w:w="2268" w:type="dxa"/>
            <w:tcBorders>
              <w:top w:val="single" w:sz="6" w:space="0" w:color="auto"/>
              <w:left w:val="single" w:sz="6" w:space="0" w:color="auto"/>
              <w:bottom w:val="single" w:sz="6" w:space="0" w:color="auto"/>
              <w:right w:val="single" w:sz="6" w:space="0" w:color="auto"/>
            </w:tcBorders>
          </w:tcPr>
          <w:p w14:paraId="5E103C54" w14:textId="0DD6F37C" w:rsidR="00707EF7" w:rsidRPr="009E3E95" w:rsidRDefault="001F0252" w:rsidP="00707EF7">
            <w:pPr>
              <w:jc w:val="center"/>
              <w:rPr>
                <w:rFonts w:asciiTheme="minorHAnsi" w:hAnsiTheme="minorHAnsi" w:cstheme="minorHAnsi"/>
                <w:sz w:val="26"/>
                <w:szCs w:val="26"/>
              </w:rPr>
            </w:pPr>
            <w:hyperlink r:id="rId35" w:history="1">
              <w:r w:rsidR="00707EF7" w:rsidRPr="004C0697">
                <w:rPr>
                  <w:rStyle w:val="Hyperlink"/>
                  <w:rFonts w:asciiTheme="minorHAnsi" w:hAnsiTheme="minorHAnsi" w:cstheme="minorHAnsi"/>
                  <w:sz w:val="26"/>
                  <w:szCs w:val="26"/>
                </w:rPr>
                <w:t>19/02630/FULD</w:t>
              </w:r>
            </w:hyperlink>
          </w:p>
        </w:tc>
        <w:tc>
          <w:tcPr>
            <w:tcW w:w="3402" w:type="dxa"/>
            <w:tcBorders>
              <w:top w:val="single" w:sz="6" w:space="0" w:color="auto"/>
              <w:left w:val="single" w:sz="6" w:space="0" w:color="auto"/>
              <w:bottom w:val="single" w:sz="6" w:space="0" w:color="auto"/>
              <w:right w:val="single" w:sz="6" w:space="0" w:color="auto"/>
            </w:tcBorders>
          </w:tcPr>
          <w:p w14:paraId="2FE75BFA" w14:textId="0A478A6E"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1 Gilroy Close, Newbury for Mr G Howe</w:t>
            </w:r>
          </w:p>
        </w:tc>
        <w:tc>
          <w:tcPr>
            <w:tcW w:w="4394" w:type="dxa"/>
            <w:tcBorders>
              <w:top w:val="single" w:sz="6" w:space="0" w:color="auto"/>
              <w:left w:val="single" w:sz="6" w:space="0" w:color="auto"/>
              <w:bottom w:val="single" w:sz="6" w:space="0" w:color="auto"/>
              <w:right w:val="single" w:sz="6" w:space="0" w:color="auto"/>
            </w:tcBorders>
          </w:tcPr>
          <w:p w14:paraId="59C04A27" w14:textId="75966225"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New 2 storey 2-bed dwelling with minor internal alterations to 1 Gilroy Close, Newbury and associated external works. </w:t>
            </w:r>
          </w:p>
        </w:tc>
      </w:tr>
      <w:tr w:rsidR="00707EF7" w:rsidRPr="00C46F02" w14:paraId="532A5EB9" w14:textId="77777777" w:rsidTr="00D236AB">
        <w:tc>
          <w:tcPr>
            <w:tcW w:w="1134" w:type="dxa"/>
            <w:tcBorders>
              <w:top w:val="single" w:sz="6" w:space="0" w:color="auto"/>
              <w:left w:val="single" w:sz="6" w:space="0" w:color="auto"/>
              <w:bottom w:val="single" w:sz="6" w:space="0" w:color="auto"/>
              <w:right w:val="single" w:sz="6" w:space="0" w:color="auto"/>
            </w:tcBorders>
          </w:tcPr>
          <w:p w14:paraId="5FA5B6F1" w14:textId="77777777" w:rsidR="00707EF7" w:rsidRPr="00C46F02" w:rsidRDefault="00707EF7" w:rsidP="00707EF7">
            <w:pPr>
              <w:jc w:val="center"/>
              <w:rPr>
                <w:rFonts w:ascii="Calibri" w:hAnsi="Calibri" w:cs="Arial"/>
                <w:sz w:val="26"/>
              </w:rPr>
            </w:pPr>
            <w:r w:rsidRPr="00C46F02">
              <w:rPr>
                <w:rFonts w:ascii="Calibri" w:hAnsi="Calibri" w:cs="Arial"/>
                <w:sz w:val="26"/>
              </w:rPr>
              <w:t>20</w:t>
            </w:r>
          </w:p>
        </w:tc>
        <w:tc>
          <w:tcPr>
            <w:tcW w:w="3570" w:type="dxa"/>
            <w:tcBorders>
              <w:top w:val="single" w:sz="6" w:space="0" w:color="auto"/>
              <w:left w:val="single" w:sz="6" w:space="0" w:color="auto"/>
              <w:bottom w:val="single" w:sz="6" w:space="0" w:color="auto"/>
              <w:right w:val="single" w:sz="6" w:space="0" w:color="auto"/>
            </w:tcBorders>
          </w:tcPr>
          <w:p w14:paraId="736837B4" w14:textId="3036811D" w:rsidR="00707EF7" w:rsidRPr="00C46F02" w:rsidRDefault="00707EF7" w:rsidP="00707EF7">
            <w:pPr>
              <w:rPr>
                <w:rFonts w:ascii="Calibri" w:hAnsi="Calibri" w:cs="Arial"/>
                <w:sz w:val="26"/>
              </w:rPr>
            </w:pPr>
            <w:r>
              <w:rPr>
                <w:rFonts w:ascii="Calibri" w:hAnsi="Calibri" w:cs="Arial"/>
                <w:sz w:val="26"/>
              </w:rPr>
              <w:t>No objection</w:t>
            </w:r>
            <w:r w:rsidR="004D24D6">
              <w:rPr>
                <w:rFonts w:ascii="Calibri" w:hAnsi="Calibri" w:cs="Arial"/>
                <w:sz w:val="26"/>
              </w:rPr>
              <w:t>,</w:t>
            </w:r>
            <w:r>
              <w:rPr>
                <w:rFonts w:ascii="Calibri" w:hAnsi="Calibri" w:cs="Arial"/>
                <w:sz w:val="26"/>
              </w:rPr>
              <w:t xml:space="preserve"> provided the </w:t>
            </w:r>
            <w:r w:rsidR="004D24D6">
              <w:rPr>
                <w:rFonts w:ascii="Calibri" w:hAnsi="Calibri" w:cs="Arial"/>
                <w:sz w:val="26"/>
              </w:rPr>
              <w:t>H</w:t>
            </w:r>
            <w:r>
              <w:rPr>
                <w:rFonts w:ascii="Calibri" w:hAnsi="Calibri" w:cs="Arial"/>
                <w:sz w:val="26"/>
              </w:rPr>
              <w:t xml:space="preserve">ighways </w:t>
            </w:r>
            <w:r w:rsidR="004D24D6">
              <w:rPr>
                <w:rFonts w:ascii="Calibri" w:hAnsi="Calibri" w:cs="Arial"/>
                <w:sz w:val="26"/>
              </w:rPr>
              <w:t>O</w:t>
            </w:r>
            <w:r>
              <w:rPr>
                <w:rFonts w:ascii="Calibri" w:hAnsi="Calibri" w:cs="Arial"/>
                <w:sz w:val="26"/>
              </w:rPr>
              <w:t>ffice</w:t>
            </w:r>
            <w:r w:rsidR="004D24D6">
              <w:rPr>
                <w:rFonts w:ascii="Calibri" w:hAnsi="Calibri" w:cs="Arial"/>
                <w:sz w:val="26"/>
              </w:rPr>
              <w:t>r</w:t>
            </w:r>
            <w:r>
              <w:rPr>
                <w:rFonts w:ascii="Calibri" w:hAnsi="Calibri" w:cs="Arial"/>
                <w:sz w:val="26"/>
              </w:rPr>
              <w:t xml:space="preserve"> is satisfied. </w:t>
            </w:r>
          </w:p>
        </w:tc>
        <w:tc>
          <w:tcPr>
            <w:tcW w:w="2268" w:type="dxa"/>
            <w:tcBorders>
              <w:top w:val="single" w:sz="6" w:space="0" w:color="auto"/>
              <w:left w:val="single" w:sz="6" w:space="0" w:color="auto"/>
              <w:bottom w:val="single" w:sz="6" w:space="0" w:color="auto"/>
              <w:right w:val="single" w:sz="6" w:space="0" w:color="auto"/>
            </w:tcBorders>
          </w:tcPr>
          <w:p w14:paraId="002DF3C6" w14:textId="24E06B82" w:rsidR="00707EF7" w:rsidRPr="009E3E95" w:rsidRDefault="001F0252" w:rsidP="00707EF7">
            <w:pPr>
              <w:jc w:val="center"/>
              <w:rPr>
                <w:rFonts w:asciiTheme="minorHAnsi" w:hAnsiTheme="minorHAnsi" w:cstheme="minorHAnsi"/>
                <w:sz w:val="26"/>
                <w:szCs w:val="26"/>
              </w:rPr>
            </w:pPr>
            <w:hyperlink r:id="rId36" w:history="1">
              <w:r w:rsidR="00707EF7" w:rsidRPr="00230510">
                <w:rPr>
                  <w:rStyle w:val="Hyperlink"/>
                  <w:rFonts w:asciiTheme="minorHAnsi" w:hAnsiTheme="minorHAnsi" w:cstheme="minorHAnsi"/>
                  <w:bCs/>
                  <w:sz w:val="26"/>
                  <w:szCs w:val="26"/>
                </w:rPr>
                <w:t>19/02798/HOUSE</w:t>
              </w:r>
            </w:hyperlink>
          </w:p>
        </w:tc>
        <w:tc>
          <w:tcPr>
            <w:tcW w:w="3402" w:type="dxa"/>
            <w:tcBorders>
              <w:top w:val="single" w:sz="6" w:space="0" w:color="auto"/>
              <w:left w:val="single" w:sz="6" w:space="0" w:color="auto"/>
              <w:bottom w:val="single" w:sz="6" w:space="0" w:color="auto"/>
              <w:right w:val="single" w:sz="6" w:space="0" w:color="auto"/>
            </w:tcBorders>
          </w:tcPr>
          <w:p w14:paraId="7DED9E4F" w14:textId="50890FE0"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25 Sutherlands, Newbury for Mr &amp; Mrs Bell</w:t>
            </w:r>
          </w:p>
        </w:tc>
        <w:tc>
          <w:tcPr>
            <w:tcW w:w="4394" w:type="dxa"/>
            <w:tcBorders>
              <w:top w:val="single" w:sz="6" w:space="0" w:color="auto"/>
              <w:left w:val="single" w:sz="6" w:space="0" w:color="auto"/>
              <w:bottom w:val="single" w:sz="6" w:space="0" w:color="auto"/>
              <w:right w:val="single" w:sz="6" w:space="0" w:color="auto"/>
            </w:tcBorders>
          </w:tcPr>
          <w:p w14:paraId="1FDF436D" w14:textId="3532E050"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Two-storey rear extension, dormer windows and associated works. </w:t>
            </w:r>
          </w:p>
        </w:tc>
      </w:tr>
      <w:tr w:rsidR="00707EF7" w:rsidRPr="00C46F02" w14:paraId="1F6F5753" w14:textId="77777777" w:rsidTr="00D236AB">
        <w:tc>
          <w:tcPr>
            <w:tcW w:w="1134" w:type="dxa"/>
            <w:tcBorders>
              <w:top w:val="single" w:sz="6" w:space="0" w:color="auto"/>
              <w:left w:val="single" w:sz="6" w:space="0" w:color="auto"/>
              <w:bottom w:val="single" w:sz="6" w:space="0" w:color="auto"/>
              <w:right w:val="single" w:sz="6" w:space="0" w:color="auto"/>
            </w:tcBorders>
          </w:tcPr>
          <w:p w14:paraId="1B80CCE8" w14:textId="77777777" w:rsidR="00707EF7" w:rsidRPr="00C46F02" w:rsidRDefault="00707EF7" w:rsidP="00707EF7">
            <w:pPr>
              <w:jc w:val="center"/>
              <w:rPr>
                <w:rFonts w:ascii="Calibri" w:hAnsi="Calibri" w:cs="Arial"/>
                <w:sz w:val="26"/>
              </w:rPr>
            </w:pPr>
            <w:r w:rsidRPr="00C46F02">
              <w:rPr>
                <w:rFonts w:ascii="Calibri" w:hAnsi="Calibri" w:cs="Arial"/>
                <w:sz w:val="26"/>
              </w:rPr>
              <w:t>21</w:t>
            </w:r>
          </w:p>
        </w:tc>
        <w:tc>
          <w:tcPr>
            <w:tcW w:w="3570" w:type="dxa"/>
            <w:tcBorders>
              <w:top w:val="single" w:sz="6" w:space="0" w:color="auto"/>
              <w:left w:val="single" w:sz="6" w:space="0" w:color="auto"/>
              <w:bottom w:val="single" w:sz="6" w:space="0" w:color="auto"/>
              <w:right w:val="single" w:sz="6" w:space="0" w:color="auto"/>
            </w:tcBorders>
          </w:tcPr>
          <w:p w14:paraId="374190C3" w14:textId="7BD43207"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695B5052" w14:textId="16903600" w:rsidR="00707EF7" w:rsidRPr="009E3E95" w:rsidRDefault="001F0252" w:rsidP="00707EF7">
            <w:pPr>
              <w:jc w:val="center"/>
              <w:rPr>
                <w:rFonts w:asciiTheme="minorHAnsi" w:hAnsiTheme="minorHAnsi" w:cstheme="minorHAnsi"/>
                <w:sz w:val="26"/>
                <w:szCs w:val="26"/>
              </w:rPr>
            </w:pPr>
            <w:hyperlink r:id="rId37" w:history="1">
              <w:r w:rsidR="00707EF7" w:rsidRPr="003E47A0">
                <w:rPr>
                  <w:rStyle w:val="Hyperlink"/>
                  <w:rFonts w:asciiTheme="minorHAnsi" w:hAnsiTheme="minorHAnsi" w:cstheme="minorHAnsi"/>
                  <w:sz w:val="26"/>
                  <w:szCs w:val="26"/>
                </w:rPr>
                <w:t>19/02626/LBC2</w:t>
              </w:r>
            </w:hyperlink>
          </w:p>
        </w:tc>
        <w:tc>
          <w:tcPr>
            <w:tcW w:w="3402" w:type="dxa"/>
            <w:tcBorders>
              <w:top w:val="single" w:sz="6" w:space="0" w:color="auto"/>
              <w:left w:val="single" w:sz="6" w:space="0" w:color="auto"/>
              <w:bottom w:val="single" w:sz="6" w:space="0" w:color="auto"/>
              <w:right w:val="single" w:sz="6" w:space="0" w:color="auto"/>
            </w:tcBorders>
          </w:tcPr>
          <w:p w14:paraId="6F253E91" w14:textId="3574506D"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17 The Broadway, Newbury for David Luff</w:t>
            </w:r>
          </w:p>
        </w:tc>
        <w:tc>
          <w:tcPr>
            <w:tcW w:w="4394" w:type="dxa"/>
            <w:tcBorders>
              <w:top w:val="single" w:sz="6" w:space="0" w:color="auto"/>
              <w:left w:val="single" w:sz="6" w:space="0" w:color="auto"/>
              <w:bottom w:val="single" w:sz="6" w:space="0" w:color="auto"/>
              <w:right w:val="single" w:sz="6" w:space="0" w:color="auto"/>
            </w:tcBorders>
          </w:tcPr>
          <w:p w14:paraId="02DE2648" w14:textId="4A3E48CD" w:rsidR="00707EF7" w:rsidRPr="009E3E95"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Repair works to existing Cornice and repair works to existing first and second floor windows. </w:t>
            </w:r>
          </w:p>
        </w:tc>
      </w:tr>
      <w:tr w:rsidR="00707EF7" w:rsidRPr="00C46F02" w14:paraId="701CD355" w14:textId="77777777" w:rsidTr="00D236AB">
        <w:tc>
          <w:tcPr>
            <w:tcW w:w="1134" w:type="dxa"/>
            <w:tcBorders>
              <w:top w:val="single" w:sz="6" w:space="0" w:color="auto"/>
              <w:left w:val="single" w:sz="6" w:space="0" w:color="auto"/>
              <w:bottom w:val="single" w:sz="6" w:space="0" w:color="auto"/>
              <w:right w:val="single" w:sz="6" w:space="0" w:color="auto"/>
            </w:tcBorders>
          </w:tcPr>
          <w:p w14:paraId="0D75C35B" w14:textId="77777777" w:rsidR="00707EF7" w:rsidRPr="00C46F02" w:rsidRDefault="00707EF7" w:rsidP="00707EF7">
            <w:pPr>
              <w:jc w:val="center"/>
              <w:rPr>
                <w:rFonts w:ascii="Calibri" w:hAnsi="Calibri" w:cs="Arial"/>
                <w:sz w:val="26"/>
              </w:rPr>
            </w:pPr>
            <w:r w:rsidRPr="00C46F02">
              <w:rPr>
                <w:rFonts w:ascii="Calibri" w:hAnsi="Calibri" w:cs="Arial"/>
                <w:sz w:val="26"/>
              </w:rPr>
              <w:t>22</w:t>
            </w:r>
          </w:p>
        </w:tc>
        <w:tc>
          <w:tcPr>
            <w:tcW w:w="3570" w:type="dxa"/>
            <w:tcBorders>
              <w:top w:val="single" w:sz="6" w:space="0" w:color="auto"/>
              <w:left w:val="single" w:sz="6" w:space="0" w:color="auto"/>
              <w:bottom w:val="single" w:sz="6" w:space="0" w:color="auto"/>
              <w:right w:val="single" w:sz="6" w:space="0" w:color="auto"/>
            </w:tcBorders>
          </w:tcPr>
          <w:p w14:paraId="79D42703" w14:textId="527BCD31"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5AE99DB1" w14:textId="727BC024" w:rsidR="00707EF7" w:rsidRPr="006001EB" w:rsidRDefault="001F0252" w:rsidP="00707EF7">
            <w:pPr>
              <w:jc w:val="center"/>
              <w:rPr>
                <w:rFonts w:asciiTheme="minorHAnsi" w:hAnsiTheme="minorHAnsi" w:cstheme="minorHAnsi"/>
                <w:sz w:val="26"/>
                <w:szCs w:val="26"/>
              </w:rPr>
            </w:pPr>
            <w:hyperlink r:id="rId38" w:history="1">
              <w:r w:rsidR="00707EF7" w:rsidRPr="0088047F">
                <w:rPr>
                  <w:rStyle w:val="Hyperlink"/>
                  <w:rFonts w:asciiTheme="minorHAnsi" w:hAnsiTheme="minorHAnsi" w:cstheme="minorHAnsi"/>
                  <w:sz w:val="26"/>
                  <w:szCs w:val="26"/>
                </w:rPr>
                <w:t>19/02257/ADV</w:t>
              </w:r>
            </w:hyperlink>
          </w:p>
        </w:tc>
        <w:tc>
          <w:tcPr>
            <w:tcW w:w="3402" w:type="dxa"/>
            <w:tcBorders>
              <w:top w:val="single" w:sz="6" w:space="0" w:color="auto"/>
              <w:left w:val="single" w:sz="6" w:space="0" w:color="auto"/>
              <w:bottom w:val="single" w:sz="6" w:space="0" w:color="auto"/>
              <w:right w:val="single" w:sz="6" w:space="0" w:color="auto"/>
            </w:tcBorders>
          </w:tcPr>
          <w:p w14:paraId="4F537607" w14:textId="10872223" w:rsidR="00707EF7" w:rsidRDefault="00707EF7" w:rsidP="00707EF7">
            <w:pPr>
              <w:rPr>
                <w:rFonts w:asciiTheme="minorHAnsi" w:hAnsiTheme="minorHAnsi" w:cstheme="minorHAnsi"/>
                <w:sz w:val="26"/>
                <w:szCs w:val="26"/>
              </w:rPr>
            </w:pPr>
            <w:r>
              <w:rPr>
                <w:rFonts w:asciiTheme="minorHAnsi" w:hAnsiTheme="minorHAnsi" w:cstheme="minorHAnsi"/>
                <w:sz w:val="26"/>
                <w:szCs w:val="26"/>
              </w:rPr>
              <w:t>63 Bartholomew Street, Newbury for Alexander Smith</w:t>
            </w:r>
          </w:p>
        </w:tc>
        <w:tc>
          <w:tcPr>
            <w:tcW w:w="4394" w:type="dxa"/>
            <w:tcBorders>
              <w:top w:val="single" w:sz="6" w:space="0" w:color="auto"/>
              <w:left w:val="single" w:sz="6" w:space="0" w:color="auto"/>
              <w:bottom w:val="single" w:sz="6" w:space="0" w:color="auto"/>
              <w:right w:val="single" w:sz="6" w:space="0" w:color="auto"/>
            </w:tcBorders>
          </w:tcPr>
          <w:p w14:paraId="4FE3C581" w14:textId="2B355256" w:rsidR="00707EF7" w:rsidRDefault="00707EF7" w:rsidP="00707EF7">
            <w:pPr>
              <w:rPr>
                <w:rFonts w:asciiTheme="minorHAnsi" w:hAnsiTheme="minorHAnsi" w:cstheme="minorHAnsi"/>
                <w:sz w:val="26"/>
                <w:szCs w:val="26"/>
              </w:rPr>
            </w:pPr>
            <w:r>
              <w:rPr>
                <w:rFonts w:asciiTheme="minorHAnsi" w:hAnsiTheme="minorHAnsi" w:cstheme="minorHAnsi"/>
                <w:sz w:val="26"/>
                <w:szCs w:val="26"/>
              </w:rPr>
              <w:t>Replacement fascia sign to front elevation with new small projecting shop sign perpendicular to building.</w:t>
            </w:r>
          </w:p>
        </w:tc>
      </w:tr>
      <w:tr w:rsidR="00707EF7" w:rsidRPr="00C46F02" w14:paraId="246D413E" w14:textId="77777777" w:rsidTr="00D236AB">
        <w:tc>
          <w:tcPr>
            <w:tcW w:w="1134" w:type="dxa"/>
            <w:tcBorders>
              <w:top w:val="single" w:sz="6" w:space="0" w:color="auto"/>
              <w:left w:val="single" w:sz="6" w:space="0" w:color="auto"/>
              <w:bottom w:val="single" w:sz="6" w:space="0" w:color="auto"/>
              <w:right w:val="single" w:sz="6" w:space="0" w:color="auto"/>
            </w:tcBorders>
          </w:tcPr>
          <w:p w14:paraId="71578B14" w14:textId="4B8A1425" w:rsidR="00707EF7" w:rsidRPr="00C46F02" w:rsidRDefault="00707EF7" w:rsidP="00707EF7">
            <w:pPr>
              <w:jc w:val="center"/>
              <w:rPr>
                <w:rFonts w:ascii="Calibri" w:hAnsi="Calibri" w:cs="Arial"/>
                <w:sz w:val="26"/>
              </w:rPr>
            </w:pPr>
            <w:r>
              <w:rPr>
                <w:rFonts w:ascii="Calibri" w:hAnsi="Calibri" w:cs="Arial"/>
                <w:sz w:val="26"/>
              </w:rPr>
              <w:t>23</w:t>
            </w:r>
          </w:p>
        </w:tc>
        <w:tc>
          <w:tcPr>
            <w:tcW w:w="3570" w:type="dxa"/>
            <w:tcBorders>
              <w:top w:val="single" w:sz="6" w:space="0" w:color="auto"/>
              <w:left w:val="single" w:sz="6" w:space="0" w:color="auto"/>
              <w:bottom w:val="single" w:sz="6" w:space="0" w:color="auto"/>
              <w:right w:val="single" w:sz="6" w:space="0" w:color="auto"/>
            </w:tcBorders>
          </w:tcPr>
          <w:p w14:paraId="467F6B36" w14:textId="37A47ADE"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2140D4A8" w14:textId="3C0A7762" w:rsidR="00707EF7" w:rsidRPr="006001EB" w:rsidRDefault="001F0252" w:rsidP="00707EF7">
            <w:pPr>
              <w:jc w:val="center"/>
              <w:rPr>
                <w:rFonts w:asciiTheme="minorHAnsi" w:hAnsiTheme="minorHAnsi" w:cstheme="minorHAnsi"/>
                <w:sz w:val="26"/>
                <w:szCs w:val="26"/>
              </w:rPr>
            </w:pPr>
            <w:hyperlink r:id="rId39" w:history="1">
              <w:r w:rsidR="00707EF7" w:rsidRPr="00CC6A79">
                <w:rPr>
                  <w:rStyle w:val="Hyperlink"/>
                  <w:rFonts w:asciiTheme="minorHAnsi" w:hAnsiTheme="minorHAnsi" w:cstheme="minorHAnsi"/>
                  <w:sz w:val="26"/>
                  <w:szCs w:val="26"/>
                </w:rPr>
                <w:t>19/02258/LBC2</w:t>
              </w:r>
            </w:hyperlink>
          </w:p>
        </w:tc>
        <w:tc>
          <w:tcPr>
            <w:tcW w:w="3402" w:type="dxa"/>
            <w:tcBorders>
              <w:top w:val="single" w:sz="6" w:space="0" w:color="auto"/>
              <w:left w:val="single" w:sz="6" w:space="0" w:color="auto"/>
              <w:bottom w:val="single" w:sz="6" w:space="0" w:color="auto"/>
              <w:right w:val="single" w:sz="6" w:space="0" w:color="auto"/>
            </w:tcBorders>
          </w:tcPr>
          <w:p w14:paraId="4F2AE2EF" w14:textId="7892B12E"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63 Bartholomew Street, Newbury for Alexander Smith </w:t>
            </w:r>
          </w:p>
        </w:tc>
        <w:tc>
          <w:tcPr>
            <w:tcW w:w="4394" w:type="dxa"/>
            <w:tcBorders>
              <w:top w:val="single" w:sz="6" w:space="0" w:color="auto"/>
              <w:left w:val="single" w:sz="6" w:space="0" w:color="auto"/>
              <w:bottom w:val="single" w:sz="6" w:space="0" w:color="auto"/>
              <w:right w:val="single" w:sz="6" w:space="0" w:color="auto"/>
            </w:tcBorders>
          </w:tcPr>
          <w:p w14:paraId="3B50C39D" w14:textId="2EA435F6"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New external signage to replace existing and internal alterations to include new fixed furniture and removal of modern suspended ceiling. </w:t>
            </w:r>
          </w:p>
        </w:tc>
      </w:tr>
      <w:tr w:rsidR="00707EF7" w:rsidRPr="00C46F02" w14:paraId="1736755C" w14:textId="77777777" w:rsidTr="00D236AB">
        <w:tc>
          <w:tcPr>
            <w:tcW w:w="1134" w:type="dxa"/>
            <w:tcBorders>
              <w:top w:val="single" w:sz="6" w:space="0" w:color="auto"/>
              <w:left w:val="single" w:sz="6" w:space="0" w:color="auto"/>
              <w:bottom w:val="single" w:sz="6" w:space="0" w:color="auto"/>
              <w:right w:val="single" w:sz="6" w:space="0" w:color="auto"/>
            </w:tcBorders>
          </w:tcPr>
          <w:p w14:paraId="1DEC13C0" w14:textId="5978EF3D" w:rsidR="00707EF7" w:rsidRPr="00C46F02" w:rsidRDefault="00707EF7" w:rsidP="00707EF7">
            <w:pPr>
              <w:jc w:val="center"/>
              <w:rPr>
                <w:rFonts w:ascii="Calibri" w:hAnsi="Calibri" w:cs="Arial"/>
                <w:sz w:val="26"/>
              </w:rPr>
            </w:pPr>
            <w:r>
              <w:rPr>
                <w:rFonts w:ascii="Calibri" w:hAnsi="Calibri" w:cs="Arial"/>
                <w:sz w:val="26"/>
              </w:rPr>
              <w:t>24</w:t>
            </w:r>
          </w:p>
        </w:tc>
        <w:tc>
          <w:tcPr>
            <w:tcW w:w="3570" w:type="dxa"/>
            <w:tcBorders>
              <w:top w:val="single" w:sz="6" w:space="0" w:color="auto"/>
              <w:left w:val="single" w:sz="6" w:space="0" w:color="auto"/>
              <w:bottom w:val="single" w:sz="6" w:space="0" w:color="auto"/>
              <w:right w:val="single" w:sz="6" w:space="0" w:color="auto"/>
            </w:tcBorders>
          </w:tcPr>
          <w:p w14:paraId="04BE65C6" w14:textId="6CB6E8C5"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1753192D" w14:textId="400CB591" w:rsidR="00707EF7" w:rsidRPr="006001EB" w:rsidRDefault="001F0252" w:rsidP="00707EF7">
            <w:pPr>
              <w:jc w:val="center"/>
              <w:rPr>
                <w:rFonts w:asciiTheme="minorHAnsi" w:hAnsiTheme="minorHAnsi" w:cstheme="minorHAnsi"/>
                <w:sz w:val="26"/>
                <w:szCs w:val="26"/>
              </w:rPr>
            </w:pPr>
            <w:hyperlink r:id="rId40" w:history="1">
              <w:r w:rsidR="00707EF7" w:rsidRPr="00471CB8">
                <w:rPr>
                  <w:rStyle w:val="Hyperlink"/>
                  <w:rFonts w:asciiTheme="minorHAnsi" w:hAnsiTheme="minorHAnsi" w:cstheme="minorHAnsi"/>
                  <w:sz w:val="26"/>
                  <w:szCs w:val="26"/>
                </w:rPr>
                <w:t>19/02679/HOUSE</w:t>
              </w:r>
            </w:hyperlink>
          </w:p>
        </w:tc>
        <w:tc>
          <w:tcPr>
            <w:tcW w:w="3402" w:type="dxa"/>
            <w:tcBorders>
              <w:top w:val="single" w:sz="6" w:space="0" w:color="auto"/>
              <w:left w:val="single" w:sz="6" w:space="0" w:color="auto"/>
              <w:bottom w:val="single" w:sz="6" w:space="0" w:color="auto"/>
              <w:right w:val="single" w:sz="6" w:space="0" w:color="auto"/>
            </w:tcBorders>
          </w:tcPr>
          <w:p w14:paraId="69F98852" w14:textId="429E5A03" w:rsidR="00707EF7" w:rsidRDefault="00707EF7" w:rsidP="00707EF7">
            <w:pPr>
              <w:rPr>
                <w:rFonts w:asciiTheme="minorHAnsi" w:hAnsiTheme="minorHAnsi" w:cstheme="minorHAnsi"/>
                <w:sz w:val="26"/>
                <w:szCs w:val="26"/>
              </w:rPr>
            </w:pPr>
            <w:r>
              <w:rPr>
                <w:rFonts w:asciiTheme="minorHAnsi" w:hAnsiTheme="minorHAnsi" w:cstheme="minorHAnsi"/>
                <w:sz w:val="26"/>
                <w:szCs w:val="26"/>
              </w:rPr>
              <w:t>7 Rectory Close, Newbury for Mr &amp; Mrs Thomas</w:t>
            </w:r>
          </w:p>
        </w:tc>
        <w:tc>
          <w:tcPr>
            <w:tcW w:w="4394" w:type="dxa"/>
            <w:tcBorders>
              <w:top w:val="single" w:sz="6" w:space="0" w:color="auto"/>
              <w:left w:val="single" w:sz="6" w:space="0" w:color="auto"/>
              <w:bottom w:val="single" w:sz="6" w:space="0" w:color="auto"/>
              <w:right w:val="single" w:sz="6" w:space="0" w:color="auto"/>
            </w:tcBorders>
          </w:tcPr>
          <w:p w14:paraId="24EF9BBD" w14:textId="4FEFF2DD"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Single storey rear extension </w:t>
            </w:r>
            <w:proofErr w:type="spellStart"/>
            <w:r>
              <w:rPr>
                <w:rFonts w:asciiTheme="minorHAnsi" w:hAnsiTheme="minorHAnsi" w:cstheme="minorHAnsi"/>
                <w:sz w:val="26"/>
                <w:szCs w:val="26"/>
              </w:rPr>
              <w:t>wit</w:t>
            </w:r>
            <w:proofErr w:type="spellEnd"/>
            <w:r>
              <w:rPr>
                <w:rFonts w:asciiTheme="minorHAnsi" w:hAnsiTheme="minorHAnsi" w:cstheme="minorHAnsi"/>
                <w:sz w:val="26"/>
                <w:szCs w:val="26"/>
              </w:rPr>
              <w:t xml:space="preserve"> internal alterations and timber frame car port to side includes demolition of existing garage. </w:t>
            </w:r>
          </w:p>
        </w:tc>
      </w:tr>
      <w:tr w:rsidR="00707EF7" w:rsidRPr="00C46F02" w14:paraId="32904F89" w14:textId="77777777" w:rsidTr="00D236AB">
        <w:tc>
          <w:tcPr>
            <w:tcW w:w="1134" w:type="dxa"/>
            <w:tcBorders>
              <w:top w:val="single" w:sz="6" w:space="0" w:color="auto"/>
              <w:left w:val="single" w:sz="6" w:space="0" w:color="auto"/>
              <w:bottom w:val="single" w:sz="6" w:space="0" w:color="auto"/>
              <w:right w:val="single" w:sz="6" w:space="0" w:color="auto"/>
            </w:tcBorders>
          </w:tcPr>
          <w:p w14:paraId="5CBD987F" w14:textId="11526596" w:rsidR="00707EF7" w:rsidRPr="00C46F02" w:rsidRDefault="00707EF7" w:rsidP="00707EF7">
            <w:pPr>
              <w:jc w:val="center"/>
              <w:rPr>
                <w:rFonts w:ascii="Calibri" w:hAnsi="Calibri" w:cs="Arial"/>
                <w:sz w:val="26"/>
              </w:rPr>
            </w:pPr>
            <w:r>
              <w:rPr>
                <w:rFonts w:ascii="Calibri" w:hAnsi="Calibri" w:cs="Arial"/>
                <w:sz w:val="26"/>
              </w:rPr>
              <w:t>25</w:t>
            </w:r>
          </w:p>
        </w:tc>
        <w:tc>
          <w:tcPr>
            <w:tcW w:w="3570" w:type="dxa"/>
            <w:tcBorders>
              <w:top w:val="single" w:sz="6" w:space="0" w:color="auto"/>
              <w:left w:val="single" w:sz="6" w:space="0" w:color="auto"/>
              <w:bottom w:val="single" w:sz="6" w:space="0" w:color="auto"/>
              <w:right w:val="single" w:sz="6" w:space="0" w:color="auto"/>
            </w:tcBorders>
          </w:tcPr>
          <w:p w14:paraId="70902882" w14:textId="4344F6F4" w:rsidR="00707EF7" w:rsidRPr="00C46F02" w:rsidRDefault="00707EF7" w:rsidP="00707EF7">
            <w:pPr>
              <w:rPr>
                <w:rFonts w:ascii="Calibri" w:hAnsi="Calibri" w:cs="Arial"/>
                <w:sz w:val="26"/>
              </w:rPr>
            </w:pPr>
            <w:r>
              <w:rPr>
                <w:rFonts w:ascii="Calibri" w:hAnsi="Calibri" w:cs="Arial"/>
                <w:sz w:val="26"/>
              </w:rPr>
              <w:t>No objections</w:t>
            </w:r>
          </w:p>
        </w:tc>
        <w:tc>
          <w:tcPr>
            <w:tcW w:w="2268" w:type="dxa"/>
            <w:tcBorders>
              <w:top w:val="single" w:sz="6" w:space="0" w:color="auto"/>
              <w:left w:val="single" w:sz="6" w:space="0" w:color="auto"/>
              <w:bottom w:val="single" w:sz="6" w:space="0" w:color="auto"/>
              <w:right w:val="single" w:sz="6" w:space="0" w:color="auto"/>
            </w:tcBorders>
          </w:tcPr>
          <w:p w14:paraId="656F0467" w14:textId="47C2D358" w:rsidR="00707EF7" w:rsidRPr="006001EB" w:rsidRDefault="001F0252" w:rsidP="00707EF7">
            <w:pPr>
              <w:jc w:val="center"/>
              <w:rPr>
                <w:rFonts w:asciiTheme="minorHAnsi" w:hAnsiTheme="minorHAnsi" w:cstheme="minorHAnsi"/>
                <w:sz w:val="26"/>
                <w:szCs w:val="26"/>
              </w:rPr>
            </w:pPr>
            <w:hyperlink r:id="rId41" w:history="1">
              <w:r w:rsidR="00707EF7" w:rsidRPr="00CD3FB6">
                <w:rPr>
                  <w:rStyle w:val="Hyperlink"/>
                  <w:rFonts w:asciiTheme="minorHAnsi" w:hAnsiTheme="minorHAnsi" w:cstheme="minorHAnsi"/>
                  <w:sz w:val="26"/>
                  <w:szCs w:val="26"/>
                </w:rPr>
                <w:t>19/02676/HOUSE</w:t>
              </w:r>
            </w:hyperlink>
          </w:p>
        </w:tc>
        <w:tc>
          <w:tcPr>
            <w:tcW w:w="3402" w:type="dxa"/>
            <w:tcBorders>
              <w:top w:val="single" w:sz="6" w:space="0" w:color="auto"/>
              <w:left w:val="single" w:sz="6" w:space="0" w:color="auto"/>
              <w:bottom w:val="single" w:sz="6" w:space="0" w:color="auto"/>
              <w:right w:val="single" w:sz="6" w:space="0" w:color="auto"/>
            </w:tcBorders>
          </w:tcPr>
          <w:p w14:paraId="6F08C2F3" w14:textId="1832B59B"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37A Russell Road, Newbury for Peter Richardson </w:t>
            </w:r>
          </w:p>
        </w:tc>
        <w:tc>
          <w:tcPr>
            <w:tcW w:w="4394" w:type="dxa"/>
            <w:tcBorders>
              <w:top w:val="single" w:sz="6" w:space="0" w:color="auto"/>
              <w:left w:val="single" w:sz="6" w:space="0" w:color="auto"/>
              <w:bottom w:val="single" w:sz="6" w:space="0" w:color="auto"/>
              <w:right w:val="single" w:sz="6" w:space="0" w:color="auto"/>
            </w:tcBorders>
          </w:tcPr>
          <w:p w14:paraId="3E2BD4D2" w14:textId="6C6DBE98"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Section 73: Variation of Condition 2 – Approved plans of previously approved application 18/00541/HOUSE: </w:t>
            </w:r>
            <w:r>
              <w:rPr>
                <w:rFonts w:asciiTheme="minorHAnsi" w:hAnsiTheme="minorHAnsi" w:cstheme="minorHAnsi"/>
                <w:sz w:val="26"/>
                <w:szCs w:val="26"/>
              </w:rPr>
              <w:lastRenderedPageBreak/>
              <w:t xml:space="preserve">Demolish single-storey garage and rear conservatory. Proposed two-storey side and rear extension and loft conversion, to create large family home. Widen existing dropped kerb access to provide four off road parking spaces. </w:t>
            </w:r>
          </w:p>
        </w:tc>
      </w:tr>
      <w:tr w:rsidR="00707EF7" w:rsidRPr="00C46F02" w14:paraId="6FFD3484" w14:textId="77777777" w:rsidTr="00D236AB">
        <w:tc>
          <w:tcPr>
            <w:tcW w:w="1134" w:type="dxa"/>
            <w:tcBorders>
              <w:top w:val="single" w:sz="6" w:space="0" w:color="auto"/>
              <w:left w:val="single" w:sz="6" w:space="0" w:color="auto"/>
              <w:bottom w:val="single" w:sz="6" w:space="0" w:color="auto"/>
              <w:right w:val="single" w:sz="6" w:space="0" w:color="auto"/>
            </w:tcBorders>
          </w:tcPr>
          <w:p w14:paraId="5C29DF06" w14:textId="79C417EF" w:rsidR="00707EF7" w:rsidRPr="00C46F02" w:rsidRDefault="00707EF7" w:rsidP="00707EF7">
            <w:pPr>
              <w:jc w:val="center"/>
              <w:rPr>
                <w:rFonts w:ascii="Calibri" w:hAnsi="Calibri" w:cs="Arial"/>
                <w:sz w:val="26"/>
              </w:rPr>
            </w:pPr>
            <w:r>
              <w:rPr>
                <w:rFonts w:ascii="Calibri" w:hAnsi="Calibri" w:cs="Arial"/>
                <w:sz w:val="26"/>
              </w:rPr>
              <w:lastRenderedPageBreak/>
              <w:t>26</w:t>
            </w:r>
          </w:p>
        </w:tc>
        <w:tc>
          <w:tcPr>
            <w:tcW w:w="3570" w:type="dxa"/>
            <w:tcBorders>
              <w:top w:val="single" w:sz="6" w:space="0" w:color="auto"/>
              <w:left w:val="single" w:sz="6" w:space="0" w:color="auto"/>
              <w:bottom w:val="single" w:sz="6" w:space="0" w:color="auto"/>
              <w:right w:val="single" w:sz="6" w:space="0" w:color="auto"/>
            </w:tcBorders>
          </w:tcPr>
          <w:p w14:paraId="4D5DD779" w14:textId="4935AB67"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2420252F" w14:textId="2AFD74B2" w:rsidR="00707EF7" w:rsidRPr="006001EB" w:rsidRDefault="001F0252" w:rsidP="00707EF7">
            <w:pPr>
              <w:jc w:val="center"/>
              <w:rPr>
                <w:rFonts w:asciiTheme="minorHAnsi" w:hAnsiTheme="minorHAnsi" w:cstheme="minorHAnsi"/>
                <w:sz w:val="26"/>
                <w:szCs w:val="26"/>
              </w:rPr>
            </w:pPr>
            <w:hyperlink r:id="rId42" w:history="1">
              <w:r w:rsidR="00707EF7" w:rsidRPr="000C7CD9">
                <w:rPr>
                  <w:rStyle w:val="Hyperlink"/>
                  <w:rFonts w:asciiTheme="minorHAnsi" w:hAnsiTheme="minorHAnsi" w:cstheme="minorHAnsi"/>
                  <w:sz w:val="26"/>
                  <w:szCs w:val="26"/>
                </w:rPr>
                <w:t>19/02702/LBC2</w:t>
              </w:r>
            </w:hyperlink>
          </w:p>
        </w:tc>
        <w:tc>
          <w:tcPr>
            <w:tcW w:w="3402" w:type="dxa"/>
            <w:tcBorders>
              <w:top w:val="single" w:sz="6" w:space="0" w:color="auto"/>
              <w:left w:val="single" w:sz="6" w:space="0" w:color="auto"/>
              <w:bottom w:val="single" w:sz="6" w:space="0" w:color="auto"/>
              <w:right w:val="single" w:sz="6" w:space="0" w:color="auto"/>
            </w:tcBorders>
          </w:tcPr>
          <w:p w14:paraId="003F48F4" w14:textId="5872A82E" w:rsidR="00707EF7" w:rsidRDefault="00707EF7" w:rsidP="00707EF7">
            <w:pPr>
              <w:rPr>
                <w:rFonts w:asciiTheme="minorHAnsi" w:hAnsiTheme="minorHAnsi" w:cstheme="minorHAnsi"/>
                <w:sz w:val="26"/>
                <w:szCs w:val="26"/>
              </w:rPr>
            </w:pPr>
            <w:r>
              <w:rPr>
                <w:rFonts w:asciiTheme="minorHAnsi" w:hAnsiTheme="minorHAnsi" w:cstheme="minorHAnsi"/>
                <w:sz w:val="26"/>
                <w:szCs w:val="26"/>
              </w:rPr>
              <w:t>23-24 Northbrook Street, Newbury for Shuropody</w:t>
            </w:r>
          </w:p>
        </w:tc>
        <w:tc>
          <w:tcPr>
            <w:tcW w:w="4394" w:type="dxa"/>
            <w:tcBorders>
              <w:top w:val="single" w:sz="6" w:space="0" w:color="auto"/>
              <w:left w:val="single" w:sz="6" w:space="0" w:color="auto"/>
              <w:bottom w:val="single" w:sz="6" w:space="0" w:color="auto"/>
              <w:right w:val="single" w:sz="6" w:space="0" w:color="auto"/>
            </w:tcBorders>
          </w:tcPr>
          <w:p w14:paraId="16DE7A0E" w14:textId="41AACC8B"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New non-illuminated sign decorates shopfront and internal shop fit. </w:t>
            </w:r>
          </w:p>
        </w:tc>
      </w:tr>
      <w:tr w:rsidR="00707EF7" w:rsidRPr="00C46F02" w14:paraId="1430C80B" w14:textId="77777777" w:rsidTr="00D236AB">
        <w:tc>
          <w:tcPr>
            <w:tcW w:w="1134" w:type="dxa"/>
            <w:tcBorders>
              <w:top w:val="single" w:sz="6" w:space="0" w:color="auto"/>
              <w:left w:val="single" w:sz="6" w:space="0" w:color="auto"/>
              <w:bottom w:val="single" w:sz="6" w:space="0" w:color="auto"/>
              <w:right w:val="single" w:sz="6" w:space="0" w:color="auto"/>
            </w:tcBorders>
          </w:tcPr>
          <w:p w14:paraId="7C341D09" w14:textId="42BE25EE" w:rsidR="00707EF7" w:rsidRPr="00C46F02" w:rsidRDefault="00707EF7" w:rsidP="00707EF7">
            <w:pPr>
              <w:jc w:val="center"/>
              <w:rPr>
                <w:rFonts w:ascii="Calibri" w:hAnsi="Calibri" w:cs="Arial"/>
                <w:sz w:val="26"/>
              </w:rPr>
            </w:pPr>
            <w:r>
              <w:rPr>
                <w:rFonts w:ascii="Calibri" w:hAnsi="Calibri" w:cs="Arial"/>
                <w:sz w:val="26"/>
              </w:rPr>
              <w:t>27</w:t>
            </w:r>
          </w:p>
        </w:tc>
        <w:tc>
          <w:tcPr>
            <w:tcW w:w="3570" w:type="dxa"/>
            <w:tcBorders>
              <w:top w:val="single" w:sz="6" w:space="0" w:color="auto"/>
              <w:left w:val="single" w:sz="6" w:space="0" w:color="auto"/>
              <w:bottom w:val="single" w:sz="6" w:space="0" w:color="auto"/>
              <w:right w:val="single" w:sz="6" w:space="0" w:color="auto"/>
            </w:tcBorders>
          </w:tcPr>
          <w:p w14:paraId="12EBD1E1" w14:textId="77777777" w:rsidR="001F12B4" w:rsidRDefault="00707EF7" w:rsidP="00707EF7">
            <w:pPr>
              <w:rPr>
                <w:rFonts w:ascii="Calibri" w:hAnsi="Calibri" w:cs="Arial"/>
                <w:sz w:val="26"/>
              </w:rPr>
            </w:pPr>
            <w:r>
              <w:rPr>
                <w:rFonts w:ascii="Calibri" w:hAnsi="Calibri" w:cs="Arial"/>
                <w:sz w:val="26"/>
              </w:rPr>
              <w:t>Support</w:t>
            </w:r>
            <w:r w:rsidR="001F12B4">
              <w:rPr>
                <w:rFonts w:ascii="Calibri" w:hAnsi="Calibri" w:cs="Arial"/>
                <w:sz w:val="26"/>
              </w:rPr>
              <w:t>.</w:t>
            </w:r>
          </w:p>
          <w:p w14:paraId="764ADC66" w14:textId="1CBA128F" w:rsidR="00707EF7" w:rsidRPr="00C46F02" w:rsidRDefault="001F12B4" w:rsidP="00707EF7">
            <w:pPr>
              <w:rPr>
                <w:rFonts w:ascii="Calibri" w:hAnsi="Calibri" w:cs="Arial"/>
                <w:sz w:val="26"/>
              </w:rPr>
            </w:pPr>
            <w:r>
              <w:rPr>
                <w:rFonts w:ascii="Calibri" w:hAnsi="Calibri" w:cs="Arial"/>
                <w:sz w:val="26"/>
              </w:rPr>
              <w:t>The design of the redevelopment has taken great care to address the potential concerns of all parties, is environmentally sound, and will provide a significant community facility.</w:t>
            </w:r>
          </w:p>
        </w:tc>
        <w:tc>
          <w:tcPr>
            <w:tcW w:w="2268" w:type="dxa"/>
            <w:tcBorders>
              <w:top w:val="single" w:sz="6" w:space="0" w:color="auto"/>
              <w:left w:val="single" w:sz="6" w:space="0" w:color="auto"/>
              <w:bottom w:val="single" w:sz="6" w:space="0" w:color="auto"/>
              <w:right w:val="single" w:sz="6" w:space="0" w:color="auto"/>
            </w:tcBorders>
          </w:tcPr>
          <w:p w14:paraId="53B4A1D5" w14:textId="77777777" w:rsidR="00707EF7" w:rsidRDefault="001F0252" w:rsidP="00707EF7">
            <w:pPr>
              <w:jc w:val="center"/>
              <w:rPr>
                <w:rStyle w:val="Hyperlink"/>
                <w:rFonts w:asciiTheme="minorHAnsi" w:hAnsiTheme="minorHAnsi" w:cstheme="minorHAnsi"/>
                <w:sz w:val="26"/>
                <w:szCs w:val="26"/>
              </w:rPr>
            </w:pPr>
            <w:hyperlink r:id="rId43" w:history="1">
              <w:r w:rsidR="00707EF7" w:rsidRPr="00C26203">
                <w:rPr>
                  <w:rStyle w:val="Hyperlink"/>
                  <w:rFonts w:asciiTheme="minorHAnsi" w:hAnsiTheme="minorHAnsi" w:cstheme="minorHAnsi"/>
                  <w:sz w:val="26"/>
                  <w:szCs w:val="26"/>
                </w:rPr>
                <w:t>19/02767/COMIND</w:t>
              </w:r>
            </w:hyperlink>
          </w:p>
          <w:p w14:paraId="53B15493" w14:textId="77777777" w:rsidR="00707EF7" w:rsidRDefault="00707EF7" w:rsidP="00707EF7">
            <w:pPr>
              <w:jc w:val="center"/>
              <w:rPr>
                <w:rStyle w:val="Hyperlink"/>
              </w:rPr>
            </w:pPr>
          </w:p>
          <w:p w14:paraId="30F63841" w14:textId="55067054" w:rsidR="00707EF7" w:rsidRPr="006001EB" w:rsidRDefault="00707EF7" w:rsidP="00707EF7">
            <w:pPr>
              <w:jc w:val="center"/>
              <w:rPr>
                <w:rFonts w:asciiTheme="minorHAnsi" w:hAnsiTheme="minorHAnsi" w:cstheme="minorHAnsi"/>
                <w:sz w:val="26"/>
                <w:szCs w:val="26"/>
              </w:rPr>
            </w:pPr>
            <w:r>
              <w:rPr>
                <w:rStyle w:val="Hyperlink"/>
              </w:rPr>
              <w:t xml:space="preserve">19/02841 </w:t>
            </w:r>
          </w:p>
        </w:tc>
        <w:tc>
          <w:tcPr>
            <w:tcW w:w="3402" w:type="dxa"/>
            <w:tcBorders>
              <w:top w:val="single" w:sz="6" w:space="0" w:color="auto"/>
              <w:left w:val="single" w:sz="6" w:space="0" w:color="auto"/>
              <w:bottom w:val="single" w:sz="6" w:space="0" w:color="auto"/>
              <w:right w:val="single" w:sz="6" w:space="0" w:color="auto"/>
            </w:tcBorders>
          </w:tcPr>
          <w:p w14:paraId="70D8F18C" w14:textId="73103A0D"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Newbury Baptist Church, Moreton Hall, Cheap Street, Newbury for Mr P Davey </w:t>
            </w:r>
          </w:p>
        </w:tc>
        <w:tc>
          <w:tcPr>
            <w:tcW w:w="4394" w:type="dxa"/>
            <w:tcBorders>
              <w:top w:val="single" w:sz="6" w:space="0" w:color="auto"/>
              <w:left w:val="single" w:sz="6" w:space="0" w:color="auto"/>
              <w:bottom w:val="single" w:sz="6" w:space="0" w:color="auto"/>
              <w:right w:val="single" w:sz="6" w:space="0" w:color="auto"/>
            </w:tcBorders>
          </w:tcPr>
          <w:p w14:paraId="4DB78331" w14:textId="5090085F"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Redevelopment of site compromising retention of main church building; demolition of single and two storey elements and erection of part single, part two storey extension to main church building to provide enlarged and enhanced community facility. </w:t>
            </w:r>
          </w:p>
        </w:tc>
      </w:tr>
      <w:tr w:rsidR="00707EF7" w:rsidRPr="00C46F02" w14:paraId="71867FE7" w14:textId="77777777" w:rsidTr="00D236AB">
        <w:tc>
          <w:tcPr>
            <w:tcW w:w="1134" w:type="dxa"/>
            <w:tcBorders>
              <w:top w:val="single" w:sz="6" w:space="0" w:color="auto"/>
              <w:left w:val="single" w:sz="6" w:space="0" w:color="auto"/>
              <w:bottom w:val="single" w:sz="6" w:space="0" w:color="auto"/>
              <w:right w:val="single" w:sz="6" w:space="0" w:color="auto"/>
            </w:tcBorders>
          </w:tcPr>
          <w:p w14:paraId="491D1FAE" w14:textId="7BDF68B2" w:rsidR="00707EF7" w:rsidRPr="00C46F02" w:rsidRDefault="00707EF7" w:rsidP="00707EF7">
            <w:pPr>
              <w:jc w:val="center"/>
              <w:rPr>
                <w:rFonts w:ascii="Calibri" w:hAnsi="Calibri" w:cs="Arial"/>
                <w:sz w:val="26"/>
              </w:rPr>
            </w:pPr>
            <w:r>
              <w:rPr>
                <w:rFonts w:ascii="Calibri" w:hAnsi="Calibri" w:cs="Arial"/>
                <w:sz w:val="26"/>
              </w:rPr>
              <w:t>28</w:t>
            </w:r>
          </w:p>
        </w:tc>
        <w:tc>
          <w:tcPr>
            <w:tcW w:w="3570" w:type="dxa"/>
            <w:tcBorders>
              <w:top w:val="single" w:sz="6" w:space="0" w:color="auto"/>
              <w:left w:val="single" w:sz="6" w:space="0" w:color="auto"/>
              <w:bottom w:val="single" w:sz="6" w:space="0" w:color="auto"/>
              <w:right w:val="single" w:sz="6" w:space="0" w:color="auto"/>
            </w:tcBorders>
          </w:tcPr>
          <w:p w14:paraId="7D553A16" w14:textId="409E03E5"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49A26311" w14:textId="09084ACD" w:rsidR="00707EF7" w:rsidRPr="006001EB" w:rsidRDefault="001F0252" w:rsidP="00707EF7">
            <w:pPr>
              <w:jc w:val="center"/>
              <w:rPr>
                <w:rFonts w:asciiTheme="minorHAnsi" w:hAnsiTheme="minorHAnsi" w:cstheme="minorHAnsi"/>
                <w:sz w:val="26"/>
                <w:szCs w:val="26"/>
              </w:rPr>
            </w:pPr>
            <w:hyperlink r:id="rId44" w:history="1">
              <w:r w:rsidR="00707EF7" w:rsidRPr="00120398">
                <w:rPr>
                  <w:rStyle w:val="Hyperlink"/>
                  <w:rFonts w:asciiTheme="minorHAnsi" w:hAnsiTheme="minorHAnsi" w:cstheme="minorHAnsi"/>
                  <w:sz w:val="26"/>
                  <w:szCs w:val="26"/>
                </w:rPr>
                <w:t>19/02787/FUL</w:t>
              </w:r>
            </w:hyperlink>
          </w:p>
        </w:tc>
        <w:tc>
          <w:tcPr>
            <w:tcW w:w="3402" w:type="dxa"/>
            <w:tcBorders>
              <w:top w:val="single" w:sz="6" w:space="0" w:color="auto"/>
              <w:left w:val="single" w:sz="6" w:space="0" w:color="auto"/>
              <w:bottom w:val="single" w:sz="6" w:space="0" w:color="auto"/>
              <w:right w:val="single" w:sz="6" w:space="0" w:color="auto"/>
            </w:tcBorders>
          </w:tcPr>
          <w:p w14:paraId="75BF4D6D" w14:textId="1E2A4F73"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21 Market Place, Newbury for The Sushi Maki Newbury Ltd. </w:t>
            </w:r>
          </w:p>
        </w:tc>
        <w:tc>
          <w:tcPr>
            <w:tcW w:w="4394" w:type="dxa"/>
            <w:tcBorders>
              <w:top w:val="single" w:sz="6" w:space="0" w:color="auto"/>
              <w:left w:val="single" w:sz="6" w:space="0" w:color="auto"/>
              <w:bottom w:val="single" w:sz="6" w:space="0" w:color="auto"/>
              <w:right w:val="single" w:sz="6" w:space="0" w:color="auto"/>
            </w:tcBorders>
          </w:tcPr>
          <w:p w14:paraId="470A4F06" w14:textId="2EA52B0A"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Addition of internal stud walls to create storage room and entrance for toilet, wood cladding the walls and concrete finish – chance of use from A1 to A3. </w:t>
            </w:r>
          </w:p>
        </w:tc>
      </w:tr>
      <w:tr w:rsidR="00707EF7" w:rsidRPr="00C46F02" w14:paraId="590C849F" w14:textId="77777777" w:rsidTr="00D236AB">
        <w:tc>
          <w:tcPr>
            <w:tcW w:w="1134" w:type="dxa"/>
            <w:tcBorders>
              <w:top w:val="single" w:sz="6" w:space="0" w:color="auto"/>
              <w:left w:val="single" w:sz="6" w:space="0" w:color="auto"/>
              <w:bottom w:val="single" w:sz="6" w:space="0" w:color="auto"/>
              <w:right w:val="single" w:sz="6" w:space="0" w:color="auto"/>
            </w:tcBorders>
          </w:tcPr>
          <w:p w14:paraId="33AB52C8" w14:textId="324D15EB" w:rsidR="00707EF7" w:rsidRPr="00C46F02" w:rsidRDefault="00707EF7" w:rsidP="00707EF7">
            <w:pPr>
              <w:jc w:val="center"/>
              <w:rPr>
                <w:rFonts w:ascii="Calibri" w:hAnsi="Calibri" w:cs="Arial"/>
                <w:sz w:val="26"/>
              </w:rPr>
            </w:pPr>
            <w:r>
              <w:rPr>
                <w:rFonts w:ascii="Calibri" w:hAnsi="Calibri" w:cs="Arial"/>
                <w:sz w:val="26"/>
              </w:rPr>
              <w:t>29</w:t>
            </w:r>
          </w:p>
        </w:tc>
        <w:tc>
          <w:tcPr>
            <w:tcW w:w="3570" w:type="dxa"/>
            <w:tcBorders>
              <w:top w:val="single" w:sz="6" w:space="0" w:color="auto"/>
              <w:left w:val="single" w:sz="6" w:space="0" w:color="auto"/>
              <w:bottom w:val="single" w:sz="6" w:space="0" w:color="auto"/>
              <w:right w:val="single" w:sz="6" w:space="0" w:color="auto"/>
            </w:tcBorders>
          </w:tcPr>
          <w:p w14:paraId="4E93997F" w14:textId="30C12BA9" w:rsidR="00707EF7" w:rsidRPr="00C46F02" w:rsidRDefault="00707EF7" w:rsidP="00707EF7">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0F748AFC" w14:textId="5F25DD66" w:rsidR="00707EF7" w:rsidRPr="006001EB" w:rsidRDefault="001F0252" w:rsidP="00707EF7">
            <w:pPr>
              <w:jc w:val="center"/>
              <w:rPr>
                <w:rFonts w:asciiTheme="minorHAnsi" w:hAnsiTheme="minorHAnsi" w:cstheme="minorHAnsi"/>
                <w:sz w:val="26"/>
                <w:szCs w:val="26"/>
              </w:rPr>
            </w:pPr>
            <w:hyperlink r:id="rId45" w:history="1">
              <w:r w:rsidR="00707EF7" w:rsidRPr="002A29FF">
                <w:rPr>
                  <w:rStyle w:val="Hyperlink"/>
                  <w:rFonts w:asciiTheme="minorHAnsi" w:hAnsiTheme="minorHAnsi" w:cstheme="minorHAnsi"/>
                  <w:sz w:val="26"/>
                  <w:szCs w:val="26"/>
                </w:rPr>
                <w:t>19/02788/LBC2</w:t>
              </w:r>
            </w:hyperlink>
          </w:p>
        </w:tc>
        <w:tc>
          <w:tcPr>
            <w:tcW w:w="3402" w:type="dxa"/>
            <w:tcBorders>
              <w:top w:val="single" w:sz="6" w:space="0" w:color="auto"/>
              <w:left w:val="single" w:sz="6" w:space="0" w:color="auto"/>
              <w:bottom w:val="single" w:sz="6" w:space="0" w:color="auto"/>
              <w:right w:val="single" w:sz="6" w:space="0" w:color="auto"/>
            </w:tcBorders>
          </w:tcPr>
          <w:p w14:paraId="0504A3F7" w14:textId="4AAB8A77"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21 Market Place, Newbury for The Sushi Maki Newbury Ltd. </w:t>
            </w:r>
          </w:p>
        </w:tc>
        <w:tc>
          <w:tcPr>
            <w:tcW w:w="4394" w:type="dxa"/>
            <w:tcBorders>
              <w:top w:val="single" w:sz="6" w:space="0" w:color="auto"/>
              <w:left w:val="single" w:sz="6" w:space="0" w:color="auto"/>
              <w:bottom w:val="single" w:sz="6" w:space="0" w:color="auto"/>
              <w:right w:val="single" w:sz="6" w:space="0" w:color="auto"/>
            </w:tcBorders>
          </w:tcPr>
          <w:p w14:paraId="1E12F9F9" w14:textId="31EBCD19" w:rsidR="00707EF7" w:rsidRDefault="00707EF7" w:rsidP="00707EF7">
            <w:pPr>
              <w:rPr>
                <w:rFonts w:asciiTheme="minorHAnsi" w:hAnsiTheme="minorHAnsi" w:cstheme="minorHAnsi"/>
                <w:sz w:val="26"/>
                <w:szCs w:val="26"/>
              </w:rPr>
            </w:pPr>
            <w:r>
              <w:rPr>
                <w:rFonts w:asciiTheme="minorHAnsi" w:hAnsiTheme="minorHAnsi" w:cstheme="minorHAnsi"/>
                <w:sz w:val="26"/>
                <w:szCs w:val="26"/>
              </w:rPr>
              <w:t xml:space="preserve">Addition of internal stud walls to create storage room and entrance for toilet, wood cladding the walls and concrete finish – chance of use from A1 to A3. </w:t>
            </w:r>
          </w:p>
        </w:tc>
      </w:tr>
    </w:tbl>
    <w:p w14:paraId="1CE44C2E" w14:textId="77777777" w:rsidR="007303E0" w:rsidRPr="00C46F02" w:rsidRDefault="007303E0" w:rsidP="00925815">
      <w:pPr>
        <w:jc w:val="right"/>
        <w:rPr>
          <w:rFonts w:ascii="Calibri" w:hAnsi="Calibri" w:cs="Arial"/>
          <w:b/>
          <w:sz w:val="26"/>
        </w:rPr>
      </w:pPr>
    </w:p>
    <w:sectPr w:rsidR="007303E0" w:rsidRPr="00C46F02" w:rsidSect="002827D4">
      <w:headerReference w:type="even" r:id="rId46"/>
      <w:headerReference w:type="default" r:id="rId47"/>
      <w:headerReference w:type="first" r:id="rId48"/>
      <w:pgSz w:w="15842" w:h="12242" w:orient="landscape" w:code="1"/>
      <w:pgMar w:top="284" w:right="958" w:bottom="568" w:left="629" w:header="279"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E8AE" w14:textId="77777777" w:rsidR="002C3E7F" w:rsidRDefault="002C3E7F">
      <w:r>
        <w:separator/>
      </w:r>
    </w:p>
  </w:endnote>
  <w:endnote w:type="continuationSeparator" w:id="0">
    <w:p w14:paraId="7663E111" w14:textId="77777777" w:rsidR="002C3E7F" w:rsidRDefault="002C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Std-Light">
    <w:charset w:val="00"/>
    <w:family w:val="auto"/>
    <w:pitch w:val="default"/>
  </w:font>
  <w:font w:name="Calibri">
    <w:panose1 w:val="020F0502020204030204"/>
    <w:charset w:val="00"/>
    <w:family w:val="swiss"/>
    <w:pitch w:val="variable"/>
    <w:sig w:usb0="E00002FF" w:usb1="4000ACFF" w:usb2="00000001" w:usb3="00000000" w:csb0="0000019F" w:csb1="00000000"/>
  </w:font>
  <w:font w:name="FrutigerLTStd-Bold">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FAD1" w14:textId="77777777" w:rsidR="001C6394" w:rsidRDefault="001C6394" w:rsidP="008F6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BC891" w14:textId="77777777" w:rsidR="001C6394" w:rsidRDefault="001C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E865" w14:textId="77777777" w:rsidR="001C6394" w:rsidRDefault="001C6394" w:rsidP="008F653E">
    <w:pPr>
      <w:pStyle w:val="Footer"/>
      <w:framePr w:wrap="around" w:vAnchor="text" w:hAnchor="margin" w:xAlign="center" w:y="1"/>
      <w:rPr>
        <w:rStyle w:val="PageNumber"/>
      </w:rPr>
    </w:pPr>
  </w:p>
  <w:p w14:paraId="5BA258C2" w14:textId="77777777" w:rsidR="001C6394" w:rsidRDefault="001C6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6F8F" w14:textId="77777777" w:rsidR="00F01B32" w:rsidRDefault="00F0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33F1" w14:textId="77777777" w:rsidR="002C3E7F" w:rsidRDefault="002C3E7F">
      <w:r>
        <w:separator/>
      </w:r>
    </w:p>
  </w:footnote>
  <w:footnote w:type="continuationSeparator" w:id="0">
    <w:p w14:paraId="4F3FB21E" w14:textId="77777777" w:rsidR="002C3E7F" w:rsidRDefault="002C3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DC08" w14:textId="77777777" w:rsidR="00F01B32" w:rsidRDefault="00F01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2D65" w14:textId="77777777" w:rsidR="001C6394" w:rsidRPr="00C46F02" w:rsidRDefault="001C6394" w:rsidP="000574B3">
    <w:pPr>
      <w:pStyle w:val="Header"/>
      <w:tabs>
        <w:tab w:val="clear" w:pos="4320"/>
        <w:tab w:val="clear" w:pos="8640"/>
      </w:tabs>
      <w:jc w:val="right"/>
      <w:rPr>
        <w:rFonts w:ascii="Calibri" w:hAnsi="Calibri" w:cs="Calibri"/>
        <w:b/>
        <w:sz w:val="26"/>
        <w:szCs w:val="26"/>
        <w:u w:val="single"/>
      </w:rPr>
    </w:pPr>
    <w:r w:rsidRPr="00C46F02">
      <w:rPr>
        <w:rFonts w:ascii="Calibri" w:hAnsi="Calibri" w:cs="Calibri"/>
        <w:b/>
        <w:sz w:val="26"/>
        <w:szCs w:val="26"/>
        <w:u w:val="single"/>
      </w:rPr>
      <w:t>NEWBURY TOWN COUNCIL                                                                  PLANNING &amp; HIGHWAYS</w:t>
    </w:r>
  </w:p>
  <w:p w14:paraId="3AB57394" w14:textId="77777777" w:rsidR="001C6394" w:rsidRPr="00C46F02" w:rsidRDefault="001C6394">
    <w:pPr>
      <w:pStyle w:val="Header"/>
      <w:rPr>
        <w:rFonts w:ascii="Calibri" w:hAnsi="Calibri" w:cs="Calibri"/>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5202" w14:textId="77777777" w:rsidR="00F01B32" w:rsidRDefault="00F01B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F636" w14:textId="77777777" w:rsidR="001C6394" w:rsidRDefault="001C63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AEF8" w14:textId="77777777" w:rsidR="001C6394" w:rsidRPr="00F218B3" w:rsidRDefault="001C6394" w:rsidP="00F218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E26B" w14:textId="77777777" w:rsidR="001C6394" w:rsidRDefault="001C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EC2C96"/>
    <w:lvl w:ilvl="0">
      <w:start w:val="1"/>
      <w:numFmt w:val="decimal"/>
      <w:pStyle w:val="ListNumber5"/>
      <w:lvlText w:val="%1."/>
      <w:lvlJc w:val="left"/>
      <w:pPr>
        <w:tabs>
          <w:tab w:val="num" w:pos="2125"/>
        </w:tabs>
        <w:ind w:left="2125" w:hanging="360"/>
      </w:pPr>
    </w:lvl>
  </w:abstractNum>
  <w:abstractNum w:abstractNumId="1" w15:restartNumberingAfterBreak="0">
    <w:nsid w:val="FFFFFF7D"/>
    <w:multiLevelType w:val="singleLevel"/>
    <w:tmpl w:val="5D8AE1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4A1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40C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C80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864F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694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A7D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CC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22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56EFD"/>
    <w:multiLevelType w:val="hybridMultilevel"/>
    <w:tmpl w:val="0CD25172"/>
    <w:lvl w:ilvl="0" w:tplc="F2BA5B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663893"/>
    <w:multiLevelType w:val="multilevel"/>
    <w:tmpl w:val="1BB6920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5F6182"/>
    <w:multiLevelType w:val="hybridMultilevel"/>
    <w:tmpl w:val="0E644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7B0761D"/>
    <w:multiLevelType w:val="multilevel"/>
    <w:tmpl w:val="355EE5D2"/>
    <w:styleLink w:val="CurrentList1"/>
    <w:lvl w:ilvl="0">
      <w:start w:val="1"/>
      <w:numFmt w:val="none"/>
      <w:lvlText w:val="168"/>
      <w:lvlJc w:val="left"/>
      <w:pPr>
        <w:tabs>
          <w:tab w:val="num" w:pos="795"/>
        </w:tabs>
        <w:ind w:left="795" w:hanging="43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926D7F"/>
    <w:multiLevelType w:val="hybridMultilevel"/>
    <w:tmpl w:val="44FCD210"/>
    <w:lvl w:ilvl="0" w:tplc="A3FED0D6">
      <w:start w:val="232"/>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3525BF"/>
    <w:multiLevelType w:val="hybridMultilevel"/>
    <w:tmpl w:val="A568F1CC"/>
    <w:lvl w:ilvl="0" w:tplc="E15E62E6">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C37667E"/>
    <w:multiLevelType w:val="hybridMultilevel"/>
    <w:tmpl w:val="12E4F5B4"/>
    <w:lvl w:ilvl="0" w:tplc="1706BF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2E9413C3"/>
    <w:multiLevelType w:val="hybridMultilevel"/>
    <w:tmpl w:val="9E20CA00"/>
    <w:lvl w:ilvl="0" w:tplc="F9802C3E">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9878B4"/>
    <w:multiLevelType w:val="hybridMultilevel"/>
    <w:tmpl w:val="EFA896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E3FEF"/>
    <w:multiLevelType w:val="hybridMultilevel"/>
    <w:tmpl w:val="7474EB7C"/>
    <w:lvl w:ilvl="0" w:tplc="DEA055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6B61CC"/>
    <w:multiLevelType w:val="hybridMultilevel"/>
    <w:tmpl w:val="498E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83FEA"/>
    <w:multiLevelType w:val="hybridMultilevel"/>
    <w:tmpl w:val="D2582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6271C0"/>
    <w:multiLevelType w:val="singleLevel"/>
    <w:tmpl w:val="42042088"/>
    <w:lvl w:ilvl="0">
      <w:start w:val="8"/>
      <w:numFmt w:val="decimal"/>
      <w:pStyle w:val="Heading3"/>
      <w:lvlText w:val=""/>
      <w:lvlJc w:val="left"/>
      <w:pPr>
        <w:tabs>
          <w:tab w:val="num" w:pos="360"/>
        </w:tabs>
        <w:ind w:left="360" w:hanging="360"/>
      </w:pPr>
      <w:rPr>
        <w:rFonts w:ascii="Times New Roman" w:hAnsi="Times New Roman" w:hint="default"/>
      </w:rPr>
    </w:lvl>
  </w:abstractNum>
  <w:abstractNum w:abstractNumId="23" w15:restartNumberingAfterBreak="0">
    <w:nsid w:val="3E75558B"/>
    <w:multiLevelType w:val="hybridMultilevel"/>
    <w:tmpl w:val="C1D6A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052ABE"/>
    <w:multiLevelType w:val="multilevel"/>
    <w:tmpl w:val="5E02F768"/>
    <w:lvl w:ilvl="0">
      <w:start w:val="10"/>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3571C47"/>
    <w:multiLevelType w:val="hybridMultilevel"/>
    <w:tmpl w:val="18A24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8023B95"/>
    <w:multiLevelType w:val="hybridMultilevel"/>
    <w:tmpl w:val="F91A083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4921302C"/>
    <w:multiLevelType w:val="hybridMultilevel"/>
    <w:tmpl w:val="29EC9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0121F5"/>
    <w:multiLevelType w:val="multilevel"/>
    <w:tmpl w:val="F0CC4ED8"/>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1160448"/>
    <w:multiLevelType w:val="hybridMultilevel"/>
    <w:tmpl w:val="B3487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3B0A63"/>
    <w:multiLevelType w:val="hybridMultilevel"/>
    <w:tmpl w:val="B512F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6165ADC"/>
    <w:multiLevelType w:val="hybridMultilevel"/>
    <w:tmpl w:val="C8DAF57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67D347E"/>
    <w:multiLevelType w:val="hybridMultilevel"/>
    <w:tmpl w:val="0348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656CC"/>
    <w:multiLevelType w:val="hybridMultilevel"/>
    <w:tmpl w:val="CD082476"/>
    <w:lvl w:ilvl="0" w:tplc="57607758">
      <w:start w:val="6"/>
      <w:numFmt w:val="bullet"/>
      <w:lvlText w:val=""/>
      <w:lvlJc w:val="left"/>
      <w:pPr>
        <w:ind w:left="1058" w:hanging="360"/>
      </w:pPr>
      <w:rPr>
        <w:rFonts w:ascii="Symbol" w:eastAsia="Arial" w:hAnsi="Symbol" w:cs="Times New Roman"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34" w15:restartNumberingAfterBreak="0">
    <w:nsid w:val="649457C4"/>
    <w:multiLevelType w:val="hybridMultilevel"/>
    <w:tmpl w:val="61B27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7BA0FBD"/>
    <w:multiLevelType w:val="hybridMultilevel"/>
    <w:tmpl w:val="FB64B7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9D0252A"/>
    <w:multiLevelType w:val="hybridMultilevel"/>
    <w:tmpl w:val="045A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52984"/>
    <w:multiLevelType w:val="hybridMultilevel"/>
    <w:tmpl w:val="C8E8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D1C66"/>
    <w:multiLevelType w:val="hybridMultilevel"/>
    <w:tmpl w:val="77D6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1703C"/>
    <w:multiLevelType w:val="hybridMultilevel"/>
    <w:tmpl w:val="3CA01A12"/>
    <w:lvl w:ilvl="0" w:tplc="2390D3C2">
      <w:start w:val="16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085124"/>
    <w:multiLevelType w:val="hybridMultilevel"/>
    <w:tmpl w:val="A686E7DE"/>
    <w:lvl w:ilvl="0" w:tplc="1FA213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31B2539"/>
    <w:multiLevelType w:val="hybridMultilevel"/>
    <w:tmpl w:val="6CF8F4B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38468AF"/>
    <w:multiLevelType w:val="hybridMultilevel"/>
    <w:tmpl w:val="96EC59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D14DC7"/>
    <w:multiLevelType w:val="hybridMultilevel"/>
    <w:tmpl w:val="39280748"/>
    <w:lvl w:ilvl="0" w:tplc="61B862FE">
      <w:start w:val="14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4241BB"/>
    <w:multiLevelType w:val="hybridMultilevel"/>
    <w:tmpl w:val="80608016"/>
    <w:lvl w:ilvl="0" w:tplc="771E13F8">
      <w:start w:val="20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32"/>
  </w:num>
  <w:num w:numId="15">
    <w:abstractNumId w:val="11"/>
  </w:num>
  <w:num w:numId="16">
    <w:abstractNumId w:val="24"/>
  </w:num>
  <w:num w:numId="17">
    <w:abstractNumId w:val="43"/>
  </w:num>
  <w:num w:numId="18">
    <w:abstractNumId w:val="39"/>
  </w:num>
  <w:num w:numId="19">
    <w:abstractNumId w:val="33"/>
  </w:num>
  <w:num w:numId="20">
    <w:abstractNumId w:val="25"/>
  </w:num>
  <w:num w:numId="21">
    <w:abstractNumId w:val="28"/>
  </w:num>
  <w:num w:numId="22">
    <w:abstractNumId w:val="44"/>
  </w:num>
  <w:num w:numId="23">
    <w:abstractNumId w:val="14"/>
  </w:num>
  <w:num w:numId="24">
    <w:abstractNumId w:val="19"/>
  </w:num>
  <w:num w:numId="25">
    <w:abstractNumId w:val="16"/>
  </w:num>
  <w:num w:numId="26">
    <w:abstractNumId w:val="23"/>
  </w:num>
  <w:num w:numId="27">
    <w:abstractNumId w:val="35"/>
  </w:num>
  <w:num w:numId="28">
    <w:abstractNumId w:val="40"/>
  </w:num>
  <w:num w:numId="29">
    <w:abstractNumId w:val="31"/>
  </w:num>
  <w:num w:numId="30">
    <w:abstractNumId w:val="41"/>
  </w:num>
  <w:num w:numId="31">
    <w:abstractNumId w:val="12"/>
  </w:num>
  <w:num w:numId="32">
    <w:abstractNumId w:val="29"/>
  </w:num>
  <w:num w:numId="33">
    <w:abstractNumId w:val="21"/>
  </w:num>
  <w:num w:numId="34">
    <w:abstractNumId w:val="34"/>
  </w:num>
  <w:num w:numId="35">
    <w:abstractNumId w:val="37"/>
  </w:num>
  <w:num w:numId="36">
    <w:abstractNumId w:val="20"/>
  </w:num>
  <w:num w:numId="37">
    <w:abstractNumId w:val="36"/>
  </w:num>
  <w:num w:numId="38">
    <w:abstractNumId w:val="38"/>
  </w:num>
  <w:num w:numId="39">
    <w:abstractNumId w:val="26"/>
  </w:num>
  <w:num w:numId="40">
    <w:abstractNumId w:val="27"/>
  </w:num>
  <w:num w:numId="41">
    <w:abstractNumId w:val="17"/>
  </w:num>
  <w:num w:numId="42">
    <w:abstractNumId w:val="15"/>
  </w:num>
  <w:num w:numId="43">
    <w:abstractNumId w:val="10"/>
  </w:num>
  <w:num w:numId="44">
    <w:abstractNumId w:val="18"/>
  </w:num>
  <w:num w:numId="45">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zEzNLc0MDe3NLdQ0lEKTi0uzszPAykwrAUAKd3YrSwAAAA="/>
    <w:docVar w:name="dgnword-docGUID" w:val="{88A23F23-BDA1-4863-8EC8-B31C5C518B6D}"/>
    <w:docVar w:name="dgnword-eventsink" w:val="2083739310288"/>
  </w:docVars>
  <w:rsids>
    <w:rsidRoot w:val="00BE2C70"/>
    <w:rsid w:val="0000048D"/>
    <w:rsid w:val="00000CA7"/>
    <w:rsid w:val="00000CDE"/>
    <w:rsid w:val="00000D53"/>
    <w:rsid w:val="00000EC4"/>
    <w:rsid w:val="000020DC"/>
    <w:rsid w:val="000020ED"/>
    <w:rsid w:val="00002A01"/>
    <w:rsid w:val="00002CF7"/>
    <w:rsid w:val="00002DED"/>
    <w:rsid w:val="00003159"/>
    <w:rsid w:val="00003E47"/>
    <w:rsid w:val="000044B7"/>
    <w:rsid w:val="00005559"/>
    <w:rsid w:val="000057B9"/>
    <w:rsid w:val="00006060"/>
    <w:rsid w:val="00006934"/>
    <w:rsid w:val="00006B8D"/>
    <w:rsid w:val="00007EE0"/>
    <w:rsid w:val="000102D1"/>
    <w:rsid w:val="00010914"/>
    <w:rsid w:val="00010C8E"/>
    <w:rsid w:val="00011974"/>
    <w:rsid w:val="00012272"/>
    <w:rsid w:val="00012827"/>
    <w:rsid w:val="00012B25"/>
    <w:rsid w:val="000132D8"/>
    <w:rsid w:val="0001376E"/>
    <w:rsid w:val="0001442E"/>
    <w:rsid w:val="00014531"/>
    <w:rsid w:val="0001461F"/>
    <w:rsid w:val="000148C9"/>
    <w:rsid w:val="0001536E"/>
    <w:rsid w:val="00015B26"/>
    <w:rsid w:val="0001603C"/>
    <w:rsid w:val="00016690"/>
    <w:rsid w:val="000167D3"/>
    <w:rsid w:val="00016A18"/>
    <w:rsid w:val="00016A50"/>
    <w:rsid w:val="000172EC"/>
    <w:rsid w:val="000177D3"/>
    <w:rsid w:val="0001782E"/>
    <w:rsid w:val="00017BFF"/>
    <w:rsid w:val="00017CCF"/>
    <w:rsid w:val="00017F0B"/>
    <w:rsid w:val="00017FF5"/>
    <w:rsid w:val="000201B9"/>
    <w:rsid w:val="00020C90"/>
    <w:rsid w:val="00020F8E"/>
    <w:rsid w:val="00020F91"/>
    <w:rsid w:val="00021364"/>
    <w:rsid w:val="000218AF"/>
    <w:rsid w:val="00021D08"/>
    <w:rsid w:val="00022889"/>
    <w:rsid w:val="00022A41"/>
    <w:rsid w:val="00022EAA"/>
    <w:rsid w:val="00023B9C"/>
    <w:rsid w:val="00023C2D"/>
    <w:rsid w:val="00024B05"/>
    <w:rsid w:val="0002541A"/>
    <w:rsid w:val="00025AF6"/>
    <w:rsid w:val="00026595"/>
    <w:rsid w:val="00026C8B"/>
    <w:rsid w:val="00026CF0"/>
    <w:rsid w:val="000270AF"/>
    <w:rsid w:val="0003052D"/>
    <w:rsid w:val="00030929"/>
    <w:rsid w:val="00030C92"/>
    <w:rsid w:val="00030D27"/>
    <w:rsid w:val="00030E2F"/>
    <w:rsid w:val="00031F07"/>
    <w:rsid w:val="0003246D"/>
    <w:rsid w:val="00032723"/>
    <w:rsid w:val="0003317B"/>
    <w:rsid w:val="000338AF"/>
    <w:rsid w:val="00033CA5"/>
    <w:rsid w:val="00034104"/>
    <w:rsid w:val="00034260"/>
    <w:rsid w:val="00034608"/>
    <w:rsid w:val="00034831"/>
    <w:rsid w:val="000351D1"/>
    <w:rsid w:val="00035509"/>
    <w:rsid w:val="00035D46"/>
    <w:rsid w:val="00036494"/>
    <w:rsid w:val="0003673F"/>
    <w:rsid w:val="00037586"/>
    <w:rsid w:val="00037EDF"/>
    <w:rsid w:val="000408FE"/>
    <w:rsid w:val="00040C86"/>
    <w:rsid w:val="00040D00"/>
    <w:rsid w:val="0004188C"/>
    <w:rsid w:val="00041966"/>
    <w:rsid w:val="00041D24"/>
    <w:rsid w:val="00041DAC"/>
    <w:rsid w:val="00041FDF"/>
    <w:rsid w:val="00042427"/>
    <w:rsid w:val="000425E1"/>
    <w:rsid w:val="0004356E"/>
    <w:rsid w:val="00043703"/>
    <w:rsid w:val="00043C38"/>
    <w:rsid w:val="00043C63"/>
    <w:rsid w:val="000447F0"/>
    <w:rsid w:val="00044832"/>
    <w:rsid w:val="000449E5"/>
    <w:rsid w:val="00044A02"/>
    <w:rsid w:val="000460A3"/>
    <w:rsid w:val="000474F6"/>
    <w:rsid w:val="000476AD"/>
    <w:rsid w:val="000479E4"/>
    <w:rsid w:val="00047B49"/>
    <w:rsid w:val="0005033C"/>
    <w:rsid w:val="000508C0"/>
    <w:rsid w:val="0005154C"/>
    <w:rsid w:val="0005187F"/>
    <w:rsid w:val="000522FF"/>
    <w:rsid w:val="00052EB4"/>
    <w:rsid w:val="00053401"/>
    <w:rsid w:val="000535A4"/>
    <w:rsid w:val="000535D1"/>
    <w:rsid w:val="00053738"/>
    <w:rsid w:val="00054888"/>
    <w:rsid w:val="00054D5D"/>
    <w:rsid w:val="0005519F"/>
    <w:rsid w:val="00055ACA"/>
    <w:rsid w:val="000560E8"/>
    <w:rsid w:val="00056146"/>
    <w:rsid w:val="000562DD"/>
    <w:rsid w:val="0005679A"/>
    <w:rsid w:val="000567AF"/>
    <w:rsid w:val="00056E86"/>
    <w:rsid w:val="00057237"/>
    <w:rsid w:val="0005741F"/>
    <w:rsid w:val="000574B3"/>
    <w:rsid w:val="000578CD"/>
    <w:rsid w:val="000601D9"/>
    <w:rsid w:val="0006085A"/>
    <w:rsid w:val="00060877"/>
    <w:rsid w:val="00060A01"/>
    <w:rsid w:val="00061750"/>
    <w:rsid w:val="00062BC1"/>
    <w:rsid w:val="00063813"/>
    <w:rsid w:val="00063EDF"/>
    <w:rsid w:val="000646AF"/>
    <w:rsid w:val="000647E3"/>
    <w:rsid w:val="000647EB"/>
    <w:rsid w:val="00064AC5"/>
    <w:rsid w:val="00064D41"/>
    <w:rsid w:val="000651BA"/>
    <w:rsid w:val="0006566C"/>
    <w:rsid w:val="00065740"/>
    <w:rsid w:val="00065E1A"/>
    <w:rsid w:val="000665BD"/>
    <w:rsid w:val="000668E8"/>
    <w:rsid w:val="00066B01"/>
    <w:rsid w:val="00066D8A"/>
    <w:rsid w:val="00067122"/>
    <w:rsid w:val="00067724"/>
    <w:rsid w:val="00067F26"/>
    <w:rsid w:val="0007004B"/>
    <w:rsid w:val="000706D3"/>
    <w:rsid w:val="0007095C"/>
    <w:rsid w:val="00070E14"/>
    <w:rsid w:val="00071581"/>
    <w:rsid w:val="00071DA1"/>
    <w:rsid w:val="00072782"/>
    <w:rsid w:val="00072BCC"/>
    <w:rsid w:val="00072D10"/>
    <w:rsid w:val="00072ECD"/>
    <w:rsid w:val="00073240"/>
    <w:rsid w:val="00073271"/>
    <w:rsid w:val="000735FA"/>
    <w:rsid w:val="000739D4"/>
    <w:rsid w:val="00073AB7"/>
    <w:rsid w:val="00073F79"/>
    <w:rsid w:val="00074011"/>
    <w:rsid w:val="0007472D"/>
    <w:rsid w:val="00074A1D"/>
    <w:rsid w:val="00074A38"/>
    <w:rsid w:val="00075323"/>
    <w:rsid w:val="00075564"/>
    <w:rsid w:val="000756E2"/>
    <w:rsid w:val="0007577C"/>
    <w:rsid w:val="000769C0"/>
    <w:rsid w:val="000770E4"/>
    <w:rsid w:val="00077A05"/>
    <w:rsid w:val="00077FE3"/>
    <w:rsid w:val="0008072F"/>
    <w:rsid w:val="00081724"/>
    <w:rsid w:val="000821AC"/>
    <w:rsid w:val="000821FC"/>
    <w:rsid w:val="00082AE7"/>
    <w:rsid w:val="00083B93"/>
    <w:rsid w:val="00083C84"/>
    <w:rsid w:val="00083FA0"/>
    <w:rsid w:val="00084018"/>
    <w:rsid w:val="00084981"/>
    <w:rsid w:val="00085011"/>
    <w:rsid w:val="00085586"/>
    <w:rsid w:val="000857AA"/>
    <w:rsid w:val="00086946"/>
    <w:rsid w:val="00086CF7"/>
    <w:rsid w:val="00087C7C"/>
    <w:rsid w:val="000902A1"/>
    <w:rsid w:val="000904FE"/>
    <w:rsid w:val="0009079E"/>
    <w:rsid w:val="00091710"/>
    <w:rsid w:val="000918CE"/>
    <w:rsid w:val="0009254D"/>
    <w:rsid w:val="00092896"/>
    <w:rsid w:val="0009299F"/>
    <w:rsid w:val="00092C4F"/>
    <w:rsid w:val="00092ED2"/>
    <w:rsid w:val="000934E5"/>
    <w:rsid w:val="0009453F"/>
    <w:rsid w:val="00094641"/>
    <w:rsid w:val="000948C0"/>
    <w:rsid w:val="00094C11"/>
    <w:rsid w:val="00094C68"/>
    <w:rsid w:val="00094F76"/>
    <w:rsid w:val="000951DD"/>
    <w:rsid w:val="00095594"/>
    <w:rsid w:val="000955FE"/>
    <w:rsid w:val="00095EE5"/>
    <w:rsid w:val="00096C4D"/>
    <w:rsid w:val="00096FC3"/>
    <w:rsid w:val="00097828"/>
    <w:rsid w:val="00097B3F"/>
    <w:rsid w:val="000A0037"/>
    <w:rsid w:val="000A0748"/>
    <w:rsid w:val="000A0EF1"/>
    <w:rsid w:val="000A1270"/>
    <w:rsid w:val="000A1751"/>
    <w:rsid w:val="000A1850"/>
    <w:rsid w:val="000A1889"/>
    <w:rsid w:val="000A190A"/>
    <w:rsid w:val="000A19A9"/>
    <w:rsid w:val="000A2727"/>
    <w:rsid w:val="000A2780"/>
    <w:rsid w:val="000A2C89"/>
    <w:rsid w:val="000A53E6"/>
    <w:rsid w:val="000A5673"/>
    <w:rsid w:val="000A5C27"/>
    <w:rsid w:val="000A6AE1"/>
    <w:rsid w:val="000A7286"/>
    <w:rsid w:val="000A763C"/>
    <w:rsid w:val="000A7985"/>
    <w:rsid w:val="000B04A4"/>
    <w:rsid w:val="000B0795"/>
    <w:rsid w:val="000B0E48"/>
    <w:rsid w:val="000B117F"/>
    <w:rsid w:val="000B12C5"/>
    <w:rsid w:val="000B1632"/>
    <w:rsid w:val="000B1B01"/>
    <w:rsid w:val="000B20C3"/>
    <w:rsid w:val="000B29D3"/>
    <w:rsid w:val="000B2D25"/>
    <w:rsid w:val="000B4A93"/>
    <w:rsid w:val="000B4ADB"/>
    <w:rsid w:val="000B52C3"/>
    <w:rsid w:val="000B5458"/>
    <w:rsid w:val="000B56DB"/>
    <w:rsid w:val="000B5CFD"/>
    <w:rsid w:val="000B6214"/>
    <w:rsid w:val="000B63E2"/>
    <w:rsid w:val="000B727B"/>
    <w:rsid w:val="000B7724"/>
    <w:rsid w:val="000B7AB6"/>
    <w:rsid w:val="000B7D96"/>
    <w:rsid w:val="000C04C6"/>
    <w:rsid w:val="000C0542"/>
    <w:rsid w:val="000C0C9D"/>
    <w:rsid w:val="000C0FA4"/>
    <w:rsid w:val="000C1309"/>
    <w:rsid w:val="000C1A8D"/>
    <w:rsid w:val="000C1C0E"/>
    <w:rsid w:val="000C2404"/>
    <w:rsid w:val="000C2549"/>
    <w:rsid w:val="000C2723"/>
    <w:rsid w:val="000C2A04"/>
    <w:rsid w:val="000C2D47"/>
    <w:rsid w:val="000C35B8"/>
    <w:rsid w:val="000C3D17"/>
    <w:rsid w:val="000C3D86"/>
    <w:rsid w:val="000C479A"/>
    <w:rsid w:val="000C47D4"/>
    <w:rsid w:val="000C5A81"/>
    <w:rsid w:val="000C5C37"/>
    <w:rsid w:val="000C5D01"/>
    <w:rsid w:val="000C6149"/>
    <w:rsid w:val="000C6A2D"/>
    <w:rsid w:val="000C7279"/>
    <w:rsid w:val="000C74AD"/>
    <w:rsid w:val="000C78B5"/>
    <w:rsid w:val="000C7A5C"/>
    <w:rsid w:val="000C7C22"/>
    <w:rsid w:val="000D0F56"/>
    <w:rsid w:val="000D194B"/>
    <w:rsid w:val="000D2872"/>
    <w:rsid w:val="000D2D62"/>
    <w:rsid w:val="000D3080"/>
    <w:rsid w:val="000D32D5"/>
    <w:rsid w:val="000D339B"/>
    <w:rsid w:val="000D3EED"/>
    <w:rsid w:val="000D4271"/>
    <w:rsid w:val="000D44A6"/>
    <w:rsid w:val="000D4577"/>
    <w:rsid w:val="000D50AD"/>
    <w:rsid w:val="000D575D"/>
    <w:rsid w:val="000D7179"/>
    <w:rsid w:val="000D727D"/>
    <w:rsid w:val="000D7A5C"/>
    <w:rsid w:val="000D7AAD"/>
    <w:rsid w:val="000E0136"/>
    <w:rsid w:val="000E02E1"/>
    <w:rsid w:val="000E0A5B"/>
    <w:rsid w:val="000E0F9C"/>
    <w:rsid w:val="000E1214"/>
    <w:rsid w:val="000E2109"/>
    <w:rsid w:val="000E245B"/>
    <w:rsid w:val="000E2BED"/>
    <w:rsid w:val="000E2D9B"/>
    <w:rsid w:val="000E3104"/>
    <w:rsid w:val="000E3AE3"/>
    <w:rsid w:val="000E3B92"/>
    <w:rsid w:val="000E3E55"/>
    <w:rsid w:val="000E442D"/>
    <w:rsid w:val="000E4537"/>
    <w:rsid w:val="000E46B0"/>
    <w:rsid w:val="000E470B"/>
    <w:rsid w:val="000E51DE"/>
    <w:rsid w:val="000E5A19"/>
    <w:rsid w:val="000E5B17"/>
    <w:rsid w:val="000E5C48"/>
    <w:rsid w:val="000E5F39"/>
    <w:rsid w:val="000E61BB"/>
    <w:rsid w:val="000E6436"/>
    <w:rsid w:val="000E654A"/>
    <w:rsid w:val="000E6935"/>
    <w:rsid w:val="000E7521"/>
    <w:rsid w:val="000E7FE5"/>
    <w:rsid w:val="000F0833"/>
    <w:rsid w:val="000F1128"/>
    <w:rsid w:val="000F11A2"/>
    <w:rsid w:val="000F14C3"/>
    <w:rsid w:val="000F2419"/>
    <w:rsid w:val="000F290C"/>
    <w:rsid w:val="000F2D69"/>
    <w:rsid w:val="000F344B"/>
    <w:rsid w:val="000F3832"/>
    <w:rsid w:val="000F3859"/>
    <w:rsid w:val="000F401D"/>
    <w:rsid w:val="000F4FB2"/>
    <w:rsid w:val="000F5042"/>
    <w:rsid w:val="000F6812"/>
    <w:rsid w:val="000F6AC7"/>
    <w:rsid w:val="000F6D9B"/>
    <w:rsid w:val="000F734A"/>
    <w:rsid w:val="000F75A6"/>
    <w:rsid w:val="000F7D39"/>
    <w:rsid w:val="000F7DC2"/>
    <w:rsid w:val="000F7F2A"/>
    <w:rsid w:val="0010070A"/>
    <w:rsid w:val="001019C6"/>
    <w:rsid w:val="00101E12"/>
    <w:rsid w:val="00102D7B"/>
    <w:rsid w:val="00103255"/>
    <w:rsid w:val="00103569"/>
    <w:rsid w:val="00103CEF"/>
    <w:rsid w:val="00103DBB"/>
    <w:rsid w:val="0010424C"/>
    <w:rsid w:val="00104477"/>
    <w:rsid w:val="00104DD8"/>
    <w:rsid w:val="00104F4A"/>
    <w:rsid w:val="0010604F"/>
    <w:rsid w:val="0010615C"/>
    <w:rsid w:val="00106934"/>
    <w:rsid w:val="00106B48"/>
    <w:rsid w:val="00106D6B"/>
    <w:rsid w:val="0010703F"/>
    <w:rsid w:val="00107E2C"/>
    <w:rsid w:val="00107F33"/>
    <w:rsid w:val="001100B6"/>
    <w:rsid w:val="00110342"/>
    <w:rsid w:val="001103BC"/>
    <w:rsid w:val="0011052F"/>
    <w:rsid w:val="00110761"/>
    <w:rsid w:val="00111BC8"/>
    <w:rsid w:val="00111DD1"/>
    <w:rsid w:val="00111ECE"/>
    <w:rsid w:val="00112962"/>
    <w:rsid w:val="001129BB"/>
    <w:rsid w:val="00112A3A"/>
    <w:rsid w:val="00113701"/>
    <w:rsid w:val="00113AB9"/>
    <w:rsid w:val="00114281"/>
    <w:rsid w:val="001142E2"/>
    <w:rsid w:val="001146FF"/>
    <w:rsid w:val="00115079"/>
    <w:rsid w:val="00115173"/>
    <w:rsid w:val="001152D4"/>
    <w:rsid w:val="00116372"/>
    <w:rsid w:val="0011642F"/>
    <w:rsid w:val="00116CEB"/>
    <w:rsid w:val="001173CE"/>
    <w:rsid w:val="001174BC"/>
    <w:rsid w:val="00117DA3"/>
    <w:rsid w:val="00117E6E"/>
    <w:rsid w:val="00120393"/>
    <w:rsid w:val="001206B2"/>
    <w:rsid w:val="0012085F"/>
    <w:rsid w:val="001210ED"/>
    <w:rsid w:val="00121151"/>
    <w:rsid w:val="001216D6"/>
    <w:rsid w:val="001218D7"/>
    <w:rsid w:val="00121CB7"/>
    <w:rsid w:val="0012202C"/>
    <w:rsid w:val="00122561"/>
    <w:rsid w:val="001234DB"/>
    <w:rsid w:val="00123F0F"/>
    <w:rsid w:val="001240D4"/>
    <w:rsid w:val="001246C7"/>
    <w:rsid w:val="00124725"/>
    <w:rsid w:val="001250D8"/>
    <w:rsid w:val="001251F5"/>
    <w:rsid w:val="00125918"/>
    <w:rsid w:val="00125E0C"/>
    <w:rsid w:val="001266F2"/>
    <w:rsid w:val="00126B27"/>
    <w:rsid w:val="00126B7A"/>
    <w:rsid w:val="00126FCF"/>
    <w:rsid w:val="00127128"/>
    <w:rsid w:val="00127FD1"/>
    <w:rsid w:val="001304F9"/>
    <w:rsid w:val="0013054A"/>
    <w:rsid w:val="001306CD"/>
    <w:rsid w:val="00130A07"/>
    <w:rsid w:val="00132017"/>
    <w:rsid w:val="00132FCA"/>
    <w:rsid w:val="001334B1"/>
    <w:rsid w:val="00133F3C"/>
    <w:rsid w:val="001340D4"/>
    <w:rsid w:val="00134712"/>
    <w:rsid w:val="001348D8"/>
    <w:rsid w:val="00135421"/>
    <w:rsid w:val="001358B3"/>
    <w:rsid w:val="00135B0C"/>
    <w:rsid w:val="00135C73"/>
    <w:rsid w:val="00135EDF"/>
    <w:rsid w:val="00135EE8"/>
    <w:rsid w:val="00137026"/>
    <w:rsid w:val="0013765A"/>
    <w:rsid w:val="0013766C"/>
    <w:rsid w:val="00137A23"/>
    <w:rsid w:val="00137EE2"/>
    <w:rsid w:val="00140343"/>
    <w:rsid w:val="00140372"/>
    <w:rsid w:val="0014049F"/>
    <w:rsid w:val="0014081A"/>
    <w:rsid w:val="00141A18"/>
    <w:rsid w:val="00142199"/>
    <w:rsid w:val="0014229A"/>
    <w:rsid w:val="00142881"/>
    <w:rsid w:val="001432F0"/>
    <w:rsid w:val="00143415"/>
    <w:rsid w:val="00143472"/>
    <w:rsid w:val="00143702"/>
    <w:rsid w:val="001437E7"/>
    <w:rsid w:val="001438AA"/>
    <w:rsid w:val="00144110"/>
    <w:rsid w:val="00144259"/>
    <w:rsid w:val="001442CE"/>
    <w:rsid w:val="001448EF"/>
    <w:rsid w:val="00144943"/>
    <w:rsid w:val="00145798"/>
    <w:rsid w:val="00145857"/>
    <w:rsid w:val="00145F1E"/>
    <w:rsid w:val="00145F83"/>
    <w:rsid w:val="0014612D"/>
    <w:rsid w:val="00146222"/>
    <w:rsid w:val="00146576"/>
    <w:rsid w:val="00146C12"/>
    <w:rsid w:val="00146D61"/>
    <w:rsid w:val="0014793A"/>
    <w:rsid w:val="0015015F"/>
    <w:rsid w:val="00150224"/>
    <w:rsid w:val="00150B03"/>
    <w:rsid w:val="00150B4E"/>
    <w:rsid w:val="00150DCF"/>
    <w:rsid w:val="001513C8"/>
    <w:rsid w:val="00151513"/>
    <w:rsid w:val="00151A98"/>
    <w:rsid w:val="00151CCE"/>
    <w:rsid w:val="00151D05"/>
    <w:rsid w:val="00152180"/>
    <w:rsid w:val="00152F46"/>
    <w:rsid w:val="001530F9"/>
    <w:rsid w:val="00153190"/>
    <w:rsid w:val="00153325"/>
    <w:rsid w:val="00153382"/>
    <w:rsid w:val="001538B7"/>
    <w:rsid w:val="001539DF"/>
    <w:rsid w:val="00153D0F"/>
    <w:rsid w:val="00153E42"/>
    <w:rsid w:val="00154A14"/>
    <w:rsid w:val="0015501B"/>
    <w:rsid w:val="001555B0"/>
    <w:rsid w:val="001559EB"/>
    <w:rsid w:val="00155A17"/>
    <w:rsid w:val="00156831"/>
    <w:rsid w:val="00156FB6"/>
    <w:rsid w:val="00157D79"/>
    <w:rsid w:val="0016036F"/>
    <w:rsid w:val="00160FE4"/>
    <w:rsid w:val="001617D4"/>
    <w:rsid w:val="00161CBE"/>
    <w:rsid w:val="00161FB3"/>
    <w:rsid w:val="001626A1"/>
    <w:rsid w:val="0016302E"/>
    <w:rsid w:val="00163978"/>
    <w:rsid w:val="00164298"/>
    <w:rsid w:val="0016443A"/>
    <w:rsid w:val="0016613C"/>
    <w:rsid w:val="00166149"/>
    <w:rsid w:val="00167003"/>
    <w:rsid w:val="00167679"/>
    <w:rsid w:val="00170D15"/>
    <w:rsid w:val="00170E2A"/>
    <w:rsid w:val="00171486"/>
    <w:rsid w:val="001714FE"/>
    <w:rsid w:val="001721F0"/>
    <w:rsid w:val="0017226B"/>
    <w:rsid w:val="001723B1"/>
    <w:rsid w:val="00172D01"/>
    <w:rsid w:val="00172D06"/>
    <w:rsid w:val="0017318E"/>
    <w:rsid w:val="001731AC"/>
    <w:rsid w:val="00173890"/>
    <w:rsid w:val="001744B7"/>
    <w:rsid w:val="00174608"/>
    <w:rsid w:val="00174C93"/>
    <w:rsid w:val="0017558B"/>
    <w:rsid w:val="00175977"/>
    <w:rsid w:val="00176A7F"/>
    <w:rsid w:val="00176B5D"/>
    <w:rsid w:val="00176B89"/>
    <w:rsid w:val="00176F54"/>
    <w:rsid w:val="001772B6"/>
    <w:rsid w:val="00177734"/>
    <w:rsid w:val="00177B30"/>
    <w:rsid w:val="00180026"/>
    <w:rsid w:val="00180429"/>
    <w:rsid w:val="0018086E"/>
    <w:rsid w:val="0018087C"/>
    <w:rsid w:val="00181FEB"/>
    <w:rsid w:val="0018364F"/>
    <w:rsid w:val="001837EE"/>
    <w:rsid w:val="00183ACE"/>
    <w:rsid w:val="00183E03"/>
    <w:rsid w:val="00183E6E"/>
    <w:rsid w:val="0018436F"/>
    <w:rsid w:val="001854ED"/>
    <w:rsid w:val="0018598B"/>
    <w:rsid w:val="00185B8A"/>
    <w:rsid w:val="00185EDA"/>
    <w:rsid w:val="001864E0"/>
    <w:rsid w:val="001870E6"/>
    <w:rsid w:val="00187396"/>
    <w:rsid w:val="0019033C"/>
    <w:rsid w:val="0019033D"/>
    <w:rsid w:val="0019055E"/>
    <w:rsid w:val="0019197F"/>
    <w:rsid w:val="00191C9B"/>
    <w:rsid w:val="00191D4A"/>
    <w:rsid w:val="00192C2C"/>
    <w:rsid w:val="001935BF"/>
    <w:rsid w:val="00193BE6"/>
    <w:rsid w:val="00193F64"/>
    <w:rsid w:val="001940BC"/>
    <w:rsid w:val="00194580"/>
    <w:rsid w:val="00194AFC"/>
    <w:rsid w:val="00195C35"/>
    <w:rsid w:val="001961C7"/>
    <w:rsid w:val="00196305"/>
    <w:rsid w:val="00196396"/>
    <w:rsid w:val="00196605"/>
    <w:rsid w:val="00196665"/>
    <w:rsid w:val="00196C79"/>
    <w:rsid w:val="00196CDE"/>
    <w:rsid w:val="0019755E"/>
    <w:rsid w:val="001977E9"/>
    <w:rsid w:val="00197A45"/>
    <w:rsid w:val="00197AF7"/>
    <w:rsid w:val="001A0162"/>
    <w:rsid w:val="001A01E1"/>
    <w:rsid w:val="001A02A4"/>
    <w:rsid w:val="001A09D3"/>
    <w:rsid w:val="001A1064"/>
    <w:rsid w:val="001A2247"/>
    <w:rsid w:val="001A2BAA"/>
    <w:rsid w:val="001A2FCD"/>
    <w:rsid w:val="001A3387"/>
    <w:rsid w:val="001A338D"/>
    <w:rsid w:val="001A4381"/>
    <w:rsid w:val="001A4841"/>
    <w:rsid w:val="001A49B6"/>
    <w:rsid w:val="001A4D1F"/>
    <w:rsid w:val="001A54B5"/>
    <w:rsid w:val="001A55EA"/>
    <w:rsid w:val="001A57C9"/>
    <w:rsid w:val="001A6461"/>
    <w:rsid w:val="001A68FC"/>
    <w:rsid w:val="001A6FE1"/>
    <w:rsid w:val="001A717D"/>
    <w:rsid w:val="001A766A"/>
    <w:rsid w:val="001A7D82"/>
    <w:rsid w:val="001A7DBF"/>
    <w:rsid w:val="001B10C7"/>
    <w:rsid w:val="001B1116"/>
    <w:rsid w:val="001B12FF"/>
    <w:rsid w:val="001B1443"/>
    <w:rsid w:val="001B15C0"/>
    <w:rsid w:val="001B207E"/>
    <w:rsid w:val="001B20FD"/>
    <w:rsid w:val="001B23C1"/>
    <w:rsid w:val="001B27A0"/>
    <w:rsid w:val="001B2904"/>
    <w:rsid w:val="001B2E4E"/>
    <w:rsid w:val="001B3341"/>
    <w:rsid w:val="001B3455"/>
    <w:rsid w:val="001B3842"/>
    <w:rsid w:val="001B45A7"/>
    <w:rsid w:val="001B4BE7"/>
    <w:rsid w:val="001B4D99"/>
    <w:rsid w:val="001B5283"/>
    <w:rsid w:val="001B588A"/>
    <w:rsid w:val="001B6222"/>
    <w:rsid w:val="001B6ADF"/>
    <w:rsid w:val="001B6B7E"/>
    <w:rsid w:val="001B764E"/>
    <w:rsid w:val="001C03AC"/>
    <w:rsid w:val="001C06E1"/>
    <w:rsid w:val="001C0928"/>
    <w:rsid w:val="001C0994"/>
    <w:rsid w:val="001C0D79"/>
    <w:rsid w:val="001C0DA5"/>
    <w:rsid w:val="001C1709"/>
    <w:rsid w:val="001C1E21"/>
    <w:rsid w:val="001C2340"/>
    <w:rsid w:val="001C3067"/>
    <w:rsid w:val="001C4D04"/>
    <w:rsid w:val="001C4DF6"/>
    <w:rsid w:val="001C51D2"/>
    <w:rsid w:val="001C53AC"/>
    <w:rsid w:val="001C5553"/>
    <w:rsid w:val="001C5A01"/>
    <w:rsid w:val="001C5CD2"/>
    <w:rsid w:val="001C611F"/>
    <w:rsid w:val="001C638B"/>
    <w:rsid w:val="001C6394"/>
    <w:rsid w:val="001C7379"/>
    <w:rsid w:val="001C759A"/>
    <w:rsid w:val="001C7C98"/>
    <w:rsid w:val="001D03D4"/>
    <w:rsid w:val="001D0436"/>
    <w:rsid w:val="001D0FD9"/>
    <w:rsid w:val="001D18E9"/>
    <w:rsid w:val="001D1A27"/>
    <w:rsid w:val="001D2B25"/>
    <w:rsid w:val="001D37EC"/>
    <w:rsid w:val="001D3824"/>
    <w:rsid w:val="001D3E5A"/>
    <w:rsid w:val="001D3EF0"/>
    <w:rsid w:val="001D493A"/>
    <w:rsid w:val="001D4950"/>
    <w:rsid w:val="001D4D27"/>
    <w:rsid w:val="001D4E64"/>
    <w:rsid w:val="001D57D8"/>
    <w:rsid w:val="001D5834"/>
    <w:rsid w:val="001D59F5"/>
    <w:rsid w:val="001D5A99"/>
    <w:rsid w:val="001D61A0"/>
    <w:rsid w:val="001D66B5"/>
    <w:rsid w:val="001D6759"/>
    <w:rsid w:val="001D698F"/>
    <w:rsid w:val="001D6BC7"/>
    <w:rsid w:val="001D7260"/>
    <w:rsid w:val="001E0013"/>
    <w:rsid w:val="001E07D8"/>
    <w:rsid w:val="001E0A7B"/>
    <w:rsid w:val="001E1164"/>
    <w:rsid w:val="001E15E9"/>
    <w:rsid w:val="001E1FF4"/>
    <w:rsid w:val="001E22DB"/>
    <w:rsid w:val="001E2897"/>
    <w:rsid w:val="001E2C90"/>
    <w:rsid w:val="001E2D8A"/>
    <w:rsid w:val="001E3252"/>
    <w:rsid w:val="001E3407"/>
    <w:rsid w:val="001E353F"/>
    <w:rsid w:val="001E3772"/>
    <w:rsid w:val="001E393F"/>
    <w:rsid w:val="001E3A87"/>
    <w:rsid w:val="001E3DC4"/>
    <w:rsid w:val="001E3F28"/>
    <w:rsid w:val="001E42EB"/>
    <w:rsid w:val="001E50A4"/>
    <w:rsid w:val="001E530D"/>
    <w:rsid w:val="001E58A8"/>
    <w:rsid w:val="001E68E8"/>
    <w:rsid w:val="001E6C9B"/>
    <w:rsid w:val="001E76B9"/>
    <w:rsid w:val="001E793F"/>
    <w:rsid w:val="001E7BB5"/>
    <w:rsid w:val="001F0252"/>
    <w:rsid w:val="001F02E2"/>
    <w:rsid w:val="001F0444"/>
    <w:rsid w:val="001F0EC3"/>
    <w:rsid w:val="001F10D6"/>
    <w:rsid w:val="001F12B4"/>
    <w:rsid w:val="001F12CD"/>
    <w:rsid w:val="001F1937"/>
    <w:rsid w:val="001F1A1D"/>
    <w:rsid w:val="001F2B28"/>
    <w:rsid w:val="001F2C1B"/>
    <w:rsid w:val="001F335A"/>
    <w:rsid w:val="001F35FD"/>
    <w:rsid w:val="001F37BC"/>
    <w:rsid w:val="001F38F0"/>
    <w:rsid w:val="001F42B9"/>
    <w:rsid w:val="001F44FD"/>
    <w:rsid w:val="001F4A7D"/>
    <w:rsid w:val="001F4D69"/>
    <w:rsid w:val="001F5075"/>
    <w:rsid w:val="001F5799"/>
    <w:rsid w:val="001F5A5B"/>
    <w:rsid w:val="001F5DF4"/>
    <w:rsid w:val="001F63AE"/>
    <w:rsid w:val="001F6581"/>
    <w:rsid w:val="001F6682"/>
    <w:rsid w:val="001F6BC3"/>
    <w:rsid w:val="001F7372"/>
    <w:rsid w:val="0020016F"/>
    <w:rsid w:val="0020088D"/>
    <w:rsid w:val="00200C56"/>
    <w:rsid w:val="00201785"/>
    <w:rsid w:val="00201A98"/>
    <w:rsid w:val="0020249E"/>
    <w:rsid w:val="00202676"/>
    <w:rsid w:val="002028CA"/>
    <w:rsid w:val="00202CC9"/>
    <w:rsid w:val="002033C7"/>
    <w:rsid w:val="00203D5A"/>
    <w:rsid w:val="002040D7"/>
    <w:rsid w:val="0020419D"/>
    <w:rsid w:val="0020425C"/>
    <w:rsid w:val="002042A8"/>
    <w:rsid w:val="00204B65"/>
    <w:rsid w:val="00205221"/>
    <w:rsid w:val="00205271"/>
    <w:rsid w:val="00205513"/>
    <w:rsid w:val="00205C63"/>
    <w:rsid w:val="00205E95"/>
    <w:rsid w:val="00205F5F"/>
    <w:rsid w:val="002065A7"/>
    <w:rsid w:val="00206649"/>
    <w:rsid w:val="00206BD0"/>
    <w:rsid w:val="00206E88"/>
    <w:rsid w:val="00207517"/>
    <w:rsid w:val="00207FC6"/>
    <w:rsid w:val="00210365"/>
    <w:rsid w:val="002108A4"/>
    <w:rsid w:val="00210B93"/>
    <w:rsid w:val="00210BA2"/>
    <w:rsid w:val="00211852"/>
    <w:rsid w:val="00211D3E"/>
    <w:rsid w:val="002122C2"/>
    <w:rsid w:val="00213948"/>
    <w:rsid w:val="00214814"/>
    <w:rsid w:val="0021582A"/>
    <w:rsid w:val="00215A77"/>
    <w:rsid w:val="002166EB"/>
    <w:rsid w:val="0021707F"/>
    <w:rsid w:val="00217EC7"/>
    <w:rsid w:val="00220F60"/>
    <w:rsid w:val="0022184E"/>
    <w:rsid w:val="00221AFB"/>
    <w:rsid w:val="00221D4C"/>
    <w:rsid w:val="002224D1"/>
    <w:rsid w:val="00222713"/>
    <w:rsid w:val="00222BE0"/>
    <w:rsid w:val="00223158"/>
    <w:rsid w:val="00223629"/>
    <w:rsid w:val="00224851"/>
    <w:rsid w:val="00224890"/>
    <w:rsid w:val="002248D4"/>
    <w:rsid w:val="00224D8C"/>
    <w:rsid w:val="00225089"/>
    <w:rsid w:val="0022556D"/>
    <w:rsid w:val="0022648C"/>
    <w:rsid w:val="0022674B"/>
    <w:rsid w:val="0022723E"/>
    <w:rsid w:val="00227482"/>
    <w:rsid w:val="00227DB3"/>
    <w:rsid w:val="00230291"/>
    <w:rsid w:val="00230313"/>
    <w:rsid w:val="00230500"/>
    <w:rsid w:val="00230549"/>
    <w:rsid w:val="002307E8"/>
    <w:rsid w:val="002310EB"/>
    <w:rsid w:val="00231168"/>
    <w:rsid w:val="00231255"/>
    <w:rsid w:val="00231C53"/>
    <w:rsid w:val="00232B9B"/>
    <w:rsid w:val="002337B4"/>
    <w:rsid w:val="002339B4"/>
    <w:rsid w:val="0023433F"/>
    <w:rsid w:val="00234545"/>
    <w:rsid w:val="00234D1E"/>
    <w:rsid w:val="00234FDA"/>
    <w:rsid w:val="0023538F"/>
    <w:rsid w:val="00235A3D"/>
    <w:rsid w:val="00235D16"/>
    <w:rsid w:val="00235F75"/>
    <w:rsid w:val="00236378"/>
    <w:rsid w:val="002367FD"/>
    <w:rsid w:val="002368CE"/>
    <w:rsid w:val="0023701B"/>
    <w:rsid w:val="00237BE6"/>
    <w:rsid w:val="00240B17"/>
    <w:rsid w:val="002415DC"/>
    <w:rsid w:val="00242032"/>
    <w:rsid w:val="00243165"/>
    <w:rsid w:val="00243222"/>
    <w:rsid w:val="00243763"/>
    <w:rsid w:val="0024479F"/>
    <w:rsid w:val="00244925"/>
    <w:rsid w:val="0024500E"/>
    <w:rsid w:val="00245287"/>
    <w:rsid w:val="002456AA"/>
    <w:rsid w:val="00245A80"/>
    <w:rsid w:val="00245CEA"/>
    <w:rsid w:val="002462A8"/>
    <w:rsid w:val="002462D8"/>
    <w:rsid w:val="002469D9"/>
    <w:rsid w:val="002473C6"/>
    <w:rsid w:val="0024778B"/>
    <w:rsid w:val="00247919"/>
    <w:rsid w:val="00247B1C"/>
    <w:rsid w:val="0025007B"/>
    <w:rsid w:val="002501AB"/>
    <w:rsid w:val="00250337"/>
    <w:rsid w:val="0025035C"/>
    <w:rsid w:val="00250597"/>
    <w:rsid w:val="002507AA"/>
    <w:rsid w:val="00250B4C"/>
    <w:rsid w:val="00250D4C"/>
    <w:rsid w:val="0025136B"/>
    <w:rsid w:val="00251738"/>
    <w:rsid w:val="002528B0"/>
    <w:rsid w:val="00252B28"/>
    <w:rsid w:val="00252BC0"/>
    <w:rsid w:val="00252DE9"/>
    <w:rsid w:val="0025367B"/>
    <w:rsid w:val="00253FC3"/>
    <w:rsid w:val="00255969"/>
    <w:rsid w:val="00255A83"/>
    <w:rsid w:val="00257A6C"/>
    <w:rsid w:val="002602EC"/>
    <w:rsid w:val="002607F4"/>
    <w:rsid w:val="00260969"/>
    <w:rsid w:val="002617D5"/>
    <w:rsid w:val="00261C30"/>
    <w:rsid w:val="00261C4E"/>
    <w:rsid w:val="002623E0"/>
    <w:rsid w:val="002625EA"/>
    <w:rsid w:val="00262CA5"/>
    <w:rsid w:val="00262F2F"/>
    <w:rsid w:val="0026307E"/>
    <w:rsid w:val="00263A68"/>
    <w:rsid w:val="00263BC2"/>
    <w:rsid w:val="00263F38"/>
    <w:rsid w:val="0026498C"/>
    <w:rsid w:val="002654DA"/>
    <w:rsid w:val="0026571B"/>
    <w:rsid w:val="00265752"/>
    <w:rsid w:val="0026588B"/>
    <w:rsid w:val="00265996"/>
    <w:rsid w:val="00265B92"/>
    <w:rsid w:val="00265E52"/>
    <w:rsid w:val="00266A27"/>
    <w:rsid w:val="00266B64"/>
    <w:rsid w:val="00267208"/>
    <w:rsid w:val="002676D4"/>
    <w:rsid w:val="00267A2D"/>
    <w:rsid w:val="00267B60"/>
    <w:rsid w:val="00267EA3"/>
    <w:rsid w:val="0027106E"/>
    <w:rsid w:val="00271246"/>
    <w:rsid w:val="00271373"/>
    <w:rsid w:val="00271484"/>
    <w:rsid w:val="00271525"/>
    <w:rsid w:val="0027186C"/>
    <w:rsid w:val="00272AFC"/>
    <w:rsid w:val="0027301A"/>
    <w:rsid w:val="00273B93"/>
    <w:rsid w:val="00273B9C"/>
    <w:rsid w:val="00273D2D"/>
    <w:rsid w:val="002748CD"/>
    <w:rsid w:val="00274A6A"/>
    <w:rsid w:val="0027592D"/>
    <w:rsid w:val="00275C7B"/>
    <w:rsid w:val="00275D22"/>
    <w:rsid w:val="002761C9"/>
    <w:rsid w:val="00276FB7"/>
    <w:rsid w:val="002770EC"/>
    <w:rsid w:val="00277912"/>
    <w:rsid w:val="002779D0"/>
    <w:rsid w:val="00277F11"/>
    <w:rsid w:val="00280163"/>
    <w:rsid w:val="00280802"/>
    <w:rsid w:val="00280EDD"/>
    <w:rsid w:val="00281145"/>
    <w:rsid w:val="002812D2"/>
    <w:rsid w:val="00281598"/>
    <w:rsid w:val="00281EF3"/>
    <w:rsid w:val="0028269D"/>
    <w:rsid w:val="002827D4"/>
    <w:rsid w:val="00282DF4"/>
    <w:rsid w:val="00282DF9"/>
    <w:rsid w:val="00282E2F"/>
    <w:rsid w:val="00282E7D"/>
    <w:rsid w:val="00282F1F"/>
    <w:rsid w:val="002838F9"/>
    <w:rsid w:val="002841B1"/>
    <w:rsid w:val="00285663"/>
    <w:rsid w:val="00286CBA"/>
    <w:rsid w:val="00286E09"/>
    <w:rsid w:val="0029045B"/>
    <w:rsid w:val="0029060B"/>
    <w:rsid w:val="00290C9C"/>
    <w:rsid w:val="00291073"/>
    <w:rsid w:val="002919C0"/>
    <w:rsid w:val="00291CB6"/>
    <w:rsid w:val="0029217A"/>
    <w:rsid w:val="00292903"/>
    <w:rsid w:val="00293210"/>
    <w:rsid w:val="002935D8"/>
    <w:rsid w:val="00294856"/>
    <w:rsid w:val="002954C8"/>
    <w:rsid w:val="00296B36"/>
    <w:rsid w:val="00297050"/>
    <w:rsid w:val="00297270"/>
    <w:rsid w:val="002975D8"/>
    <w:rsid w:val="002A030F"/>
    <w:rsid w:val="002A0E19"/>
    <w:rsid w:val="002A0E47"/>
    <w:rsid w:val="002A0F11"/>
    <w:rsid w:val="002A1161"/>
    <w:rsid w:val="002A1A71"/>
    <w:rsid w:val="002A1C4C"/>
    <w:rsid w:val="002A1CC9"/>
    <w:rsid w:val="002A1FEB"/>
    <w:rsid w:val="002A2071"/>
    <w:rsid w:val="002A2212"/>
    <w:rsid w:val="002A2792"/>
    <w:rsid w:val="002A2D01"/>
    <w:rsid w:val="002A2EFD"/>
    <w:rsid w:val="002A35C2"/>
    <w:rsid w:val="002A380C"/>
    <w:rsid w:val="002A43B5"/>
    <w:rsid w:val="002A4576"/>
    <w:rsid w:val="002A4BA9"/>
    <w:rsid w:val="002A5199"/>
    <w:rsid w:val="002A54BD"/>
    <w:rsid w:val="002A54DE"/>
    <w:rsid w:val="002A54E9"/>
    <w:rsid w:val="002A5FCA"/>
    <w:rsid w:val="002A78F6"/>
    <w:rsid w:val="002A7EB4"/>
    <w:rsid w:val="002B0F9F"/>
    <w:rsid w:val="002B119C"/>
    <w:rsid w:val="002B14E6"/>
    <w:rsid w:val="002B1517"/>
    <w:rsid w:val="002B178F"/>
    <w:rsid w:val="002B1810"/>
    <w:rsid w:val="002B20C6"/>
    <w:rsid w:val="002B2195"/>
    <w:rsid w:val="002B2211"/>
    <w:rsid w:val="002B233A"/>
    <w:rsid w:val="002B32CC"/>
    <w:rsid w:val="002B348D"/>
    <w:rsid w:val="002B34BC"/>
    <w:rsid w:val="002B44D6"/>
    <w:rsid w:val="002B4703"/>
    <w:rsid w:val="002B4975"/>
    <w:rsid w:val="002B4A44"/>
    <w:rsid w:val="002B525C"/>
    <w:rsid w:val="002B5AA6"/>
    <w:rsid w:val="002B5C2C"/>
    <w:rsid w:val="002B5E25"/>
    <w:rsid w:val="002B5E4E"/>
    <w:rsid w:val="002B5F05"/>
    <w:rsid w:val="002B618B"/>
    <w:rsid w:val="002B652F"/>
    <w:rsid w:val="002B6D4B"/>
    <w:rsid w:val="002B7099"/>
    <w:rsid w:val="002B7396"/>
    <w:rsid w:val="002C034D"/>
    <w:rsid w:val="002C082D"/>
    <w:rsid w:val="002C1040"/>
    <w:rsid w:val="002C1238"/>
    <w:rsid w:val="002C13C0"/>
    <w:rsid w:val="002C180F"/>
    <w:rsid w:val="002C28B3"/>
    <w:rsid w:val="002C339E"/>
    <w:rsid w:val="002C3E7F"/>
    <w:rsid w:val="002C3FE1"/>
    <w:rsid w:val="002C5CD0"/>
    <w:rsid w:val="002C601B"/>
    <w:rsid w:val="002C61A2"/>
    <w:rsid w:val="002C6304"/>
    <w:rsid w:val="002C66B8"/>
    <w:rsid w:val="002C766C"/>
    <w:rsid w:val="002C7719"/>
    <w:rsid w:val="002C7B61"/>
    <w:rsid w:val="002D0B33"/>
    <w:rsid w:val="002D10FA"/>
    <w:rsid w:val="002D15D6"/>
    <w:rsid w:val="002D2067"/>
    <w:rsid w:val="002D2B52"/>
    <w:rsid w:val="002D344F"/>
    <w:rsid w:val="002D38D0"/>
    <w:rsid w:val="002D43D4"/>
    <w:rsid w:val="002D485B"/>
    <w:rsid w:val="002D49DD"/>
    <w:rsid w:val="002D4AC7"/>
    <w:rsid w:val="002D4B5B"/>
    <w:rsid w:val="002D4DB5"/>
    <w:rsid w:val="002D571C"/>
    <w:rsid w:val="002D5D7A"/>
    <w:rsid w:val="002D6B0A"/>
    <w:rsid w:val="002D6B68"/>
    <w:rsid w:val="002D7A7C"/>
    <w:rsid w:val="002D7D7F"/>
    <w:rsid w:val="002D7E3D"/>
    <w:rsid w:val="002E015D"/>
    <w:rsid w:val="002E02D5"/>
    <w:rsid w:val="002E04DD"/>
    <w:rsid w:val="002E08E7"/>
    <w:rsid w:val="002E0C39"/>
    <w:rsid w:val="002E0E68"/>
    <w:rsid w:val="002E0F45"/>
    <w:rsid w:val="002E0F5A"/>
    <w:rsid w:val="002E11EE"/>
    <w:rsid w:val="002E14E7"/>
    <w:rsid w:val="002E16F1"/>
    <w:rsid w:val="002E1ABA"/>
    <w:rsid w:val="002E1DAC"/>
    <w:rsid w:val="002E31DE"/>
    <w:rsid w:val="002E3BD4"/>
    <w:rsid w:val="002E3CFC"/>
    <w:rsid w:val="002E40CC"/>
    <w:rsid w:val="002E483E"/>
    <w:rsid w:val="002E4E66"/>
    <w:rsid w:val="002E5091"/>
    <w:rsid w:val="002E51CD"/>
    <w:rsid w:val="002E6135"/>
    <w:rsid w:val="002E6253"/>
    <w:rsid w:val="002E6FE7"/>
    <w:rsid w:val="002E73F7"/>
    <w:rsid w:val="002E75E5"/>
    <w:rsid w:val="002E75EC"/>
    <w:rsid w:val="002E7936"/>
    <w:rsid w:val="002E7B73"/>
    <w:rsid w:val="002E7D17"/>
    <w:rsid w:val="002E7D27"/>
    <w:rsid w:val="002F03BC"/>
    <w:rsid w:val="002F0FE7"/>
    <w:rsid w:val="002F108F"/>
    <w:rsid w:val="002F10EE"/>
    <w:rsid w:val="002F2656"/>
    <w:rsid w:val="002F2B7C"/>
    <w:rsid w:val="002F398D"/>
    <w:rsid w:val="002F3BCD"/>
    <w:rsid w:val="002F3D21"/>
    <w:rsid w:val="002F4058"/>
    <w:rsid w:val="002F4459"/>
    <w:rsid w:val="002F46FF"/>
    <w:rsid w:val="002F492F"/>
    <w:rsid w:val="002F5C36"/>
    <w:rsid w:val="002F5DEB"/>
    <w:rsid w:val="002F6337"/>
    <w:rsid w:val="002F6A05"/>
    <w:rsid w:val="002F71D6"/>
    <w:rsid w:val="002F77A4"/>
    <w:rsid w:val="003004EC"/>
    <w:rsid w:val="0030066C"/>
    <w:rsid w:val="00300881"/>
    <w:rsid w:val="003011E3"/>
    <w:rsid w:val="0030219E"/>
    <w:rsid w:val="00302616"/>
    <w:rsid w:val="00302726"/>
    <w:rsid w:val="003034A4"/>
    <w:rsid w:val="00303B20"/>
    <w:rsid w:val="0030451F"/>
    <w:rsid w:val="003045DE"/>
    <w:rsid w:val="0030467C"/>
    <w:rsid w:val="00304A21"/>
    <w:rsid w:val="00304DB4"/>
    <w:rsid w:val="0030507C"/>
    <w:rsid w:val="003051FD"/>
    <w:rsid w:val="00305242"/>
    <w:rsid w:val="00305D8F"/>
    <w:rsid w:val="00306236"/>
    <w:rsid w:val="00306C14"/>
    <w:rsid w:val="00306CEB"/>
    <w:rsid w:val="00307021"/>
    <w:rsid w:val="003070B9"/>
    <w:rsid w:val="0030741E"/>
    <w:rsid w:val="003074A6"/>
    <w:rsid w:val="00307638"/>
    <w:rsid w:val="00307FC8"/>
    <w:rsid w:val="00307FCA"/>
    <w:rsid w:val="00310453"/>
    <w:rsid w:val="00311110"/>
    <w:rsid w:val="0031135B"/>
    <w:rsid w:val="003115A2"/>
    <w:rsid w:val="0031184B"/>
    <w:rsid w:val="00311927"/>
    <w:rsid w:val="00311E39"/>
    <w:rsid w:val="00312725"/>
    <w:rsid w:val="0031328C"/>
    <w:rsid w:val="00313852"/>
    <w:rsid w:val="00313B6C"/>
    <w:rsid w:val="003141FA"/>
    <w:rsid w:val="0031425D"/>
    <w:rsid w:val="00314644"/>
    <w:rsid w:val="00314EEC"/>
    <w:rsid w:val="003152DF"/>
    <w:rsid w:val="00315A89"/>
    <w:rsid w:val="00315B90"/>
    <w:rsid w:val="00315DB5"/>
    <w:rsid w:val="0031654D"/>
    <w:rsid w:val="00316C92"/>
    <w:rsid w:val="00317257"/>
    <w:rsid w:val="003203FC"/>
    <w:rsid w:val="0032044F"/>
    <w:rsid w:val="0032060D"/>
    <w:rsid w:val="00320DE5"/>
    <w:rsid w:val="00320EE9"/>
    <w:rsid w:val="003210A1"/>
    <w:rsid w:val="00321750"/>
    <w:rsid w:val="00322B59"/>
    <w:rsid w:val="00323061"/>
    <w:rsid w:val="00323258"/>
    <w:rsid w:val="00323DD9"/>
    <w:rsid w:val="003243C4"/>
    <w:rsid w:val="00324632"/>
    <w:rsid w:val="003247FF"/>
    <w:rsid w:val="00324D40"/>
    <w:rsid w:val="00324FC1"/>
    <w:rsid w:val="00325575"/>
    <w:rsid w:val="00325625"/>
    <w:rsid w:val="003259C1"/>
    <w:rsid w:val="00325B78"/>
    <w:rsid w:val="00326063"/>
    <w:rsid w:val="00326346"/>
    <w:rsid w:val="0032698C"/>
    <w:rsid w:val="0032729B"/>
    <w:rsid w:val="0032751B"/>
    <w:rsid w:val="00327B38"/>
    <w:rsid w:val="00327C05"/>
    <w:rsid w:val="003303DF"/>
    <w:rsid w:val="00330960"/>
    <w:rsid w:val="00330EAD"/>
    <w:rsid w:val="0033142E"/>
    <w:rsid w:val="00331A86"/>
    <w:rsid w:val="00331C1C"/>
    <w:rsid w:val="00331F8D"/>
    <w:rsid w:val="0033226D"/>
    <w:rsid w:val="0033233E"/>
    <w:rsid w:val="0033293C"/>
    <w:rsid w:val="00332CFD"/>
    <w:rsid w:val="00332E52"/>
    <w:rsid w:val="00333334"/>
    <w:rsid w:val="00333931"/>
    <w:rsid w:val="00333A5C"/>
    <w:rsid w:val="0033437A"/>
    <w:rsid w:val="00334390"/>
    <w:rsid w:val="003346B6"/>
    <w:rsid w:val="00334BD1"/>
    <w:rsid w:val="00335BA7"/>
    <w:rsid w:val="00335BD9"/>
    <w:rsid w:val="00336647"/>
    <w:rsid w:val="00336EE9"/>
    <w:rsid w:val="00337E7C"/>
    <w:rsid w:val="00340089"/>
    <w:rsid w:val="0034040F"/>
    <w:rsid w:val="0034115A"/>
    <w:rsid w:val="00341250"/>
    <w:rsid w:val="003412EC"/>
    <w:rsid w:val="00341680"/>
    <w:rsid w:val="003417FE"/>
    <w:rsid w:val="00342510"/>
    <w:rsid w:val="0034282A"/>
    <w:rsid w:val="00342D1D"/>
    <w:rsid w:val="00342E2B"/>
    <w:rsid w:val="00343182"/>
    <w:rsid w:val="003437E6"/>
    <w:rsid w:val="00343CE1"/>
    <w:rsid w:val="00344041"/>
    <w:rsid w:val="00345139"/>
    <w:rsid w:val="003452C4"/>
    <w:rsid w:val="003454D4"/>
    <w:rsid w:val="00346E5F"/>
    <w:rsid w:val="00347A01"/>
    <w:rsid w:val="00347AFD"/>
    <w:rsid w:val="00350308"/>
    <w:rsid w:val="00350A23"/>
    <w:rsid w:val="00350F71"/>
    <w:rsid w:val="003515B3"/>
    <w:rsid w:val="00351B55"/>
    <w:rsid w:val="003531B0"/>
    <w:rsid w:val="003537D7"/>
    <w:rsid w:val="00354880"/>
    <w:rsid w:val="003550BA"/>
    <w:rsid w:val="00355F61"/>
    <w:rsid w:val="0035609F"/>
    <w:rsid w:val="003601F3"/>
    <w:rsid w:val="00360E67"/>
    <w:rsid w:val="00360F78"/>
    <w:rsid w:val="00361212"/>
    <w:rsid w:val="00361998"/>
    <w:rsid w:val="00361EB7"/>
    <w:rsid w:val="00361FA5"/>
    <w:rsid w:val="00362AEF"/>
    <w:rsid w:val="0036395C"/>
    <w:rsid w:val="00363B37"/>
    <w:rsid w:val="0036497D"/>
    <w:rsid w:val="00364D8B"/>
    <w:rsid w:val="003652D3"/>
    <w:rsid w:val="0036538E"/>
    <w:rsid w:val="0036540C"/>
    <w:rsid w:val="00365A9A"/>
    <w:rsid w:val="00365CEF"/>
    <w:rsid w:val="00365FA6"/>
    <w:rsid w:val="003664A6"/>
    <w:rsid w:val="00366D48"/>
    <w:rsid w:val="003672B0"/>
    <w:rsid w:val="00367B36"/>
    <w:rsid w:val="00367BF7"/>
    <w:rsid w:val="00370347"/>
    <w:rsid w:val="00370DAC"/>
    <w:rsid w:val="0037150B"/>
    <w:rsid w:val="00371A70"/>
    <w:rsid w:val="00371BF7"/>
    <w:rsid w:val="00371C83"/>
    <w:rsid w:val="003720D4"/>
    <w:rsid w:val="003725BE"/>
    <w:rsid w:val="00373CF5"/>
    <w:rsid w:val="00373F1F"/>
    <w:rsid w:val="00374282"/>
    <w:rsid w:val="00374BBF"/>
    <w:rsid w:val="003751E1"/>
    <w:rsid w:val="00375D7B"/>
    <w:rsid w:val="00375FFE"/>
    <w:rsid w:val="00376149"/>
    <w:rsid w:val="00376265"/>
    <w:rsid w:val="00376ED3"/>
    <w:rsid w:val="00376FA5"/>
    <w:rsid w:val="00377050"/>
    <w:rsid w:val="003777F9"/>
    <w:rsid w:val="00377C55"/>
    <w:rsid w:val="00377EF8"/>
    <w:rsid w:val="00380A6E"/>
    <w:rsid w:val="00380CC0"/>
    <w:rsid w:val="00380EDC"/>
    <w:rsid w:val="00380EFE"/>
    <w:rsid w:val="00381263"/>
    <w:rsid w:val="00381AA2"/>
    <w:rsid w:val="00381BD3"/>
    <w:rsid w:val="003823DB"/>
    <w:rsid w:val="003825F1"/>
    <w:rsid w:val="0038262A"/>
    <w:rsid w:val="003827B2"/>
    <w:rsid w:val="00382A86"/>
    <w:rsid w:val="003830D1"/>
    <w:rsid w:val="003836E7"/>
    <w:rsid w:val="0038427F"/>
    <w:rsid w:val="00385520"/>
    <w:rsid w:val="00385BB8"/>
    <w:rsid w:val="003866FE"/>
    <w:rsid w:val="003867AB"/>
    <w:rsid w:val="00386E0A"/>
    <w:rsid w:val="0039034C"/>
    <w:rsid w:val="003903E9"/>
    <w:rsid w:val="00390E91"/>
    <w:rsid w:val="00390FF8"/>
    <w:rsid w:val="003914DE"/>
    <w:rsid w:val="003915A2"/>
    <w:rsid w:val="00391B9D"/>
    <w:rsid w:val="0039263A"/>
    <w:rsid w:val="00392A6F"/>
    <w:rsid w:val="00392DC7"/>
    <w:rsid w:val="003931E7"/>
    <w:rsid w:val="00393389"/>
    <w:rsid w:val="0039350D"/>
    <w:rsid w:val="003935BC"/>
    <w:rsid w:val="00393BFC"/>
    <w:rsid w:val="00393C7B"/>
    <w:rsid w:val="00394BED"/>
    <w:rsid w:val="00394D80"/>
    <w:rsid w:val="00394E6A"/>
    <w:rsid w:val="00394F39"/>
    <w:rsid w:val="00395C77"/>
    <w:rsid w:val="0039641E"/>
    <w:rsid w:val="00396B7F"/>
    <w:rsid w:val="00397542"/>
    <w:rsid w:val="00397BE4"/>
    <w:rsid w:val="00397DC9"/>
    <w:rsid w:val="00397F9A"/>
    <w:rsid w:val="003A0390"/>
    <w:rsid w:val="003A0D76"/>
    <w:rsid w:val="003A1497"/>
    <w:rsid w:val="003A1DA7"/>
    <w:rsid w:val="003A252B"/>
    <w:rsid w:val="003A2AC8"/>
    <w:rsid w:val="003A2E9C"/>
    <w:rsid w:val="003A31BA"/>
    <w:rsid w:val="003A32B8"/>
    <w:rsid w:val="003A3B4D"/>
    <w:rsid w:val="003A3F33"/>
    <w:rsid w:val="003A4734"/>
    <w:rsid w:val="003A48DD"/>
    <w:rsid w:val="003A50B8"/>
    <w:rsid w:val="003A52C2"/>
    <w:rsid w:val="003A5999"/>
    <w:rsid w:val="003A60DB"/>
    <w:rsid w:val="003A61F3"/>
    <w:rsid w:val="003A65B6"/>
    <w:rsid w:val="003A7B5F"/>
    <w:rsid w:val="003B073A"/>
    <w:rsid w:val="003B0C12"/>
    <w:rsid w:val="003B0F0E"/>
    <w:rsid w:val="003B1798"/>
    <w:rsid w:val="003B20AA"/>
    <w:rsid w:val="003B255B"/>
    <w:rsid w:val="003B25F5"/>
    <w:rsid w:val="003B2B16"/>
    <w:rsid w:val="003B304C"/>
    <w:rsid w:val="003B3877"/>
    <w:rsid w:val="003B4CF4"/>
    <w:rsid w:val="003B4FB7"/>
    <w:rsid w:val="003B518C"/>
    <w:rsid w:val="003B5613"/>
    <w:rsid w:val="003B5F1B"/>
    <w:rsid w:val="003B63F2"/>
    <w:rsid w:val="003B68CE"/>
    <w:rsid w:val="003B6939"/>
    <w:rsid w:val="003B6BF1"/>
    <w:rsid w:val="003B6EC7"/>
    <w:rsid w:val="003B6F04"/>
    <w:rsid w:val="003B7452"/>
    <w:rsid w:val="003B7BCA"/>
    <w:rsid w:val="003B7D68"/>
    <w:rsid w:val="003C08DF"/>
    <w:rsid w:val="003C3001"/>
    <w:rsid w:val="003C45F3"/>
    <w:rsid w:val="003C49E7"/>
    <w:rsid w:val="003C5271"/>
    <w:rsid w:val="003C55D4"/>
    <w:rsid w:val="003C5B2E"/>
    <w:rsid w:val="003C5C77"/>
    <w:rsid w:val="003C5DF1"/>
    <w:rsid w:val="003C637A"/>
    <w:rsid w:val="003C643C"/>
    <w:rsid w:val="003C6465"/>
    <w:rsid w:val="003C73BB"/>
    <w:rsid w:val="003C745E"/>
    <w:rsid w:val="003C78A5"/>
    <w:rsid w:val="003C7C25"/>
    <w:rsid w:val="003C7DE1"/>
    <w:rsid w:val="003C7ECE"/>
    <w:rsid w:val="003D028D"/>
    <w:rsid w:val="003D06D2"/>
    <w:rsid w:val="003D153D"/>
    <w:rsid w:val="003D24B3"/>
    <w:rsid w:val="003D2762"/>
    <w:rsid w:val="003D28ED"/>
    <w:rsid w:val="003D2DE4"/>
    <w:rsid w:val="003D2FA7"/>
    <w:rsid w:val="003D348E"/>
    <w:rsid w:val="003D3AF6"/>
    <w:rsid w:val="003D47FA"/>
    <w:rsid w:val="003D4F53"/>
    <w:rsid w:val="003D5034"/>
    <w:rsid w:val="003D569D"/>
    <w:rsid w:val="003D5D99"/>
    <w:rsid w:val="003D666C"/>
    <w:rsid w:val="003D6CC0"/>
    <w:rsid w:val="003D7A75"/>
    <w:rsid w:val="003E003B"/>
    <w:rsid w:val="003E170D"/>
    <w:rsid w:val="003E221B"/>
    <w:rsid w:val="003E291F"/>
    <w:rsid w:val="003E2A50"/>
    <w:rsid w:val="003E2D18"/>
    <w:rsid w:val="003E2EA3"/>
    <w:rsid w:val="003E2F59"/>
    <w:rsid w:val="003E33B6"/>
    <w:rsid w:val="003E38B1"/>
    <w:rsid w:val="003E4991"/>
    <w:rsid w:val="003E4A70"/>
    <w:rsid w:val="003E5288"/>
    <w:rsid w:val="003E592F"/>
    <w:rsid w:val="003E66D7"/>
    <w:rsid w:val="003E68C8"/>
    <w:rsid w:val="003E70D8"/>
    <w:rsid w:val="003E725C"/>
    <w:rsid w:val="003E76ED"/>
    <w:rsid w:val="003E7751"/>
    <w:rsid w:val="003F0086"/>
    <w:rsid w:val="003F0147"/>
    <w:rsid w:val="003F07A7"/>
    <w:rsid w:val="003F09C3"/>
    <w:rsid w:val="003F0CC8"/>
    <w:rsid w:val="003F17E7"/>
    <w:rsid w:val="003F19CE"/>
    <w:rsid w:val="003F1ED0"/>
    <w:rsid w:val="003F2569"/>
    <w:rsid w:val="003F2B96"/>
    <w:rsid w:val="003F2C7A"/>
    <w:rsid w:val="003F3F86"/>
    <w:rsid w:val="003F461B"/>
    <w:rsid w:val="003F4BC2"/>
    <w:rsid w:val="003F576C"/>
    <w:rsid w:val="003F6D57"/>
    <w:rsid w:val="003F76FD"/>
    <w:rsid w:val="003F792F"/>
    <w:rsid w:val="00400077"/>
    <w:rsid w:val="00400111"/>
    <w:rsid w:val="004001E3"/>
    <w:rsid w:val="004004A8"/>
    <w:rsid w:val="00400828"/>
    <w:rsid w:val="0040146F"/>
    <w:rsid w:val="00401846"/>
    <w:rsid w:val="004028B0"/>
    <w:rsid w:val="0040293E"/>
    <w:rsid w:val="00402A68"/>
    <w:rsid w:val="0040375A"/>
    <w:rsid w:val="00404595"/>
    <w:rsid w:val="00405046"/>
    <w:rsid w:val="00405256"/>
    <w:rsid w:val="00405276"/>
    <w:rsid w:val="00406855"/>
    <w:rsid w:val="0040705A"/>
    <w:rsid w:val="00407155"/>
    <w:rsid w:val="00407A78"/>
    <w:rsid w:val="00407AB1"/>
    <w:rsid w:val="00407AC6"/>
    <w:rsid w:val="00410282"/>
    <w:rsid w:val="00411469"/>
    <w:rsid w:val="00411595"/>
    <w:rsid w:val="0041174E"/>
    <w:rsid w:val="00411A82"/>
    <w:rsid w:val="00411AE2"/>
    <w:rsid w:val="00411ECC"/>
    <w:rsid w:val="00412647"/>
    <w:rsid w:val="00412E03"/>
    <w:rsid w:val="004132F7"/>
    <w:rsid w:val="00414C7C"/>
    <w:rsid w:val="004152DC"/>
    <w:rsid w:val="00415F24"/>
    <w:rsid w:val="00416454"/>
    <w:rsid w:val="00416B4E"/>
    <w:rsid w:val="0041702D"/>
    <w:rsid w:val="00417E0F"/>
    <w:rsid w:val="00417F5F"/>
    <w:rsid w:val="004201D5"/>
    <w:rsid w:val="00420CBE"/>
    <w:rsid w:val="00420EF9"/>
    <w:rsid w:val="00421143"/>
    <w:rsid w:val="004211A7"/>
    <w:rsid w:val="00421464"/>
    <w:rsid w:val="0042156D"/>
    <w:rsid w:val="0042196A"/>
    <w:rsid w:val="00421F94"/>
    <w:rsid w:val="00422036"/>
    <w:rsid w:val="0042231B"/>
    <w:rsid w:val="0042259F"/>
    <w:rsid w:val="0042275F"/>
    <w:rsid w:val="00422BC9"/>
    <w:rsid w:val="00422C47"/>
    <w:rsid w:val="00422E65"/>
    <w:rsid w:val="00423145"/>
    <w:rsid w:val="004235F4"/>
    <w:rsid w:val="00423CC8"/>
    <w:rsid w:val="00423EEC"/>
    <w:rsid w:val="00424135"/>
    <w:rsid w:val="00424633"/>
    <w:rsid w:val="00424E22"/>
    <w:rsid w:val="00425059"/>
    <w:rsid w:val="0042505B"/>
    <w:rsid w:val="0042529E"/>
    <w:rsid w:val="00425884"/>
    <w:rsid w:val="00425DB7"/>
    <w:rsid w:val="0042618D"/>
    <w:rsid w:val="00426889"/>
    <w:rsid w:val="004275BE"/>
    <w:rsid w:val="00427D02"/>
    <w:rsid w:val="0043018F"/>
    <w:rsid w:val="004303DD"/>
    <w:rsid w:val="004311CE"/>
    <w:rsid w:val="004312B3"/>
    <w:rsid w:val="004318BD"/>
    <w:rsid w:val="00431A5F"/>
    <w:rsid w:val="00431B41"/>
    <w:rsid w:val="00431FD0"/>
    <w:rsid w:val="00432FC4"/>
    <w:rsid w:val="004330AD"/>
    <w:rsid w:val="00433232"/>
    <w:rsid w:val="00433AD6"/>
    <w:rsid w:val="00433D91"/>
    <w:rsid w:val="00433DF7"/>
    <w:rsid w:val="00433E15"/>
    <w:rsid w:val="00433ECE"/>
    <w:rsid w:val="004340EB"/>
    <w:rsid w:val="00434998"/>
    <w:rsid w:val="00434B13"/>
    <w:rsid w:val="0043515D"/>
    <w:rsid w:val="0043531A"/>
    <w:rsid w:val="004354ED"/>
    <w:rsid w:val="00435903"/>
    <w:rsid w:val="00436DC8"/>
    <w:rsid w:val="00436EA2"/>
    <w:rsid w:val="004371F4"/>
    <w:rsid w:val="0043736A"/>
    <w:rsid w:val="00437443"/>
    <w:rsid w:val="00437B4F"/>
    <w:rsid w:val="00437BF1"/>
    <w:rsid w:val="00437C2C"/>
    <w:rsid w:val="00437DD0"/>
    <w:rsid w:val="0044001F"/>
    <w:rsid w:val="0044060F"/>
    <w:rsid w:val="0044176E"/>
    <w:rsid w:val="004417AF"/>
    <w:rsid w:val="004424C0"/>
    <w:rsid w:val="00442CBD"/>
    <w:rsid w:val="00442D3C"/>
    <w:rsid w:val="00442E17"/>
    <w:rsid w:val="004432A9"/>
    <w:rsid w:val="004441BA"/>
    <w:rsid w:val="0044468C"/>
    <w:rsid w:val="00444A1F"/>
    <w:rsid w:val="00444BD7"/>
    <w:rsid w:val="004452C9"/>
    <w:rsid w:val="004454C2"/>
    <w:rsid w:val="004456F5"/>
    <w:rsid w:val="004469D6"/>
    <w:rsid w:val="00446E69"/>
    <w:rsid w:val="00447014"/>
    <w:rsid w:val="004471B4"/>
    <w:rsid w:val="00447543"/>
    <w:rsid w:val="004477BB"/>
    <w:rsid w:val="00450594"/>
    <w:rsid w:val="00450783"/>
    <w:rsid w:val="004512AB"/>
    <w:rsid w:val="0045167E"/>
    <w:rsid w:val="00451FB8"/>
    <w:rsid w:val="0045259A"/>
    <w:rsid w:val="00452F61"/>
    <w:rsid w:val="00453222"/>
    <w:rsid w:val="00453478"/>
    <w:rsid w:val="004534B3"/>
    <w:rsid w:val="00453E9D"/>
    <w:rsid w:val="0045412D"/>
    <w:rsid w:val="004541E7"/>
    <w:rsid w:val="00454656"/>
    <w:rsid w:val="00455098"/>
    <w:rsid w:val="00455D9E"/>
    <w:rsid w:val="004561B7"/>
    <w:rsid w:val="004564AA"/>
    <w:rsid w:val="00456CF5"/>
    <w:rsid w:val="00456F9F"/>
    <w:rsid w:val="00457510"/>
    <w:rsid w:val="00457D2E"/>
    <w:rsid w:val="00457E1B"/>
    <w:rsid w:val="00460CB8"/>
    <w:rsid w:val="00460F84"/>
    <w:rsid w:val="0046159A"/>
    <w:rsid w:val="004615DD"/>
    <w:rsid w:val="004619E7"/>
    <w:rsid w:val="00462070"/>
    <w:rsid w:val="004621F4"/>
    <w:rsid w:val="004623E3"/>
    <w:rsid w:val="00462516"/>
    <w:rsid w:val="004626FC"/>
    <w:rsid w:val="004628C1"/>
    <w:rsid w:val="00462C4C"/>
    <w:rsid w:val="00463075"/>
    <w:rsid w:val="004631D6"/>
    <w:rsid w:val="00463871"/>
    <w:rsid w:val="00463D46"/>
    <w:rsid w:val="0046456E"/>
    <w:rsid w:val="00464633"/>
    <w:rsid w:val="00464B3F"/>
    <w:rsid w:val="0046561F"/>
    <w:rsid w:val="00465BC1"/>
    <w:rsid w:val="00465DD6"/>
    <w:rsid w:val="004665F2"/>
    <w:rsid w:val="00466617"/>
    <w:rsid w:val="0046687C"/>
    <w:rsid w:val="00466A04"/>
    <w:rsid w:val="00466D4B"/>
    <w:rsid w:val="0046706B"/>
    <w:rsid w:val="0046732C"/>
    <w:rsid w:val="004705EB"/>
    <w:rsid w:val="004709EF"/>
    <w:rsid w:val="00471BB7"/>
    <w:rsid w:val="0047251B"/>
    <w:rsid w:val="004726D5"/>
    <w:rsid w:val="00472A79"/>
    <w:rsid w:val="00472AEE"/>
    <w:rsid w:val="00472EAF"/>
    <w:rsid w:val="00473893"/>
    <w:rsid w:val="004738C8"/>
    <w:rsid w:val="0047482B"/>
    <w:rsid w:val="00474C2D"/>
    <w:rsid w:val="00474E16"/>
    <w:rsid w:val="00476428"/>
    <w:rsid w:val="004766FD"/>
    <w:rsid w:val="00476F8B"/>
    <w:rsid w:val="004771FC"/>
    <w:rsid w:val="00477B72"/>
    <w:rsid w:val="004804FA"/>
    <w:rsid w:val="00480936"/>
    <w:rsid w:val="004809CE"/>
    <w:rsid w:val="00480A7B"/>
    <w:rsid w:val="00480CBC"/>
    <w:rsid w:val="00480CD8"/>
    <w:rsid w:val="00481BCC"/>
    <w:rsid w:val="00482EF7"/>
    <w:rsid w:val="0048316E"/>
    <w:rsid w:val="004833FB"/>
    <w:rsid w:val="004836DD"/>
    <w:rsid w:val="0048397F"/>
    <w:rsid w:val="004846F8"/>
    <w:rsid w:val="00484ED5"/>
    <w:rsid w:val="0048538E"/>
    <w:rsid w:val="00485DB0"/>
    <w:rsid w:val="00485F3A"/>
    <w:rsid w:val="00485F77"/>
    <w:rsid w:val="0048644B"/>
    <w:rsid w:val="004866C6"/>
    <w:rsid w:val="00486BF3"/>
    <w:rsid w:val="0048710D"/>
    <w:rsid w:val="00487E81"/>
    <w:rsid w:val="00490029"/>
    <w:rsid w:val="00490773"/>
    <w:rsid w:val="0049096F"/>
    <w:rsid w:val="0049151B"/>
    <w:rsid w:val="00491BD1"/>
    <w:rsid w:val="00492119"/>
    <w:rsid w:val="00492175"/>
    <w:rsid w:val="00492229"/>
    <w:rsid w:val="00493997"/>
    <w:rsid w:val="00493FA7"/>
    <w:rsid w:val="0049469E"/>
    <w:rsid w:val="00494B0B"/>
    <w:rsid w:val="00494DC5"/>
    <w:rsid w:val="00495157"/>
    <w:rsid w:val="0049571D"/>
    <w:rsid w:val="00496DE2"/>
    <w:rsid w:val="004A1DDB"/>
    <w:rsid w:val="004A1E56"/>
    <w:rsid w:val="004A27BA"/>
    <w:rsid w:val="004A2DAD"/>
    <w:rsid w:val="004A3537"/>
    <w:rsid w:val="004A367A"/>
    <w:rsid w:val="004A39E7"/>
    <w:rsid w:val="004A4432"/>
    <w:rsid w:val="004A4523"/>
    <w:rsid w:val="004A58AC"/>
    <w:rsid w:val="004A6C8B"/>
    <w:rsid w:val="004A7203"/>
    <w:rsid w:val="004A7430"/>
    <w:rsid w:val="004A76AF"/>
    <w:rsid w:val="004A7BAA"/>
    <w:rsid w:val="004B01C6"/>
    <w:rsid w:val="004B09A5"/>
    <w:rsid w:val="004B0B87"/>
    <w:rsid w:val="004B0FDA"/>
    <w:rsid w:val="004B16FF"/>
    <w:rsid w:val="004B195D"/>
    <w:rsid w:val="004B25D5"/>
    <w:rsid w:val="004B2B15"/>
    <w:rsid w:val="004B2BD9"/>
    <w:rsid w:val="004B30C3"/>
    <w:rsid w:val="004B380C"/>
    <w:rsid w:val="004B3D66"/>
    <w:rsid w:val="004B413C"/>
    <w:rsid w:val="004B421C"/>
    <w:rsid w:val="004B4B2B"/>
    <w:rsid w:val="004B4C73"/>
    <w:rsid w:val="004B5674"/>
    <w:rsid w:val="004B5980"/>
    <w:rsid w:val="004B603A"/>
    <w:rsid w:val="004B606C"/>
    <w:rsid w:val="004B6284"/>
    <w:rsid w:val="004B682C"/>
    <w:rsid w:val="004B6A61"/>
    <w:rsid w:val="004B6E76"/>
    <w:rsid w:val="004B715A"/>
    <w:rsid w:val="004B71F1"/>
    <w:rsid w:val="004B7454"/>
    <w:rsid w:val="004B780D"/>
    <w:rsid w:val="004B7899"/>
    <w:rsid w:val="004C0867"/>
    <w:rsid w:val="004C08CA"/>
    <w:rsid w:val="004C09C7"/>
    <w:rsid w:val="004C0BE0"/>
    <w:rsid w:val="004C10D5"/>
    <w:rsid w:val="004C12BA"/>
    <w:rsid w:val="004C1300"/>
    <w:rsid w:val="004C1984"/>
    <w:rsid w:val="004C1B25"/>
    <w:rsid w:val="004C2478"/>
    <w:rsid w:val="004C2525"/>
    <w:rsid w:val="004C2747"/>
    <w:rsid w:val="004C2B73"/>
    <w:rsid w:val="004C2FC5"/>
    <w:rsid w:val="004C3002"/>
    <w:rsid w:val="004C35DD"/>
    <w:rsid w:val="004C4044"/>
    <w:rsid w:val="004C4184"/>
    <w:rsid w:val="004C4457"/>
    <w:rsid w:val="004C59A4"/>
    <w:rsid w:val="004C6739"/>
    <w:rsid w:val="004C7292"/>
    <w:rsid w:val="004C7AC4"/>
    <w:rsid w:val="004C7F32"/>
    <w:rsid w:val="004D00CF"/>
    <w:rsid w:val="004D165A"/>
    <w:rsid w:val="004D1FFD"/>
    <w:rsid w:val="004D23A5"/>
    <w:rsid w:val="004D24D6"/>
    <w:rsid w:val="004D2544"/>
    <w:rsid w:val="004D36A7"/>
    <w:rsid w:val="004D37C5"/>
    <w:rsid w:val="004D3A96"/>
    <w:rsid w:val="004D41AA"/>
    <w:rsid w:val="004D440E"/>
    <w:rsid w:val="004D486D"/>
    <w:rsid w:val="004D4D52"/>
    <w:rsid w:val="004D4EA7"/>
    <w:rsid w:val="004D5397"/>
    <w:rsid w:val="004D5AB7"/>
    <w:rsid w:val="004D5C0B"/>
    <w:rsid w:val="004D5C81"/>
    <w:rsid w:val="004D5E8A"/>
    <w:rsid w:val="004D6192"/>
    <w:rsid w:val="004E0B85"/>
    <w:rsid w:val="004E11D7"/>
    <w:rsid w:val="004E1C97"/>
    <w:rsid w:val="004E23A3"/>
    <w:rsid w:val="004E273F"/>
    <w:rsid w:val="004E3507"/>
    <w:rsid w:val="004E424A"/>
    <w:rsid w:val="004E4261"/>
    <w:rsid w:val="004E44BC"/>
    <w:rsid w:val="004E47E3"/>
    <w:rsid w:val="004E4EE6"/>
    <w:rsid w:val="004E52B9"/>
    <w:rsid w:val="004E6A7B"/>
    <w:rsid w:val="004E72F1"/>
    <w:rsid w:val="004E7427"/>
    <w:rsid w:val="004E79D8"/>
    <w:rsid w:val="004E79F3"/>
    <w:rsid w:val="004E7BAE"/>
    <w:rsid w:val="004E7C51"/>
    <w:rsid w:val="004F0538"/>
    <w:rsid w:val="004F05C3"/>
    <w:rsid w:val="004F0750"/>
    <w:rsid w:val="004F0E83"/>
    <w:rsid w:val="004F0F4C"/>
    <w:rsid w:val="004F10BE"/>
    <w:rsid w:val="004F149D"/>
    <w:rsid w:val="004F32A7"/>
    <w:rsid w:val="004F4792"/>
    <w:rsid w:val="004F4A33"/>
    <w:rsid w:val="004F507C"/>
    <w:rsid w:val="004F508A"/>
    <w:rsid w:val="004F5365"/>
    <w:rsid w:val="004F56D9"/>
    <w:rsid w:val="004F5C9F"/>
    <w:rsid w:val="004F5D25"/>
    <w:rsid w:val="004F5E94"/>
    <w:rsid w:val="004F5F8D"/>
    <w:rsid w:val="004F6460"/>
    <w:rsid w:val="004F663C"/>
    <w:rsid w:val="004F70CE"/>
    <w:rsid w:val="004F7A06"/>
    <w:rsid w:val="004F7F1A"/>
    <w:rsid w:val="005001E9"/>
    <w:rsid w:val="00500FBA"/>
    <w:rsid w:val="00501552"/>
    <w:rsid w:val="00501789"/>
    <w:rsid w:val="00501A88"/>
    <w:rsid w:val="0050258D"/>
    <w:rsid w:val="005028D2"/>
    <w:rsid w:val="00502A2D"/>
    <w:rsid w:val="005031CE"/>
    <w:rsid w:val="00503229"/>
    <w:rsid w:val="00503A1C"/>
    <w:rsid w:val="00503C5A"/>
    <w:rsid w:val="00503CBD"/>
    <w:rsid w:val="00503D52"/>
    <w:rsid w:val="00503EF4"/>
    <w:rsid w:val="005040A1"/>
    <w:rsid w:val="005042DD"/>
    <w:rsid w:val="005043DB"/>
    <w:rsid w:val="005047C4"/>
    <w:rsid w:val="00504808"/>
    <w:rsid w:val="00504939"/>
    <w:rsid w:val="005052FB"/>
    <w:rsid w:val="00505535"/>
    <w:rsid w:val="00505857"/>
    <w:rsid w:val="00505ED2"/>
    <w:rsid w:val="00506021"/>
    <w:rsid w:val="0050611E"/>
    <w:rsid w:val="00506452"/>
    <w:rsid w:val="00506778"/>
    <w:rsid w:val="00506839"/>
    <w:rsid w:val="00507734"/>
    <w:rsid w:val="005105E5"/>
    <w:rsid w:val="00511E56"/>
    <w:rsid w:val="00512686"/>
    <w:rsid w:val="00512D97"/>
    <w:rsid w:val="00512EDD"/>
    <w:rsid w:val="00513085"/>
    <w:rsid w:val="00513306"/>
    <w:rsid w:val="005136DF"/>
    <w:rsid w:val="005139F5"/>
    <w:rsid w:val="00513C33"/>
    <w:rsid w:val="00513EA5"/>
    <w:rsid w:val="005141CE"/>
    <w:rsid w:val="0051427F"/>
    <w:rsid w:val="005144A8"/>
    <w:rsid w:val="00514602"/>
    <w:rsid w:val="00516328"/>
    <w:rsid w:val="00516445"/>
    <w:rsid w:val="00516CC3"/>
    <w:rsid w:val="00516EBA"/>
    <w:rsid w:val="0051725F"/>
    <w:rsid w:val="00517796"/>
    <w:rsid w:val="00517C93"/>
    <w:rsid w:val="00517ECD"/>
    <w:rsid w:val="00520812"/>
    <w:rsid w:val="0052154E"/>
    <w:rsid w:val="005222E0"/>
    <w:rsid w:val="005224F3"/>
    <w:rsid w:val="00522815"/>
    <w:rsid w:val="00522D9A"/>
    <w:rsid w:val="00522EFB"/>
    <w:rsid w:val="005234E9"/>
    <w:rsid w:val="00523C06"/>
    <w:rsid w:val="0052465B"/>
    <w:rsid w:val="0052492A"/>
    <w:rsid w:val="00525056"/>
    <w:rsid w:val="0052537F"/>
    <w:rsid w:val="00525432"/>
    <w:rsid w:val="00525AA9"/>
    <w:rsid w:val="00526134"/>
    <w:rsid w:val="00526489"/>
    <w:rsid w:val="005266D0"/>
    <w:rsid w:val="005267F4"/>
    <w:rsid w:val="00527350"/>
    <w:rsid w:val="005279D7"/>
    <w:rsid w:val="00530598"/>
    <w:rsid w:val="00531164"/>
    <w:rsid w:val="005315AB"/>
    <w:rsid w:val="00531621"/>
    <w:rsid w:val="005326AF"/>
    <w:rsid w:val="00532D26"/>
    <w:rsid w:val="005340A7"/>
    <w:rsid w:val="00534558"/>
    <w:rsid w:val="00534A59"/>
    <w:rsid w:val="005351A0"/>
    <w:rsid w:val="0053532B"/>
    <w:rsid w:val="00535485"/>
    <w:rsid w:val="00535900"/>
    <w:rsid w:val="0053594E"/>
    <w:rsid w:val="0053669C"/>
    <w:rsid w:val="00536875"/>
    <w:rsid w:val="0053694D"/>
    <w:rsid w:val="00537AF5"/>
    <w:rsid w:val="00537C25"/>
    <w:rsid w:val="00537D29"/>
    <w:rsid w:val="0054006F"/>
    <w:rsid w:val="0054031D"/>
    <w:rsid w:val="0054096D"/>
    <w:rsid w:val="00540E4F"/>
    <w:rsid w:val="005412B7"/>
    <w:rsid w:val="00541462"/>
    <w:rsid w:val="005415BB"/>
    <w:rsid w:val="005415EE"/>
    <w:rsid w:val="00541E4F"/>
    <w:rsid w:val="005422BA"/>
    <w:rsid w:val="005425CA"/>
    <w:rsid w:val="0054269D"/>
    <w:rsid w:val="00542CD1"/>
    <w:rsid w:val="00542E97"/>
    <w:rsid w:val="005430A4"/>
    <w:rsid w:val="00543153"/>
    <w:rsid w:val="00543474"/>
    <w:rsid w:val="00543690"/>
    <w:rsid w:val="00543747"/>
    <w:rsid w:val="00543A51"/>
    <w:rsid w:val="00543CD9"/>
    <w:rsid w:val="00543F80"/>
    <w:rsid w:val="005441B7"/>
    <w:rsid w:val="00544267"/>
    <w:rsid w:val="00544D95"/>
    <w:rsid w:val="005453D6"/>
    <w:rsid w:val="00545548"/>
    <w:rsid w:val="00545604"/>
    <w:rsid w:val="005456B4"/>
    <w:rsid w:val="005457D2"/>
    <w:rsid w:val="005467E5"/>
    <w:rsid w:val="00546D2E"/>
    <w:rsid w:val="00546EF9"/>
    <w:rsid w:val="00547828"/>
    <w:rsid w:val="005478AC"/>
    <w:rsid w:val="00550421"/>
    <w:rsid w:val="005514B2"/>
    <w:rsid w:val="00551B38"/>
    <w:rsid w:val="00551F46"/>
    <w:rsid w:val="0055224D"/>
    <w:rsid w:val="00552D5F"/>
    <w:rsid w:val="00552E04"/>
    <w:rsid w:val="005535C5"/>
    <w:rsid w:val="005535F8"/>
    <w:rsid w:val="005537C3"/>
    <w:rsid w:val="00553B5E"/>
    <w:rsid w:val="0055432C"/>
    <w:rsid w:val="0055456F"/>
    <w:rsid w:val="00555415"/>
    <w:rsid w:val="00555F60"/>
    <w:rsid w:val="00556893"/>
    <w:rsid w:val="005608EB"/>
    <w:rsid w:val="00560F62"/>
    <w:rsid w:val="005611C2"/>
    <w:rsid w:val="005613F8"/>
    <w:rsid w:val="00561722"/>
    <w:rsid w:val="00561A2D"/>
    <w:rsid w:val="00562082"/>
    <w:rsid w:val="0056267A"/>
    <w:rsid w:val="0056274B"/>
    <w:rsid w:val="00562EB6"/>
    <w:rsid w:val="00562FF8"/>
    <w:rsid w:val="0056375E"/>
    <w:rsid w:val="00564C07"/>
    <w:rsid w:val="00564D01"/>
    <w:rsid w:val="00564DA9"/>
    <w:rsid w:val="005658CF"/>
    <w:rsid w:val="005658FB"/>
    <w:rsid w:val="005659AE"/>
    <w:rsid w:val="00565FBC"/>
    <w:rsid w:val="005669EE"/>
    <w:rsid w:val="00567B26"/>
    <w:rsid w:val="00567EA9"/>
    <w:rsid w:val="00570178"/>
    <w:rsid w:val="0057021E"/>
    <w:rsid w:val="00570338"/>
    <w:rsid w:val="005709E7"/>
    <w:rsid w:val="005713E4"/>
    <w:rsid w:val="0057147D"/>
    <w:rsid w:val="005718E6"/>
    <w:rsid w:val="00571CC8"/>
    <w:rsid w:val="00571D61"/>
    <w:rsid w:val="00571EC1"/>
    <w:rsid w:val="00571EE9"/>
    <w:rsid w:val="005731AC"/>
    <w:rsid w:val="0057391A"/>
    <w:rsid w:val="0057463D"/>
    <w:rsid w:val="0057469D"/>
    <w:rsid w:val="00574D0D"/>
    <w:rsid w:val="00574E03"/>
    <w:rsid w:val="0057563E"/>
    <w:rsid w:val="00575717"/>
    <w:rsid w:val="00576307"/>
    <w:rsid w:val="00576F63"/>
    <w:rsid w:val="005770BD"/>
    <w:rsid w:val="00577787"/>
    <w:rsid w:val="00577858"/>
    <w:rsid w:val="00577E57"/>
    <w:rsid w:val="0058019A"/>
    <w:rsid w:val="005802C5"/>
    <w:rsid w:val="00580864"/>
    <w:rsid w:val="00580D9C"/>
    <w:rsid w:val="00581E76"/>
    <w:rsid w:val="00582898"/>
    <w:rsid w:val="005838B2"/>
    <w:rsid w:val="00583B3A"/>
    <w:rsid w:val="00583C3C"/>
    <w:rsid w:val="00583CB3"/>
    <w:rsid w:val="00583F42"/>
    <w:rsid w:val="00584ADB"/>
    <w:rsid w:val="0058512F"/>
    <w:rsid w:val="00585154"/>
    <w:rsid w:val="005852B7"/>
    <w:rsid w:val="0058556C"/>
    <w:rsid w:val="00585934"/>
    <w:rsid w:val="00586DD0"/>
    <w:rsid w:val="00587722"/>
    <w:rsid w:val="00587736"/>
    <w:rsid w:val="00587955"/>
    <w:rsid w:val="00587CCD"/>
    <w:rsid w:val="00587FCA"/>
    <w:rsid w:val="00590235"/>
    <w:rsid w:val="00590286"/>
    <w:rsid w:val="0059071D"/>
    <w:rsid w:val="00590E42"/>
    <w:rsid w:val="00591355"/>
    <w:rsid w:val="005937E4"/>
    <w:rsid w:val="00593D5B"/>
    <w:rsid w:val="00593E32"/>
    <w:rsid w:val="00594126"/>
    <w:rsid w:val="0059437B"/>
    <w:rsid w:val="00594488"/>
    <w:rsid w:val="00594EBF"/>
    <w:rsid w:val="00594F54"/>
    <w:rsid w:val="0059536A"/>
    <w:rsid w:val="00595782"/>
    <w:rsid w:val="00595E15"/>
    <w:rsid w:val="00596B89"/>
    <w:rsid w:val="00597FC5"/>
    <w:rsid w:val="005A0029"/>
    <w:rsid w:val="005A02EB"/>
    <w:rsid w:val="005A06AF"/>
    <w:rsid w:val="005A0C83"/>
    <w:rsid w:val="005A1508"/>
    <w:rsid w:val="005A375B"/>
    <w:rsid w:val="005A47E2"/>
    <w:rsid w:val="005A4C04"/>
    <w:rsid w:val="005A4C69"/>
    <w:rsid w:val="005A5010"/>
    <w:rsid w:val="005A5020"/>
    <w:rsid w:val="005A55A1"/>
    <w:rsid w:val="005A5A40"/>
    <w:rsid w:val="005A6536"/>
    <w:rsid w:val="005A6716"/>
    <w:rsid w:val="005A68D5"/>
    <w:rsid w:val="005A704B"/>
    <w:rsid w:val="005A7C09"/>
    <w:rsid w:val="005B0059"/>
    <w:rsid w:val="005B07DC"/>
    <w:rsid w:val="005B0EC1"/>
    <w:rsid w:val="005B1333"/>
    <w:rsid w:val="005B1A70"/>
    <w:rsid w:val="005B2415"/>
    <w:rsid w:val="005B278D"/>
    <w:rsid w:val="005B2AE7"/>
    <w:rsid w:val="005B306F"/>
    <w:rsid w:val="005B3E48"/>
    <w:rsid w:val="005B478E"/>
    <w:rsid w:val="005B4885"/>
    <w:rsid w:val="005B5744"/>
    <w:rsid w:val="005B57D3"/>
    <w:rsid w:val="005B5BAB"/>
    <w:rsid w:val="005B68A2"/>
    <w:rsid w:val="005B6B46"/>
    <w:rsid w:val="005B71BF"/>
    <w:rsid w:val="005B72D8"/>
    <w:rsid w:val="005B72DF"/>
    <w:rsid w:val="005B76F8"/>
    <w:rsid w:val="005B7E46"/>
    <w:rsid w:val="005C03EA"/>
    <w:rsid w:val="005C0A06"/>
    <w:rsid w:val="005C0CF9"/>
    <w:rsid w:val="005C0F03"/>
    <w:rsid w:val="005C15CC"/>
    <w:rsid w:val="005C1CA8"/>
    <w:rsid w:val="005C23AA"/>
    <w:rsid w:val="005C27C8"/>
    <w:rsid w:val="005C2C0F"/>
    <w:rsid w:val="005C30EC"/>
    <w:rsid w:val="005C3317"/>
    <w:rsid w:val="005C365B"/>
    <w:rsid w:val="005C3679"/>
    <w:rsid w:val="005C3685"/>
    <w:rsid w:val="005C3AF4"/>
    <w:rsid w:val="005C3CB9"/>
    <w:rsid w:val="005C3E7C"/>
    <w:rsid w:val="005C4792"/>
    <w:rsid w:val="005C4C17"/>
    <w:rsid w:val="005C4D0E"/>
    <w:rsid w:val="005C4DA6"/>
    <w:rsid w:val="005C4E1B"/>
    <w:rsid w:val="005C4E6C"/>
    <w:rsid w:val="005C57CF"/>
    <w:rsid w:val="005C57FE"/>
    <w:rsid w:val="005C59FC"/>
    <w:rsid w:val="005C5A5A"/>
    <w:rsid w:val="005D01F9"/>
    <w:rsid w:val="005D08E3"/>
    <w:rsid w:val="005D11AB"/>
    <w:rsid w:val="005D1746"/>
    <w:rsid w:val="005D19E4"/>
    <w:rsid w:val="005D264D"/>
    <w:rsid w:val="005D3015"/>
    <w:rsid w:val="005D3175"/>
    <w:rsid w:val="005D39CC"/>
    <w:rsid w:val="005D3B16"/>
    <w:rsid w:val="005D47B5"/>
    <w:rsid w:val="005D4943"/>
    <w:rsid w:val="005D495A"/>
    <w:rsid w:val="005D5404"/>
    <w:rsid w:val="005D55B7"/>
    <w:rsid w:val="005D5863"/>
    <w:rsid w:val="005D5ACE"/>
    <w:rsid w:val="005D5C66"/>
    <w:rsid w:val="005D6239"/>
    <w:rsid w:val="005D658B"/>
    <w:rsid w:val="005D6718"/>
    <w:rsid w:val="005D71B3"/>
    <w:rsid w:val="005D7512"/>
    <w:rsid w:val="005D7C61"/>
    <w:rsid w:val="005E0424"/>
    <w:rsid w:val="005E06E8"/>
    <w:rsid w:val="005E081C"/>
    <w:rsid w:val="005E0A15"/>
    <w:rsid w:val="005E0A20"/>
    <w:rsid w:val="005E0DBC"/>
    <w:rsid w:val="005E0E86"/>
    <w:rsid w:val="005E1392"/>
    <w:rsid w:val="005E13B6"/>
    <w:rsid w:val="005E2A73"/>
    <w:rsid w:val="005E2C05"/>
    <w:rsid w:val="005E2EC0"/>
    <w:rsid w:val="005E3589"/>
    <w:rsid w:val="005E3ACC"/>
    <w:rsid w:val="005E43E6"/>
    <w:rsid w:val="005E4BC2"/>
    <w:rsid w:val="005E5694"/>
    <w:rsid w:val="005E570B"/>
    <w:rsid w:val="005E5BC6"/>
    <w:rsid w:val="005E5E9E"/>
    <w:rsid w:val="005E60AB"/>
    <w:rsid w:val="005E6337"/>
    <w:rsid w:val="005E66E3"/>
    <w:rsid w:val="005E6755"/>
    <w:rsid w:val="005F03FD"/>
    <w:rsid w:val="005F0478"/>
    <w:rsid w:val="005F1328"/>
    <w:rsid w:val="005F15FC"/>
    <w:rsid w:val="005F223E"/>
    <w:rsid w:val="005F22C7"/>
    <w:rsid w:val="005F24E3"/>
    <w:rsid w:val="005F30AD"/>
    <w:rsid w:val="005F43E1"/>
    <w:rsid w:val="005F44D2"/>
    <w:rsid w:val="005F47D6"/>
    <w:rsid w:val="005F4C03"/>
    <w:rsid w:val="005F4CBB"/>
    <w:rsid w:val="005F5538"/>
    <w:rsid w:val="005F59B1"/>
    <w:rsid w:val="005F5C34"/>
    <w:rsid w:val="005F6808"/>
    <w:rsid w:val="005F69FA"/>
    <w:rsid w:val="005F6D1F"/>
    <w:rsid w:val="005F7FBA"/>
    <w:rsid w:val="00600050"/>
    <w:rsid w:val="0060053C"/>
    <w:rsid w:val="00601FAF"/>
    <w:rsid w:val="006034FB"/>
    <w:rsid w:val="006035F6"/>
    <w:rsid w:val="006044B9"/>
    <w:rsid w:val="00604BF9"/>
    <w:rsid w:val="00604E77"/>
    <w:rsid w:val="00605853"/>
    <w:rsid w:val="00605D48"/>
    <w:rsid w:val="00606814"/>
    <w:rsid w:val="00606929"/>
    <w:rsid w:val="00606B08"/>
    <w:rsid w:val="00607DD0"/>
    <w:rsid w:val="00610968"/>
    <w:rsid w:val="0061098B"/>
    <w:rsid w:val="00610AA9"/>
    <w:rsid w:val="00611D28"/>
    <w:rsid w:val="00611D9F"/>
    <w:rsid w:val="0061209F"/>
    <w:rsid w:val="006127B4"/>
    <w:rsid w:val="0061283F"/>
    <w:rsid w:val="006129BB"/>
    <w:rsid w:val="006134B7"/>
    <w:rsid w:val="0061386F"/>
    <w:rsid w:val="00613896"/>
    <w:rsid w:val="0061401A"/>
    <w:rsid w:val="00614BF4"/>
    <w:rsid w:val="006152B5"/>
    <w:rsid w:val="00615892"/>
    <w:rsid w:val="00615B8A"/>
    <w:rsid w:val="00615BEC"/>
    <w:rsid w:val="006161B7"/>
    <w:rsid w:val="00616403"/>
    <w:rsid w:val="00617957"/>
    <w:rsid w:val="00617C26"/>
    <w:rsid w:val="00617F21"/>
    <w:rsid w:val="006206D0"/>
    <w:rsid w:val="00621248"/>
    <w:rsid w:val="006214F5"/>
    <w:rsid w:val="00621A15"/>
    <w:rsid w:val="00621CB3"/>
    <w:rsid w:val="00621ED1"/>
    <w:rsid w:val="006236EC"/>
    <w:rsid w:val="00623760"/>
    <w:rsid w:val="006243D7"/>
    <w:rsid w:val="00624C4D"/>
    <w:rsid w:val="006251B4"/>
    <w:rsid w:val="00625391"/>
    <w:rsid w:val="006258F8"/>
    <w:rsid w:val="00625BA2"/>
    <w:rsid w:val="00625DF7"/>
    <w:rsid w:val="00626901"/>
    <w:rsid w:val="00626AC0"/>
    <w:rsid w:val="00626CB7"/>
    <w:rsid w:val="00627024"/>
    <w:rsid w:val="0062721F"/>
    <w:rsid w:val="00630030"/>
    <w:rsid w:val="006309B4"/>
    <w:rsid w:val="00631429"/>
    <w:rsid w:val="00631580"/>
    <w:rsid w:val="00632092"/>
    <w:rsid w:val="0063378A"/>
    <w:rsid w:val="00633F27"/>
    <w:rsid w:val="00633F66"/>
    <w:rsid w:val="00634161"/>
    <w:rsid w:val="006344DA"/>
    <w:rsid w:val="00634529"/>
    <w:rsid w:val="0063454F"/>
    <w:rsid w:val="00634DED"/>
    <w:rsid w:val="00635FE0"/>
    <w:rsid w:val="00636298"/>
    <w:rsid w:val="00636E3E"/>
    <w:rsid w:val="00637503"/>
    <w:rsid w:val="00637E8B"/>
    <w:rsid w:val="00640542"/>
    <w:rsid w:val="00640869"/>
    <w:rsid w:val="00640FD7"/>
    <w:rsid w:val="0064159B"/>
    <w:rsid w:val="0064273D"/>
    <w:rsid w:val="006428F9"/>
    <w:rsid w:val="00642B3A"/>
    <w:rsid w:val="00643999"/>
    <w:rsid w:val="00643A65"/>
    <w:rsid w:val="0064438C"/>
    <w:rsid w:val="00644FFD"/>
    <w:rsid w:val="006453C9"/>
    <w:rsid w:val="006459BC"/>
    <w:rsid w:val="00646004"/>
    <w:rsid w:val="006464BD"/>
    <w:rsid w:val="006465FE"/>
    <w:rsid w:val="006466F8"/>
    <w:rsid w:val="00646796"/>
    <w:rsid w:val="00646F26"/>
    <w:rsid w:val="00647439"/>
    <w:rsid w:val="006474C2"/>
    <w:rsid w:val="00647A4F"/>
    <w:rsid w:val="00647AB1"/>
    <w:rsid w:val="00650C39"/>
    <w:rsid w:val="0065117D"/>
    <w:rsid w:val="00651C5E"/>
    <w:rsid w:val="006525AB"/>
    <w:rsid w:val="00652BB5"/>
    <w:rsid w:val="00652C7A"/>
    <w:rsid w:val="006530AF"/>
    <w:rsid w:val="006531FD"/>
    <w:rsid w:val="00653349"/>
    <w:rsid w:val="006538B0"/>
    <w:rsid w:val="00653AC1"/>
    <w:rsid w:val="00653DE0"/>
    <w:rsid w:val="00653FB0"/>
    <w:rsid w:val="0065452F"/>
    <w:rsid w:val="00654564"/>
    <w:rsid w:val="006556AA"/>
    <w:rsid w:val="00655B4B"/>
    <w:rsid w:val="00655F9B"/>
    <w:rsid w:val="0065612F"/>
    <w:rsid w:val="0065615E"/>
    <w:rsid w:val="006604A7"/>
    <w:rsid w:val="0066054A"/>
    <w:rsid w:val="00662604"/>
    <w:rsid w:val="00662821"/>
    <w:rsid w:val="00662B5E"/>
    <w:rsid w:val="00662DEA"/>
    <w:rsid w:val="00662E07"/>
    <w:rsid w:val="00662E4A"/>
    <w:rsid w:val="00663115"/>
    <w:rsid w:val="006636CD"/>
    <w:rsid w:val="00663834"/>
    <w:rsid w:val="006641D1"/>
    <w:rsid w:val="006649CC"/>
    <w:rsid w:val="00664D58"/>
    <w:rsid w:val="00664F0C"/>
    <w:rsid w:val="00665CA6"/>
    <w:rsid w:val="00666112"/>
    <w:rsid w:val="0066669C"/>
    <w:rsid w:val="0066684C"/>
    <w:rsid w:val="00667CCE"/>
    <w:rsid w:val="00667ED1"/>
    <w:rsid w:val="006701D1"/>
    <w:rsid w:val="00670279"/>
    <w:rsid w:val="00670437"/>
    <w:rsid w:val="006708F0"/>
    <w:rsid w:val="00670BDC"/>
    <w:rsid w:val="0067132C"/>
    <w:rsid w:val="00671DE8"/>
    <w:rsid w:val="006722C6"/>
    <w:rsid w:val="00672975"/>
    <w:rsid w:val="00672A7D"/>
    <w:rsid w:val="00673C51"/>
    <w:rsid w:val="0067421C"/>
    <w:rsid w:val="00674EF2"/>
    <w:rsid w:val="0067512D"/>
    <w:rsid w:val="0067557A"/>
    <w:rsid w:val="00675D73"/>
    <w:rsid w:val="00675E6D"/>
    <w:rsid w:val="006763FE"/>
    <w:rsid w:val="00676470"/>
    <w:rsid w:val="00676517"/>
    <w:rsid w:val="00676692"/>
    <w:rsid w:val="00676E17"/>
    <w:rsid w:val="0067714C"/>
    <w:rsid w:val="00677670"/>
    <w:rsid w:val="00677727"/>
    <w:rsid w:val="006779C4"/>
    <w:rsid w:val="006800FC"/>
    <w:rsid w:val="00680ECF"/>
    <w:rsid w:val="00680EF8"/>
    <w:rsid w:val="00681982"/>
    <w:rsid w:val="00683478"/>
    <w:rsid w:val="00683510"/>
    <w:rsid w:val="00683F6A"/>
    <w:rsid w:val="006849C1"/>
    <w:rsid w:val="00684CD5"/>
    <w:rsid w:val="00685649"/>
    <w:rsid w:val="0068588F"/>
    <w:rsid w:val="00685AD6"/>
    <w:rsid w:val="00685F00"/>
    <w:rsid w:val="0068625C"/>
    <w:rsid w:val="00686B60"/>
    <w:rsid w:val="00687670"/>
    <w:rsid w:val="00687FDC"/>
    <w:rsid w:val="006905EB"/>
    <w:rsid w:val="00690959"/>
    <w:rsid w:val="0069196E"/>
    <w:rsid w:val="00692113"/>
    <w:rsid w:val="00692544"/>
    <w:rsid w:val="006925CB"/>
    <w:rsid w:val="006927DA"/>
    <w:rsid w:val="00692BC0"/>
    <w:rsid w:val="00693122"/>
    <w:rsid w:val="00693454"/>
    <w:rsid w:val="00694CC4"/>
    <w:rsid w:val="00695121"/>
    <w:rsid w:val="0069526B"/>
    <w:rsid w:val="00695293"/>
    <w:rsid w:val="00695BA8"/>
    <w:rsid w:val="00695CE4"/>
    <w:rsid w:val="0069623D"/>
    <w:rsid w:val="006962AA"/>
    <w:rsid w:val="00696357"/>
    <w:rsid w:val="006964A7"/>
    <w:rsid w:val="00697EBB"/>
    <w:rsid w:val="006A01F1"/>
    <w:rsid w:val="006A073B"/>
    <w:rsid w:val="006A0783"/>
    <w:rsid w:val="006A0A1E"/>
    <w:rsid w:val="006A0B83"/>
    <w:rsid w:val="006A221D"/>
    <w:rsid w:val="006A27DB"/>
    <w:rsid w:val="006A2F76"/>
    <w:rsid w:val="006A355B"/>
    <w:rsid w:val="006A3827"/>
    <w:rsid w:val="006A3D80"/>
    <w:rsid w:val="006A4346"/>
    <w:rsid w:val="006A445F"/>
    <w:rsid w:val="006A48F3"/>
    <w:rsid w:val="006A4A61"/>
    <w:rsid w:val="006A4A88"/>
    <w:rsid w:val="006A5534"/>
    <w:rsid w:val="006A57D4"/>
    <w:rsid w:val="006A59E0"/>
    <w:rsid w:val="006A5A5B"/>
    <w:rsid w:val="006A5EAB"/>
    <w:rsid w:val="006A5F67"/>
    <w:rsid w:val="006A6389"/>
    <w:rsid w:val="006A67E2"/>
    <w:rsid w:val="006A77EB"/>
    <w:rsid w:val="006B07CF"/>
    <w:rsid w:val="006B0D1F"/>
    <w:rsid w:val="006B0D82"/>
    <w:rsid w:val="006B0ED6"/>
    <w:rsid w:val="006B0EEE"/>
    <w:rsid w:val="006B12DD"/>
    <w:rsid w:val="006B2095"/>
    <w:rsid w:val="006B2717"/>
    <w:rsid w:val="006B2958"/>
    <w:rsid w:val="006B3125"/>
    <w:rsid w:val="006B389A"/>
    <w:rsid w:val="006B3E56"/>
    <w:rsid w:val="006B5043"/>
    <w:rsid w:val="006B534E"/>
    <w:rsid w:val="006B65C2"/>
    <w:rsid w:val="006B661E"/>
    <w:rsid w:val="006B6898"/>
    <w:rsid w:val="006B6FE8"/>
    <w:rsid w:val="006C0246"/>
    <w:rsid w:val="006C03EC"/>
    <w:rsid w:val="006C23C4"/>
    <w:rsid w:val="006C29A8"/>
    <w:rsid w:val="006C2F2D"/>
    <w:rsid w:val="006C31A2"/>
    <w:rsid w:val="006C3350"/>
    <w:rsid w:val="006C4215"/>
    <w:rsid w:val="006C42A8"/>
    <w:rsid w:val="006C4A49"/>
    <w:rsid w:val="006C5109"/>
    <w:rsid w:val="006C5652"/>
    <w:rsid w:val="006C5D4F"/>
    <w:rsid w:val="006C604C"/>
    <w:rsid w:val="006C60C6"/>
    <w:rsid w:val="006C63C1"/>
    <w:rsid w:val="006C6849"/>
    <w:rsid w:val="006C70D6"/>
    <w:rsid w:val="006C7249"/>
    <w:rsid w:val="006C7603"/>
    <w:rsid w:val="006D169B"/>
    <w:rsid w:val="006D1885"/>
    <w:rsid w:val="006D1886"/>
    <w:rsid w:val="006D199D"/>
    <w:rsid w:val="006D22F7"/>
    <w:rsid w:val="006D244D"/>
    <w:rsid w:val="006D29D1"/>
    <w:rsid w:val="006D3B4E"/>
    <w:rsid w:val="006D3B64"/>
    <w:rsid w:val="006D3BA5"/>
    <w:rsid w:val="006D45DF"/>
    <w:rsid w:val="006D4A99"/>
    <w:rsid w:val="006D5339"/>
    <w:rsid w:val="006D541B"/>
    <w:rsid w:val="006D5670"/>
    <w:rsid w:val="006D6448"/>
    <w:rsid w:val="006E050A"/>
    <w:rsid w:val="006E0AD6"/>
    <w:rsid w:val="006E0BF5"/>
    <w:rsid w:val="006E1036"/>
    <w:rsid w:val="006E119B"/>
    <w:rsid w:val="006E177F"/>
    <w:rsid w:val="006E1BDF"/>
    <w:rsid w:val="006E26D2"/>
    <w:rsid w:val="006E2C67"/>
    <w:rsid w:val="006E39E6"/>
    <w:rsid w:val="006E4604"/>
    <w:rsid w:val="006E49A5"/>
    <w:rsid w:val="006E4DC9"/>
    <w:rsid w:val="006E5550"/>
    <w:rsid w:val="006E58BD"/>
    <w:rsid w:val="006E5ACD"/>
    <w:rsid w:val="006E5D7C"/>
    <w:rsid w:val="006E66AD"/>
    <w:rsid w:val="006E68B1"/>
    <w:rsid w:val="006E6C2C"/>
    <w:rsid w:val="006E7455"/>
    <w:rsid w:val="006E7745"/>
    <w:rsid w:val="006E7C6C"/>
    <w:rsid w:val="006E7EBB"/>
    <w:rsid w:val="006F047B"/>
    <w:rsid w:val="006F0EF7"/>
    <w:rsid w:val="006F1211"/>
    <w:rsid w:val="006F1923"/>
    <w:rsid w:val="006F1F87"/>
    <w:rsid w:val="006F21BF"/>
    <w:rsid w:val="006F2453"/>
    <w:rsid w:val="006F29A4"/>
    <w:rsid w:val="006F2AB4"/>
    <w:rsid w:val="006F30E5"/>
    <w:rsid w:val="006F35F6"/>
    <w:rsid w:val="006F36CF"/>
    <w:rsid w:val="006F3AED"/>
    <w:rsid w:val="006F4DB0"/>
    <w:rsid w:val="006F4DCE"/>
    <w:rsid w:val="006F50A6"/>
    <w:rsid w:val="006F5411"/>
    <w:rsid w:val="006F54A5"/>
    <w:rsid w:val="006F5669"/>
    <w:rsid w:val="006F5679"/>
    <w:rsid w:val="006F5DCF"/>
    <w:rsid w:val="006F6125"/>
    <w:rsid w:val="006F687A"/>
    <w:rsid w:val="006F6CC4"/>
    <w:rsid w:val="007001B5"/>
    <w:rsid w:val="007001E3"/>
    <w:rsid w:val="00700499"/>
    <w:rsid w:val="0070061B"/>
    <w:rsid w:val="007010C9"/>
    <w:rsid w:val="00701F10"/>
    <w:rsid w:val="00702126"/>
    <w:rsid w:val="0070283C"/>
    <w:rsid w:val="00702AE3"/>
    <w:rsid w:val="00702D05"/>
    <w:rsid w:val="00702E75"/>
    <w:rsid w:val="007034E2"/>
    <w:rsid w:val="0070390D"/>
    <w:rsid w:val="007039D5"/>
    <w:rsid w:val="00703B33"/>
    <w:rsid w:val="007040F3"/>
    <w:rsid w:val="00704BF3"/>
    <w:rsid w:val="00704E7B"/>
    <w:rsid w:val="007051AE"/>
    <w:rsid w:val="00705760"/>
    <w:rsid w:val="0070576D"/>
    <w:rsid w:val="0070599E"/>
    <w:rsid w:val="00706453"/>
    <w:rsid w:val="00706650"/>
    <w:rsid w:val="00706895"/>
    <w:rsid w:val="00706991"/>
    <w:rsid w:val="007071FB"/>
    <w:rsid w:val="007073EF"/>
    <w:rsid w:val="007076E0"/>
    <w:rsid w:val="00707A10"/>
    <w:rsid w:val="00707C3B"/>
    <w:rsid w:val="00707EF7"/>
    <w:rsid w:val="00710052"/>
    <w:rsid w:val="00710118"/>
    <w:rsid w:val="00711369"/>
    <w:rsid w:val="00711F42"/>
    <w:rsid w:val="00711FD8"/>
    <w:rsid w:val="0071274D"/>
    <w:rsid w:val="00712A4E"/>
    <w:rsid w:val="00712C46"/>
    <w:rsid w:val="007132F7"/>
    <w:rsid w:val="0071333D"/>
    <w:rsid w:val="007134C3"/>
    <w:rsid w:val="00713F4C"/>
    <w:rsid w:val="007142F9"/>
    <w:rsid w:val="00714392"/>
    <w:rsid w:val="00714566"/>
    <w:rsid w:val="00714730"/>
    <w:rsid w:val="007150F2"/>
    <w:rsid w:val="00715447"/>
    <w:rsid w:val="00715537"/>
    <w:rsid w:val="007165C4"/>
    <w:rsid w:val="007168D5"/>
    <w:rsid w:val="00716A76"/>
    <w:rsid w:val="00716C47"/>
    <w:rsid w:val="00716E52"/>
    <w:rsid w:val="00717059"/>
    <w:rsid w:val="0071735B"/>
    <w:rsid w:val="00720435"/>
    <w:rsid w:val="00721039"/>
    <w:rsid w:val="00721446"/>
    <w:rsid w:val="00721803"/>
    <w:rsid w:val="00722135"/>
    <w:rsid w:val="007228FA"/>
    <w:rsid w:val="007234C9"/>
    <w:rsid w:val="007237B3"/>
    <w:rsid w:val="00723AC8"/>
    <w:rsid w:val="00724ABA"/>
    <w:rsid w:val="00724DD7"/>
    <w:rsid w:val="00725968"/>
    <w:rsid w:val="00725E46"/>
    <w:rsid w:val="0072612C"/>
    <w:rsid w:val="00726BF0"/>
    <w:rsid w:val="00726C88"/>
    <w:rsid w:val="007272C3"/>
    <w:rsid w:val="00727E01"/>
    <w:rsid w:val="007303DA"/>
    <w:rsid w:val="007303E0"/>
    <w:rsid w:val="00730AC2"/>
    <w:rsid w:val="00730CFD"/>
    <w:rsid w:val="00730EF7"/>
    <w:rsid w:val="007310B1"/>
    <w:rsid w:val="0073147F"/>
    <w:rsid w:val="00732344"/>
    <w:rsid w:val="007324A0"/>
    <w:rsid w:val="00732B9A"/>
    <w:rsid w:val="00733088"/>
    <w:rsid w:val="007332FE"/>
    <w:rsid w:val="007334DA"/>
    <w:rsid w:val="0073372D"/>
    <w:rsid w:val="007342E4"/>
    <w:rsid w:val="0073463B"/>
    <w:rsid w:val="00734D7A"/>
    <w:rsid w:val="0073508C"/>
    <w:rsid w:val="00736722"/>
    <w:rsid w:val="00736891"/>
    <w:rsid w:val="00737BC3"/>
    <w:rsid w:val="00737DB4"/>
    <w:rsid w:val="00737EEF"/>
    <w:rsid w:val="007402E0"/>
    <w:rsid w:val="00741211"/>
    <w:rsid w:val="00741826"/>
    <w:rsid w:val="00741C83"/>
    <w:rsid w:val="00741ECD"/>
    <w:rsid w:val="0074203D"/>
    <w:rsid w:val="007428E6"/>
    <w:rsid w:val="007429B0"/>
    <w:rsid w:val="00742C5A"/>
    <w:rsid w:val="00742F74"/>
    <w:rsid w:val="00743F60"/>
    <w:rsid w:val="00744223"/>
    <w:rsid w:val="0074427B"/>
    <w:rsid w:val="0074460E"/>
    <w:rsid w:val="00744631"/>
    <w:rsid w:val="00744E04"/>
    <w:rsid w:val="00744F9E"/>
    <w:rsid w:val="00745904"/>
    <w:rsid w:val="00745E01"/>
    <w:rsid w:val="00746246"/>
    <w:rsid w:val="007466BD"/>
    <w:rsid w:val="007468DF"/>
    <w:rsid w:val="0074691C"/>
    <w:rsid w:val="00746FD6"/>
    <w:rsid w:val="00747437"/>
    <w:rsid w:val="00747A86"/>
    <w:rsid w:val="00747D5C"/>
    <w:rsid w:val="00747F4A"/>
    <w:rsid w:val="00750109"/>
    <w:rsid w:val="0075064E"/>
    <w:rsid w:val="0075069C"/>
    <w:rsid w:val="007509AD"/>
    <w:rsid w:val="00750E4A"/>
    <w:rsid w:val="007513F9"/>
    <w:rsid w:val="00751671"/>
    <w:rsid w:val="00751951"/>
    <w:rsid w:val="00751E51"/>
    <w:rsid w:val="0075219F"/>
    <w:rsid w:val="007526CA"/>
    <w:rsid w:val="0075327C"/>
    <w:rsid w:val="007535A3"/>
    <w:rsid w:val="0075376C"/>
    <w:rsid w:val="00753FEC"/>
    <w:rsid w:val="00754276"/>
    <w:rsid w:val="007543B1"/>
    <w:rsid w:val="0075499A"/>
    <w:rsid w:val="00754B25"/>
    <w:rsid w:val="00754C63"/>
    <w:rsid w:val="007565F7"/>
    <w:rsid w:val="00756A9E"/>
    <w:rsid w:val="00756BBF"/>
    <w:rsid w:val="0075708B"/>
    <w:rsid w:val="007570F9"/>
    <w:rsid w:val="007578A7"/>
    <w:rsid w:val="007579FB"/>
    <w:rsid w:val="00757D6F"/>
    <w:rsid w:val="007600C6"/>
    <w:rsid w:val="00760125"/>
    <w:rsid w:val="007607AE"/>
    <w:rsid w:val="00760E32"/>
    <w:rsid w:val="0076131A"/>
    <w:rsid w:val="00761518"/>
    <w:rsid w:val="00761DF8"/>
    <w:rsid w:val="00761FB7"/>
    <w:rsid w:val="007621FC"/>
    <w:rsid w:val="007629A0"/>
    <w:rsid w:val="00762AFF"/>
    <w:rsid w:val="00762C5C"/>
    <w:rsid w:val="00762E88"/>
    <w:rsid w:val="00763269"/>
    <w:rsid w:val="0076381B"/>
    <w:rsid w:val="0076390D"/>
    <w:rsid w:val="0076442F"/>
    <w:rsid w:val="00764933"/>
    <w:rsid w:val="00764A77"/>
    <w:rsid w:val="00764AEF"/>
    <w:rsid w:val="00764CCA"/>
    <w:rsid w:val="007650D6"/>
    <w:rsid w:val="00765284"/>
    <w:rsid w:val="007675D1"/>
    <w:rsid w:val="00767F13"/>
    <w:rsid w:val="00771139"/>
    <w:rsid w:val="0077116A"/>
    <w:rsid w:val="00771356"/>
    <w:rsid w:val="00771A98"/>
    <w:rsid w:val="00771AFD"/>
    <w:rsid w:val="00771E34"/>
    <w:rsid w:val="00771E5D"/>
    <w:rsid w:val="00772888"/>
    <w:rsid w:val="00772BBE"/>
    <w:rsid w:val="00773136"/>
    <w:rsid w:val="00773209"/>
    <w:rsid w:val="00773529"/>
    <w:rsid w:val="0077388F"/>
    <w:rsid w:val="007741E6"/>
    <w:rsid w:val="0077441B"/>
    <w:rsid w:val="007748F6"/>
    <w:rsid w:val="00774FAB"/>
    <w:rsid w:val="00774FB0"/>
    <w:rsid w:val="00775723"/>
    <w:rsid w:val="00775776"/>
    <w:rsid w:val="00776388"/>
    <w:rsid w:val="00776411"/>
    <w:rsid w:val="00776C1C"/>
    <w:rsid w:val="00777725"/>
    <w:rsid w:val="00780A1C"/>
    <w:rsid w:val="00780A54"/>
    <w:rsid w:val="00781486"/>
    <w:rsid w:val="007820D7"/>
    <w:rsid w:val="0078346E"/>
    <w:rsid w:val="00783647"/>
    <w:rsid w:val="0078388D"/>
    <w:rsid w:val="00783CFD"/>
    <w:rsid w:val="00783F1A"/>
    <w:rsid w:val="00784714"/>
    <w:rsid w:val="00784B8D"/>
    <w:rsid w:val="00784C15"/>
    <w:rsid w:val="00785E46"/>
    <w:rsid w:val="00785F79"/>
    <w:rsid w:val="0078657B"/>
    <w:rsid w:val="007865AF"/>
    <w:rsid w:val="00786742"/>
    <w:rsid w:val="00786876"/>
    <w:rsid w:val="007878FD"/>
    <w:rsid w:val="00787E25"/>
    <w:rsid w:val="00787F76"/>
    <w:rsid w:val="00790223"/>
    <w:rsid w:val="007905C6"/>
    <w:rsid w:val="00790F66"/>
    <w:rsid w:val="007911E2"/>
    <w:rsid w:val="007916AC"/>
    <w:rsid w:val="007923CA"/>
    <w:rsid w:val="0079257A"/>
    <w:rsid w:val="00793286"/>
    <w:rsid w:val="00793A40"/>
    <w:rsid w:val="00794C00"/>
    <w:rsid w:val="00794E2C"/>
    <w:rsid w:val="0079559F"/>
    <w:rsid w:val="00796026"/>
    <w:rsid w:val="00796D77"/>
    <w:rsid w:val="00796EA3"/>
    <w:rsid w:val="00797179"/>
    <w:rsid w:val="007972D4"/>
    <w:rsid w:val="007978CD"/>
    <w:rsid w:val="00797D93"/>
    <w:rsid w:val="007A0A79"/>
    <w:rsid w:val="007A13F5"/>
    <w:rsid w:val="007A1D0F"/>
    <w:rsid w:val="007A26CD"/>
    <w:rsid w:val="007A3487"/>
    <w:rsid w:val="007A36A8"/>
    <w:rsid w:val="007A3E9A"/>
    <w:rsid w:val="007A4DF6"/>
    <w:rsid w:val="007A51F8"/>
    <w:rsid w:val="007A52BD"/>
    <w:rsid w:val="007A6126"/>
    <w:rsid w:val="007A6CB3"/>
    <w:rsid w:val="007A741E"/>
    <w:rsid w:val="007A745C"/>
    <w:rsid w:val="007A7BBB"/>
    <w:rsid w:val="007A7CBF"/>
    <w:rsid w:val="007B07D6"/>
    <w:rsid w:val="007B0BCB"/>
    <w:rsid w:val="007B0E21"/>
    <w:rsid w:val="007B0FC0"/>
    <w:rsid w:val="007B4296"/>
    <w:rsid w:val="007B4369"/>
    <w:rsid w:val="007B45A6"/>
    <w:rsid w:val="007B463B"/>
    <w:rsid w:val="007B4E6C"/>
    <w:rsid w:val="007B4F73"/>
    <w:rsid w:val="007B500F"/>
    <w:rsid w:val="007B57C1"/>
    <w:rsid w:val="007B5BB5"/>
    <w:rsid w:val="007B650C"/>
    <w:rsid w:val="007B6511"/>
    <w:rsid w:val="007B6DC6"/>
    <w:rsid w:val="007B7199"/>
    <w:rsid w:val="007B7874"/>
    <w:rsid w:val="007B78DF"/>
    <w:rsid w:val="007B79C2"/>
    <w:rsid w:val="007B7AEA"/>
    <w:rsid w:val="007B7C07"/>
    <w:rsid w:val="007B7D9A"/>
    <w:rsid w:val="007B7EF4"/>
    <w:rsid w:val="007B7F42"/>
    <w:rsid w:val="007C01CA"/>
    <w:rsid w:val="007C063D"/>
    <w:rsid w:val="007C06F2"/>
    <w:rsid w:val="007C0A68"/>
    <w:rsid w:val="007C0DF8"/>
    <w:rsid w:val="007C0EAA"/>
    <w:rsid w:val="007C1174"/>
    <w:rsid w:val="007C14ED"/>
    <w:rsid w:val="007C1BCE"/>
    <w:rsid w:val="007C1BF7"/>
    <w:rsid w:val="007C1FD3"/>
    <w:rsid w:val="007C1FD9"/>
    <w:rsid w:val="007C1FDE"/>
    <w:rsid w:val="007C2B84"/>
    <w:rsid w:val="007C2E38"/>
    <w:rsid w:val="007C3D0E"/>
    <w:rsid w:val="007C461B"/>
    <w:rsid w:val="007C4D26"/>
    <w:rsid w:val="007C6046"/>
    <w:rsid w:val="007C66C1"/>
    <w:rsid w:val="007C6844"/>
    <w:rsid w:val="007C686A"/>
    <w:rsid w:val="007C6DA9"/>
    <w:rsid w:val="007C70E7"/>
    <w:rsid w:val="007C7B54"/>
    <w:rsid w:val="007C7BAB"/>
    <w:rsid w:val="007D2513"/>
    <w:rsid w:val="007D282F"/>
    <w:rsid w:val="007D308C"/>
    <w:rsid w:val="007D3269"/>
    <w:rsid w:val="007D3B0B"/>
    <w:rsid w:val="007D412C"/>
    <w:rsid w:val="007D4F9D"/>
    <w:rsid w:val="007D509D"/>
    <w:rsid w:val="007D5A5F"/>
    <w:rsid w:val="007D693B"/>
    <w:rsid w:val="007D70D1"/>
    <w:rsid w:val="007E08AC"/>
    <w:rsid w:val="007E14B0"/>
    <w:rsid w:val="007E28EC"/>
    <w:rsid w:val="007E2A35"/>
    <w:rsid w:val="007E2AAC"/>
    <w:rsid w:val="007E3F9C"/>
    <w:rsid w:val="007E4645"/>
    <w:rsid w:val="007E474E"/>
    <w:rsid w:val="007E4AE1"/>
    <w:rsid w:val="007E4EE7"/>
    <w:rsid w:val="007E4FEA"/>
    <w:rsid w:val="007E5352"/>
    <w:rsid w:val="007E5953"/>
    <w:rsid w:val="007E5CF4"/>
    <w:rsid w:val="007E621A"/>
    <w:rsid w:val="007E6684"/>
    <w:rsid w:val="007E67A5"/>
    <w:rsid w:val="007E7260"/>
    <w:rsid w:val="007E7878"/>
    <w:rsid w:val="007F0095"/>
    <w:rsid w:val="007F07A7"/>
    <w:rsid w:val="007F07AF"/>
    <w:rsid w:val="007F0888"/>
    <w:rsid w:val="007F0B79"/>
    <w:rsid w:val="007F0BC2"/>
    <w:rsid w:val="007F1165"/>
    <w:rsid w:val="007F15AE"/>
    <w:rsid w:val="007F19D3"/>
    <w:rsid w:val="007F2991"/>
    <w:rsid w:val="007F2BDF"/>
    <w:rsid w:val="007F45A0"/>
    <w:rsid w:val="007F5341"/>
    <w:rsid w:val="007F55B0"/>
    <w:rsid w:val="007F68F8"/>
    <w:rsid w:val="007F6A77"/>
    <w:rsid w:val="007F732A"/>
    <w:rsid w:val="007F7810"/>
    <w:rsid w:val="007F7EA5"/>
    <w:rsid w:val="00800422"/>
    <w:rsid w:val="00801758"/>
    <w:rsid w:val="00801832"/>
    <w:rsid w:val="00802075"/>
    <w:rsid w:val="008020AC"/>
    <w:rsid w:val="00802888"/>
    <w:rsid w:val="008028A3"/>
    <w:rsid w:val="00803D37"/>
    <w:rsid w:val="00803F2A"/>
    <w:rsid w:val="008040BE"/>
    <w:rsid w:val="00804276"/>
    <w:rsid w:val="00804457"/>
    <w:rsid w:val="008044C5"/>
    <w:rsid w:val="0080563E"/>
    <w:rsid w:val="0080571C"/>
    <w:rsid w:val="0080573D"/>
    <w:rsid w:val="00806009"/>
    <w:rsid w:val="0080638D"/>
    <w:rsid w:val="00806513"/>
    <w:rsid w:val="00806C3E"/>
    <w:rsid w:val="00806FDF"/>
    <w:rsid w:val="00807504"/>
    <w:rsid w:val="00807CDC"/>
    <w:rsid w:val="00810170"/>
    <w:rsid w:val="00810213"/>
    <w:rsid w:val="00810954"/>
    <w:rsid w:val="00810A2D"/>
    <w:rsid w:val="00810B32"/>
    <w:rsid w:val="00810ED0"/>
    <w:rsid w:val="00810FE0"/>
    <w:rsid w:val="00811C24"/>
    <w:rsid w:val="00811F22"/>
    <w:rsid w:val="00812476"/>
    <w:rsid w:val="00812525"/>
    <w:rsid w:val="00812A22"/>
    <w:rsid w:val="00812E14"/>
    <w:rsid w:val="008137A0"/>
    <w:rsid w:val="00814348"/>
    <w:rsid w:val="00814B7F"/>
    <w:rsid w:val="00814C1C"/>
    <w:rsid w:val="00814EEC"/>
    <w:rsid w:val="008154C3"/>
    <w:rsid w:val="00815EF8"/>
    <w:rsid w:val="008164DA"/>
    <w:rsid w:val="008173EC"/>
    <w:rsid w:val="0082003C"/>
    <w:rsid w:val="00821734"/>
    <w:rsid w:val="00821F25"/>
    <w:rsid w:val="008221B7"/>
    <w:rsid w:val="00822AE0"/>
    <w:rsid w:val="00822B34"/>
    <w:rsid w:val="00822BF2"/>
    <w:rsid w:val="00824211"/>
    <w:rsid w:val="00824CFF"/>
    <w:rsid w:val="00825298"/>
    <w:rsid w:val="0082563B"/>
    <w:rsid w:val="008258F0"/>
    <w:rsid w:val="008261D9"/>
    <w:rsid w:val="008262B4"/>
    <w:rsid w:val="008265FF"/>
    <w:rsid w:val="008268AD"/>
    <w:rsid w:val="00826D2E"/>
    <w:rsid w:val="00826F87"/>
    <w:rsid w:val="0082741D"/>
    <w:rsid w:val="008277DA"/>
    <w:rsid w:val="00827A52"/>
    <w:rsid w:val="00827AB5"/>
    <w:rsid w:val="00827E00"/>
    <w:rsid w:val="00830028"/>
    <w:rsid w:val="008306BD"/>
    <w:rsid w:val="00830973"/>
    <w:rsid w:val="00830975"/>
    <w:rsid w:val="0083103A"/>
    <w:rsid w:val="00831C22"/>
    <w:rsid w:val="00832329"/>
    <w:rsid w:val="00832A58"/>
    <w:rsid w:val="00832B2B"/>
    <w:rsid w:val="00833535"/>
    <w:rsid w:val="008339DE"/>
    <w:rsid w:val="00833B54"/>
    <w:rsid w:val="00834508"/>
    <w:rsid w:val="008346B3"/>
    <w:rsid w:val="0083474B"/>
    <w:rsid w:val="008348B2"/>
    <w:rsid w:val="0083499A"/>
    <w:rsid w:val="008353CB"/>
    <w:rsid w:val="008355E6"/>
    <w:rsid w:val="00835A19"/>
    <w:rsid w:val="00836FE5"/>
    <w:rsid w:val="008374A4"/>
    <w:rsid w:val="00837BEC"/>
    <w:rsid w:val="00837C64"/>
    <w:rsid w:val="008404EF"/>
    <w:rsid w:val="0084075D"/>
    <w:rsid w:val="00841748"/>
    <w:rsid w:val="00841D75"/>
    <w:rsid w:val="00842C35"/>
    <w:rsid w:val="00842CAB"/>
    <w:rsid w:val="008439F8"/>
    <w:rsid w:val="00843F28"/>
    <w:rsid w:val="008441D5"/>
    <w:rsid w:val="00844402"/>
    <w:rsid w:val="00844E96"/>
    <w:rsid w:val="008450EC"/>
    <w:rsid w:val="0084525C"/>
    <w:rsid w:val="0084557A"/>
    <w:rsid w:val="008457C2"/>
    <w:rsid w:val="00845D84"/>
    <w:rsid w:val="00845F15"/>
    <w:rsid w:val="00846125"/>
    <w:rsid w:val="008462E0"/>
    <w:rsid w:val="008462FA"/>
    <w:rsid w:val="008463F4"/>
    <w:rsid w:val="00846930"/>
    <w:rsid w:val="008469D5"/>
    <w:rsid w:val="00846D18"/>
    <w:rsid w:val="008478D0"/>
    <w:rsid w:val="00847D5F"/>
    <w:rsid w:val="00847E4A"/>
    <w:rsid w:val="00850220"/>
    <w:rsid w:val="008504B8"/>
    <w:rsid w:val="0085065C"/>
    <w:rsid w:val="008507B4"/>
    <w:rsid w:val="00850971"/>
    <w:rsid w:val="00850CC5"/>
    <w:rsid w:val="0085126A"/>
    <w:rsid w:val="00851CA7"/>
    <w:rsid w:val="00851F66"/>
    <w:rsid w:val="008525B0"/>
    <w:rsid w:val="00852799"/>
    <w:rsid w:val="0085362D"/>
    <w:rsid w:val="00853946"/>
    <w:rsid w:val="008539B9"/>
    <w:rsid w:val="0085430C"/>
    <w:rsid w:val="0085449C"/>
    <w:rsid w:val="00854574"/>
    <w:rsid w:val="00854C7B"/>
    <w:rsid w:val="00855439"/>
    <w:rsid w:val="00855BB7"/>
    <w:rsid w:val="00855BE4"/>
    <w:rsid w:val="00855F86"/>
    <w:rsid w:val="00856687"/>
    <w:rsid w:val="00856E40"/>
    <w:rsid w:val="00857052"/>
    <w:rsid w:val="0085724E"/>
    <w:rsid w:val="008577AD"/>
    <w:rsid w:val="00857A2B"/>
    <w:rsid w:val="0086055C"/>
    <w:rsid w:val="008607F4"/>
    <w:rsid w:val="008613BE"/>
    <w:rsid w:val="00861CDE"/>
    <w:rsid w:val="008625AE"/>
    <w:rsid w:val="0086268D"/>
    <w:rsid w:val="00862AF3"/>
    <w:rsid w:val="00862BC0"/>
    <w:rsid w:val="008638F9"/>
    <w:rsid w:val="00863AB5"/>
    <w:rsid w:val="008641BF"/>
    <w:rsid w:val="00864BF0"/>
    <w:rsid w:val="00864C96"/>
    <w:rsid w:val="00865777"/>
    <w:rsid w:val="00865F20"/>
    <w:rsid w:val="008664F7"/>
    <w:rsid w:val="00867AB2"/>
    <w:rsid w:val="00867C57"/>
    <w:rsid w:val="00867E5C"/>
    <w:rsid w:val="0087007C"/>
    <w:rsid w:val="0087046F"/>
    <w:rsid w:val="008719AB"/>
    <w:rsid w:val="00871AF3"/>
    <w:rsid w:val="00873919"/>
    <w:rsid w:val="00873F15"/>
    <w:rsid w:val="0087437D"/>
    <w:rsid w:val="008744B8"/>
    <w:rsid w:val="00874AF3"/>
    <w:rsid w:val="00874B73"/>
    <w:rsid w:val="00874F86"/>
    <w:rsid w:val="00875619"/>
    <w:rsid w:val="00875720"/>
    <w:rsid w:val="00875D35"/>
    <w:rsid w:val="00876092"/>
    <w:rsid w:val="008776C2"/>
    <w:rsid w:val="00880299"/>
    <w:rsid w:val="00880339"/>
    <w:rsid w:val="00880F01"/>
    <w:rsid w:val="008815FD"/>
    <w:rsid w:val="00881835"/>
    <w:rsid w:val="00881E60"/>
    <w:rsid w:val="00882113"/>
    <w:rsid w:val="008824DE"/>
    <w:rsid w:val="00882F2F"/>
    <w:rsid w:val="008835EA"/>
    <w:rsid w:val="008839B0"/>
    <w:rsid w:val="00884069"/>
    <w:rsid w:val="00884527"/>
    <w:rsid w:val="008849C5"/>
    <w:rsid w:val="00884EB3"/>
    <w:rsid w:val="00885441"/>
    <w:rsid w:val="008854E8"/>
    <w:rsid w:val="0088600D"/>
    <w:rsid w:val="00886906"/>
    <w:rsid w:val="00886D43"/>
    <w:rsid w:val="00886E7B"/>
    <w:rsid w:val="0088716E"/>
    <w:rsid w:val="008876BA"/>
    <w:rsid w:val="008901E6"/>
    <w:rsid w:val="008902D2"/>
    <w:rsid w:val="00890386"/>
    <w:rsid w:val="008904EA"/>
    <w:rsid w:val="00890667"/>
    <w:rsid w:val="00890BA4"/>
    <w:rsid w:val="00891101"/>
    <w:rsid w:val="00891241"/>
    <w:rsid w:val="008912B0"/>
    <w:rsid w:val="008928DB"/>
    <w:rsid w:val="00892BB8"/>
    <w:rsid w:val="00892CC9"/>
    <w:rsid w:val="00893414"/>
    <w:rsid w:val="00894742"/>
    <w:rsid w:val="0089491E"/>
    <w:rsid w:val="00895203"/>
    <w:rsid w:val="00895453"/>
    <w:rsid w:val="00896869"/>
    <w:rsid w:val="0089692E"/>
    <w:rsid w:val="00897EA8"/>
    <w:rsid w:val="00897F2B"/>
    <w:rsid w:val="008A058B"/>
    <w:rsid w:val="008A0AFE"/>
    <w:rsid w:val="008A0DB4"/>
    <w:rsid w:val="008A208A"/>
    <w:rsid w:val="008A23E9"/>
    <w:rsid w:val="008A2A6B"/>
    <w:rsid w:val="008A2B55"/>
    <w:rsid w:val="008A2F93"/>
    <w:rsid w:val="008A33B1"/>
    <w:rsid w:val="008A355E"/>
    <w:rsid w:val="008A3B14"/>
    <w:rsid w:val="008A4303"/>
    <w:rsid w:val="008A46A0"/>
    <w:rsid w:val="008A5615"/>
    <w:rsid w:val="008A5BEE"/>
    <w:rsid w:val="008A7054"/>
    <w:rsid w:val="008A7D95"/>
    <w:rsid w:val="008B0183"/>
    <w:rsid w:val="008B0A77"/>
    <w:rsid w:val="008B0C47"/>
    <w:rsid w:val="008B0E16"/>
    <w:rsid w:val="008B1B00"/>
    <w:rsid w:val="008B1C49"/>
    <w:rsid w:val="008B1F62"/>
    <w:rsid w:val="008B2259"/>
    <w:rsid w:val="008B2337"/>
    <w:rsid w:val="008B333B"/>
    <w:rsid w:val="008B3857"/>
    <w:rsid w:val="008B3B60"/>
    <w:rsid w:val="008B43CD"/>
    <w:rsid w:val="008B50AE"/>
    <w:rsid w:val="008B5C2E"/>
    <w:rsid w:val="008B5CCD"/>
    <w:rsid w:val="008B5E19"/>
    <w:rsid w:val="008B6226"/>
    <w:rsid w:val="008B63CA"/>
    <w:rsid w:val="008B675B"/>
    <w:rsid w:val="008B6AAD"/>
    <w:rsid w:val="008B6AB3"/>
    <w:rsid w:val="008B6BD8"/>
    <w:rsid w:val="008B6E7E"/>
    <w:rsid w:val="008B7474"/>
    <w:rsid w:val="008B7872"/>
    <w:rsid w:val="008B7F94"/>
    <w:rsid w:val="008C009A"/>
    <w:rsid w:val="008C04E3"/>
    <w:rsid w:val="008C05D1"/>
    <w:rsid w:val="008C05EE"/>
    <w:rsid w:val="008C069E"/>
    <w:rsid w:val="008C0766"/>
    <w:rsid w:val="008C08F6"/>
    <w:rsid w:val="008C12B6"/>
    <w:rsid w:val="008C1408"/>
    <w:rsid w:val="008C16E6"/>
    <w:rsid w:val="008C1803"/>
    <w:rsid w:val="008C1E26"/>
    <w:rsid w:val="008C214C"/>
    <w:rsid w:val="008C2427"/>
    <w:rsid w:val="008C25AB"/>
    <w:rsid w:val="008C26B8"/>
    <w:rsid w:val="008C26BD"/>
    <w:rsid w:val="008C356E"/>
    <w:rsid w:val="008C3C50"/>
    <w:rsid w:val="008C3D8B"/>
    <w:rsid w:val="008C3DD4"/>
    <w:rsid w:val="008C3F1D"/>
    <w:rsid w:val="008C4375"/>
    <w:rsid w:val="008C58C0"/>
    <w:rsid w:val="008C5C98"/>
    <w:rsid w:val="008C5D42"/>
    <w:rsid w:val="008C703F"/>
    <w:rsid w:val="008C78E2"/>
    <w:rsid w:val="008D169A"/>
    <w:rsid w:val="008D2405"/>
    <w:rsid w:val="008D2E93"/>
    <w:rsid w:val="008D2EC9"/>
    <w:rsid w:val="008D308C"/>
    <w:rsid w:val="008D308D"/>
    <w:rsid w:val="008D32EF"/>
    <w:rsid w:val="008D3440"/>
    <w:rsid w:val="008D36E2"/>
    <w:rsid w:val="008D3D8C"/>
    <w:rsid w:val="008D4007"/>
    <w:rsid w:val="008D513C"/>
    <w:rsid w:val="008D5459"/>
    <w:rsid w:val="008D5909"/>
    <w:rsid w:val="008D5A31"/>
    <w:rsid w:val="008D5CFE"/>
    <w:rsid w:val="008D6485"/>
    <w:rsid w:val="008D6DF4"/>
    <w:rsid w:val="008D7202"/>
    <w:rsid w:val="008D750F"/>
    <w:rsid w:val="008D7645"/>
    <w:rsid w:val="008E0165"/>
    <w:rsid w:val="008E048D"/>
    <w:rsid w:val="008E0750"/>
    <w:rsid w:val="008E0942"/>
    <w:rsid w:val="008E0D88"/>
    <w:rsid w:val="008E15E4"/>
    <w:rsid w:val="008E15EF"/>
    <w:rsid w:val="008E169D"/>
    <w:rsid w:val="008E23AD"/>
    <w:rsid w:val="008E2DD1"/>
    <w:rsid w:val="008E2E8F"/>
    <w:rsid w:val="008E3158"/>
    <w:rsid w:val="008E378B"/>
    <w:rsid w:val="008E388E"/>
    <w:rsid w:val="008E3A79"/>
    <w:rsid w:val="008E3B05"/>
    <w:rsid w:val="008E46D7"/>
    <w:rsid w:val="008E4D48"/>
    <w:rsid w:val="008E4F89"/>
    <w:rsid w:val="008E51AA"/>
    <w:rsid w:val="008E53A8"/>
    <w:rsid w:val="008E5844"/>
    <w:rsid w:val="008E5F07"/>
    <w:rsid w:val="008E64AA"/>
    <w:rsid w:val="008E6C12"/>
    <w:rsid w:val="008E6D06"/>
    <w:rsid w:val="008E6DED"/>
    <w:rsid w:val="008E7905"/>
    <w:rsid w:val="008F2877"/>
    <w:rsid w:val="008F2D55"/>
    <w:rsid w:val="008F2F41"/>
    <w:rsid w:val="008F3397"/>
    <w:rsid w:val="008F342C"/>
    <w:rsid w:val="008F3459"/>
    <w:rsid w:val="008F3631"/>
    <w:rsid w:val="008F41DD"/>
    <w:rsid w:val="008F4908"/>
    <w:rsid w:val="008F49EB"/>
    <w:rsid w:val="008F4E9F"/>
    <w:rsid w:val="008F5147"/>
    <w:rsid w:val="008F5906"/>
    <w:rsid w:val="008F5921"/>
    <w:rsid w:val="008F5FAC"/>
    <w:rsid w:val="008F62FF"/>
    <w:rsid w:val="008F653E"/>
    <w:rsid w:val="008F65BC"/>
    <w:rsid w:val="008F74BE"/>
    <w:rsid w:val="008F766F"/>
    <w:rsid w:val="008F7B10"/>
    <w:rsid w:val="008F7FCC"/>
    <w:rsid w:val="00900B43"/>
    <w:rsid w:val="00900F32"/>
    <w:rsid w:val="00901963"/>
    <w:rsid w:val="009020BA"/>
    <w:rsid w:val="0090290A"/>
    <w:rsid w:val="009030D5"/>
    <w:rsid w:val="00903164"/>
    <w:rsid w:val="009032F1"/>
    <w:rsid w:val="00903613"/>
    <w:rsid w:val="009037D2"/>
    <w:rsid w:val="00903C90"/>
    <w:rsid w:val="009045E9"/>
    <w:rsid w:val="009050D9"/>
    <w:rsid w:val="00905B47"/>
    <w:rsid w:val="00906A7B"/>
    <w:rsid w:val="00907767"/>
    <w:rsid w:val="00907939"/>
    <w:rsid w:val="00907C47"/>
    <w:rsid w:val="009103CE"/>
    <w:rsid w:val="009108C6"/>
    <w:rsid w:val="00911421"/>
    <w:rsid w:val="00912252"/>
    <w:rsid w:val="00912638"/>
    <w:rsid w:val="009129BD"/>
    <w:rsid w:val="009130A2"/>
    <w:rsid w:val="00913378"/>
    <w:rsid w:val="009138C2"/>
    <w:rsid w:val="00913EC1"/>
    <w:rsid w:val="009140F5"/>
    <w:rsid w:val="00914364"/>
    <w:rsid w:val="009147DE"/>
    <w:rsid w:val="00914B08"/>
    <w:rsid w:val="009150CA"/>
    <w:rsid w:val="00915A7F"/>
    <w:rsid w:val="009161EA"/>
    <w:rsid w:val="00916597"/>
    <w:rsid w:val="0091672B"/>
    <w:rsid w:val="00916A63"/>
    <w:rsid w:val="00916A93"/>
    <w:rsid w:val="00916DF2"/>
    <w:rsid w:val="00917092"/>
    <w:rsid w:val="009178B4"/>
    <w:rsid w:val="00917A94"/>
    <w:rsid w:val="00917C74"/>
    <w:rsid w:val="00917D50"/>
    <w:rsid w:val="009205AB"/>
    <w:rsid w:val="009208A6"/>
    <w:rsid w:val="00920D4D"/>
    <w:rsid w:val="00920DD4"/>
    <w:rsid w:val="00921297"/>
    <w:rsid w:val="0092151C"/>
    <w:rsid w:val="00921ED3"/>
    <w:rsid w:val="00921F3D"/>
    <w:rsid w:val="009227B3"/>
    <w:rsid w:val="00922F9E"/>
    <w:rsid w:val="00923426"/>
    <w:rsid w:val="00923976"/>
    <w:rsid w:val="009243EB"/>
    <w:rsid w:val="00924F99"/>
    <w:rsid w:val="0092562A"/>
    <w:rsid w:val="009257EF"/>
    <w:rsid w:val="00925815"/>
    <w:rsid w:val="00925A92"/>
    <w:rsid w:val="00926B2E"/>
    <w:rsid w:val="00927212"/>
    <w:rsid w:val="00927430"/>
    <w:rsid w:val="00927644"/>
    <w:rsid w:val="00927E3D"/>
    <w:rsid w:val="00927EC1"/>
    <w:rsid w:val="00930543"/>
    <w:rsid w:val="009309D7"/>
    <w:rsid w:val="00930A0F"/>
    <w:rsid w:val="00930A71"/>
    <w:rsid w:val="00930F68"/>
    <w:rsid w:val="009311DC"/>
    <w:rsid w:val="00931670"/>
    <w:rsid w:val="00931798"/>
    <w:rsid w:val="0093181F"/>
    <w:rsid w:val="00931D27"/>
    <w:rsid w:val="009328E0"/>
    <w:rsid w:val="00932A5E"/>
    <w:rsid w:val="00932E3A"/>
    <w:rsid w:val="00933167"/>
    <w:rsid w:val="00933177"/>
    <w:rsid w:val="009335B8"/>
    <w:rsid w:val="00933DCB"/>
    <w:rsid w:val="00933F24"/>
    <w:rsid w:val="009347FD"/>
    <w:rsid w:val="00935111"/>
    <w:rsid w:val="00935F18"/>
    <w:rsid w:val="009363C0"/>
    <w:rsid w:val="00936734"/>
    <w:rsid w:val="009368DA"/>
    <w:rsid w:val="0093704E"/>
    <w:rsid w:val="00937053"/>
    <w:rsid w:val="009379F0"/>
    <w:rsid w:val="00937D30"/>
    <w:rsid w:val="00937F4F"/>
    <w:rsid w:val="00940D79"/>
    <w:rsid w:val="0094115F"/>
    <w:rsid w:val="0094191E"/>
    <w:rsid w:val="00941DFC"/>
    <w:rsid w:val="00941EAB"/>
    <w:rsid w:val="009426E1"/>
    <w:rsid w:val="009429FE"/>
    <w:rsid w:val="009432AE"/>
    <w:rsid w:val="009432FC"/>
    <w:rsid w:val="00943998"/>
    <w:rsid w:val="00945927"/>
    <w:rsid w:val="0094594F"/>
    <w:rsid w:val="00945AA3"/>
    <w:rsid w:val="00945CE4"/>
    <w:rsid w:val="00946342"/>
    <w:rsid w:val="00946EF6"/>
    <w:rsid w:val="00947206"/>
    <w:rsid w:val="0094791F"/>
    <w:rsid w:val="009506FB"/>
    <w:rsid w:val="009515B6"/>
    <w:rsid w:val="00951682"/>
    <w:rsid w:val="00951BF3"/>
    <w:rsid w:val="0095202D"/>
    <w:rsid w:val="00952FFA"/>
    <w:rsid w:val="00953656"/>
    <w:rsid w:val="0095374E"/>
    <w:rsid w:val="0095396F"/>
    <w:rsid w:val="00953C31"/>
    <w:rsid w:val="00954470"/>
    <w:rsid w:val="0095569E"/>
    <w:rsid w:val="0095698D"/>
    <w:rsid w:val="0095725E"/>
    <w:rsid w:val="009573C0"/>
    <w:rsid w:val="00957A13"/>
    <w:rsid w:val="00957BAE"/>
    <w:rsid w:val="00957CCC"/>
    <w:rsid w:val="0096003D"/>
    <w:rsid w:val="00960DA5"/>
    <w:rsid w:val="009616E6"/>
    <w:rsid w:val="00961D32"/>
    <w:rsid w:val="00962197"/>
    <w:rsid w:val="00962462"/>
    <w:rsid w:val="00962497"/>
    <w:rsid w:val="00962725"/>
    <w:rsid w:val="009636DE"/>
    <w:rsid w:val="00963EE6"/>
    <w:rsid w:val="009641CC"/>
    <w:rsid w:val="0096567D"/>
    <w:rsid w:val="00966154"/>
    <w:rsid w:val="00967C6A"/>
    <w:rsid w:val="00970082"/>
    <w:rsid w:val="009702C1"/>
    <w:rsid w:val="00970FFA"/>
    <w:rsid w:val="0097101D"/>
    <w:rsid w:val="009710F1"/>
    <w:rsid w:val="009712C7"/>
    <w:rsid w:val="009712D9"/>
    <w:rsid w:val="00971491"/>
    <w:rsid w:val="0097241C"/>
    <w:rsid w:val="00972F96"/>
    <w:rsid w:val="00973190"/>
    <w:rsid w:val="0097326E"/>
    <w:rsid w:val="00973B84"/>
    <w:rsid w:val="00974199"/>
    <w:rsid w:val="009742DA"/>
    <w:rsid w:val="00974C03"/>
    <w:rsid w:val="0097542A"/>
    <w:rsid w:val="009755FD"/>
    <w:rsid w:val="00976563"/>
    <w:rsid w:val="0097790E"/>
    <w:rsid w:val="009779DF"/>
    <w:rsid w:val="00977A8D"/>
    <w:rsid w:val="009800AE"/>
    <w:rsid w:val="00980398"/>
    <w:rsid w:val="00980631"/>
    <w:rsid w:val="00980852"/>
    <w:rsid w:val="009809A7"/>
    <w:rsid w:val="009825DF"/>
    <w:rsid w:val="00982847"/>
    <w:rsid w:val="00982AF0"/>
    <w:rsid w:val="00982CB3"/>
    <w:rsid w:val="00982D5D"/>
    <w:rsid w:val="00983609"/>
    <w:rsid w:val="0098394E"/>
    <w:rsid w:val="00983AB1"/>
    <w:rsid w:val="00983B54"/>
    <w:rsid w:val="00983D6D"/>
    <w:rsid w:val="00983EFC"/>
    <w:rsid w:val="00984054"/>
    <w:rsid w:val="009845C5"/>
    <w:rsid w:val="0098483C"/>
    <w:rsid w:val="009858B0"/>
    <w:rsid w:val="00987367"/>
    <w:rsid w:val="0099019C"/>
    <w:rsid w:val="009902EE"/>
    <w:rsid w:val="009919BA"/>
    <w:rsid w:val="009928DA"/>
    <w:rsid w:val="00993A13"/>
    <w:rsid w:val="009946E6"/>
    <w:rsid w:val="00994947"/>
    <w:rsid w:val="00994B79"/>
    <w:rsid w:val="0099501F"/>
    <w:rsid w:val="00995079"/>
    <w:rsid w:val="0099552C"/>
    <w:rsid w:val="0099627D"/>
    <w:rsid w:val="009964FA"/>
    <w:rsid w:val="00996742"/>
    <w:rsid w:val="009978EA"/>
    <w:rsid w:val="00997922"/>
    <w:rsid w:val="00997F15"/>
    <w:rsid w:val="00997FB4"/>
    <w:rsid w:val="009A0565"/>
    <w:rsid w:val="009A058F"/>
    <w:rsid w:val="009A08F5"/>
    <w:rsid w:val="009A0D02"/>
    <w:rsid w:val="009A131E"/>
    <w:rsid w:val="009A2320"/>
    <w:rsid w:val="009A3150"/>
    <w:rsid w:val="009A3FA1"/>
    <w:rsid w:val="009A3FC7"/>
    <w:rsid w:val="009A463A"/>
    <w:rsid w:val="009A4B9E"/>
    <w:rsid w:val="009A4D30"/>
    <w:rsid w:val="009A50A3"/>
    <w:rsid w:val="009A512E"/>
    <w:rsid w:val="009A52FF"/>
    <w:rsid w:val="009A5A58"/>
    <w:rsid w:val="009A5ADE"/>
    <w:rsid w:val="009A5C19"/>
    <w:rsid w:val="009A5F32"/>
    <w:rsid w:val="009A61E0"/>
    <w:rsid w:val="009A632F"/>
    <w:rsid w:val="009A679B"/>
    <w:rsid w:val="009A67FF"/>
    <w:rsid w:val="009A6D1A"/>
    <w:rsid w:val="009A777E"/>
    <w:rsid w:val="009B0149"/>
    <w:rsid w:val="009B03D2"/>
    <w:rsid w:val="009B08CE"/>
    <w:rsid w:val="009B0BEA"/>
    <w:rsid w:val="009B0F67"/>
    <w:rsid w:val="009B1364"/>
    <w:rsid w:val="009B1411"/>
    <w:rsid w:val="009B279A"/>
    <w:rsid w:val="009B3B57"/>
    <w:rsid w:val="009B3C9C"/>
    <w:rsid w:val="009B4107"/>
    <w:rsid w:val="009B47C5"/>
    <w:rsid w:val="009B4879"/>
    <w:rsid w:val="009B5EC0"/>
    <w:rsid w:val="009B60AA"/>
    <w:rsid w:val="009B6211"/>
    <w:rsid w:val="009B6387"/>
    <w:rsid w:val="009B67C0"/>
    <w:rsid w:val="009B6813"/>
    <w:rsid w:val="009B709B"/>
    <w:rsid w:val="009B7445"/>
    <w:rsid w:val="009B7473"/>
    <w:rsid w:val="009C0561"/>
    <w:rsid w:val="009C0A21"/>
    <w:rsid w:val="009C15BB"/>
    <w:rsid w:val="009C1D3B"/>
    <w:rsid w:val="009C1F9A"/>
    <w:rsid w:val="009C20E0"/>
    <w:rsid w:val="009C2DC0"/>
    <w:rsid w:val="009C2F69"/>
    <w:rsid w:val="009C3A08"/>
    <w:rsid w:val="009C3D48"/>
    <w:rsid w:val="009C40EF"/>
    <w:rsid w:val="009C43E4"/>
    <w:rsid w:val="009C4672"/>
    <w:rsid w:val="009C4920"/>
    <w:rsid w:val="009C5424"/>
    <w:rsid w:val="009C545B"/>
    <w:rsid w:val="009C56D9"/>
    <w:rsid w:val="009C6D12"/>
    <w:rsid w:val="009C71C4"/>
    <w:rsid w:val="009C73B2"/>
    <w:rsid w:val="009C7746"/>
    <w:rsid w:val="009C7CE9"/>
    <w:rsid w:val="009C7D83"/>
    <w:rsid w:val="009C7EA7"/>
    <w:rsid w:val="009D0BCE"/>
    <w:rsid w:val="009D0FB8"/>
    <w:rsid w:val="009D0FF2"/>
    <w:rsid w:val="009D11E4"/>
    <w:rsid w:val="009D1696"/>
    <w:rsid w:val="009D208B"/>
    <w:rsid w:val="009D2E20"/>
    <w:rsid w:val="009D3020"/>
    <w:rsid w:val="009D314B"/>
    <w:rsid w:val="009D40B8"/>
    <w:rsid w:val="009D497D"/>
    <w:rsid w:val="009D56A8"/>
    <w:rsid w:val="009D5BFC"/>
    <w:rsid w:val="009D5CAB"/>
    <w:rsid w:val="009D5D6E"/>
    <w:rsid w:val="009D5DBE"/>
    <w:rsid w:val="009D6134"/>
    <w:rsid w:val="009D6F70"/>
    <w:rsid w:val="009D7046"/>
    <w:rsid w:val="009E02D3"/>
    <w:rsid w:val="009E1A26"/>
    <w:rsid w:val="009E1AF0"/>
    <w:rsid w:val="009E202E"/>
    <w:rsid w:val="009E21A0"/>
    <w:rsid w:val="009E2739"/>
    <w:rsid w:val="009E2B9E"/>
    <w:rsid w:val="009E37EE"/>
    <w:rsid w:val="009E3913"/>
    <w:rsid w:val="009E47E8"/>
    <w:rsid w:val="009E4897"/>
    <w:rsid w:val="009E4BF9"/>
    <w:rsid w:val="009E4C0C"/>
    <w:rsid w:val="009E5023"/>
    <w:rsid w:val="009E5220"/>
    <w:rsid w:val="009E5786"/>
    <w:rsid w:val="009E5B0D"/>
    <w:rsid w:val="009E5CCF"/>
    <w:rsid w:val="009E627B"/>
    <w:rsid w:val="009E6C2F"/>
    <w:rsid w:val="009E6E50"/>
    <w:rsid w:val="009F0223"/>
    <w:rsid w:val="009F05F6"/>
    <w:rsid w:val="009F06CB"/>
    <w:rsid w:val="009F08EB"/>
    <w:rsid w:val="009F0AE0"/>
    <w:rsid w:val="009F0CBF"/>
    <w:rsid w:val="009F1088"/>
    <w:rsid w:val="009F17CA"/>
    <w:rsid w:val="009F1EB6"/>
    <w:rsid w:val="009F1FDB"/>
    <w:rsid w:val="009F24EB"/>
    <w:rsid w:val="009F25F1"/>
    <w:rsid w:val="009F2616"/>
    <w:rsid w:val="009F2F34"/>
    <w:rsid w:val="009F302C"/>
    <w:rsid w:val="009F3216"/>
    <w:rsid w:val="009F3E0C"/>
    <w:rsid w:val="009F3FD2"/>
    <w:rsid w:val="009F417E"/>
    <w:rsid w:val="009F458C"/>
    <w:rsid w:val="009F47D8"/>
    <w:rsid w:val="009F49B7"/>
    <w:rsid w:val="009F4FB1"/>
    <w:rsid w:val="009F5397"/>
    <w:rsid w:val="009F5C73"/>
    <w:rsid w:val="009F6383"/>
    <w:rsid w:val="009F6D6F"/>
    <w:rsid w:val="009F6DD7"/>
    <w:rsid w:val="009F7302"/>
    <w:rsid w:val="009F7728"/>
    <w:rsid w:val="00A007A7"/>
    <w:rsid w:val="00A00C70"/>
    <w:rsid w:val="00A00E8B"/>
    <w:rsid w:val="00A01845"/>
    <w:rsid w:val="00A01B70"/>
    <w:rsid w:val="00A0217F"/>
    <w:rsid w:val="00A029C1"/>
    <w:rsid w:val="00A02BDD"/>
    <w:rsid w:val="00A02ED1"/>
    <w:rsid w:val="00A03311"/>
    <w:rsid w:val="00A033AA"/>
    <w:rsid w:val="00A03661"/>
    <w:rsid w:val="00A038D5"/>
    <w:rsid w:val="00A0394B"/>
    <w:rsid w:val="00A03C25"/>
    <w:rsid w:val="00A03CCD"/>
    <w:rsid w:val="00A0453F"/>
    <w:rsid w:val="00A0456B"/>
    <w:rsid w:val="00A05B22"/>
    <w:rsid w:val="00A05B6E"/>
    <w:rsid w:val="00A05C5C"/>
    <w:rsid w:val="00A0616E"/>
    <w:rsid w:val="00A06172"/>
    <w:rsid w:val="00A064FC"/>
    <w:rsid w:val="00A06D1B"/>
    <w:rsid w:val="00A075D7"/>
    <w:rsid w:val="00A07661"/>
    <w:rsid w:val="00A07731"/>
    <w:rsid w:val="00A07EB3"/>
    <w:rsid w:val="00A07F8A"/>
    <w:rsid w:val="00A10073"/>
    <w:rsid w:val="00A106B7"/>
    <w:rsid w:val="00A10ABE"/>
    <w:rsid w:val="00A10F4E"/>
    <w:rsid w:val="00A1101C"/>
    <w:rsid w:val="00A11064"/>
    <w:rsid w:val="00A11081"/>
    <w:rsid w:val="00A11A01"/>
    <w:rsid w:val="00A122EF"/>
    <w:rsid w:val="00A12766"/>
    <w:rsid w:val="00A1365D"/>
    <w:rsid w:val="00A1366B"/>
    <w:rsid w:val="00A138A4"/>
    <w:rsid w:val="00A1395A"/>
    <w:rsid w:val="00A13960"/>
    <w:rsid w:val="00A1441C"/>
    <w:rsid w:val="00A1445F"/>
    <w:rsid w:val="00A1468F"/>
    <w:rsid w:val="00A14BAE"/>
    <w:rsid w:val="00A14DBD"/>
    <w:rsid w:val="00A15278"/>
    <w:rsid w:val="00A152EC"/>
    <w:rsid w:val="00A15AF7"/>
    <w:rsid w:val="00A162A1"/>
    <w:rsid w:val="00A16714"/>
    <w:rsid w:val="00A168D5"/>
    <w:rsid w:val="00A1741C"/>
    <w:rsid w:val="00A175FB"/>
    <w:rsid w:val="00A178BA"/>
    <w:rsid w:val="00A20AE3"/>
    <w:rsid w:val="00A20E78"/>
    <w:rsid w:val="00A20F65"/>
    <w:rsid w:val="00A2102D"/>
    <w:rsid w:val="00A2137A"/>
    <w:rsid w:val="00A214E4"/>
    <w:rsid w:val="00A219FE"/>
    <w:rsid w:val="00A2223E"/>
    <w:rsid w:val="00A224C0"/>
    <w:rsid w:val="00A226C5"/>
    <w:rsid w:val="00A229EB"/>
    <w:rsid w:val="00A23173"/>
    <w:rsid w:val="00A23912"/>
    <w:rsid w:val="00A265F3"/>
    <w:rsid w:val="00A26683"/>
    <w:rsid w:val="00A27078"/>
    <w:rsid w:val="00A27422"/>
    <w:rsid w:val="00A276B3"/>
    <w:rsid w:val="00A2770A"/>
    <w:rsid w:val="00A27A17"/>
    <w:rsid w:val="00A27EB2"/>
    <w:rsid w:val="00A3021F"/>
    <w:rsid w:val="00A302F1"/>
    <w:rsid w:val="00A307E7"/>
    <w:rsid w:val="00A30E9B"/>
    <w:rsid w:val="00A31256"/>
    <w:rsid w:val="00A316A5"/>
    <w:rsid w:val="00A31A08"/>
    <w:rsid w:val="00A336E6"/>
    <w:rsid w:val="00A337A1"/>
    <w:rsid w:val="00A33E8D"/>
    <w:rsid w:val="00A340BA"/>
    <w:rsid w:val="00A348BE"/>
    <w:rsid w:val="00A34A26"/>
    <w:rsid w:val="00A34A9B"/>
    <w:rsid w:val="00A35462"/>
    <w:rsid w:val="00A3610A"/>
    <w:rsid w:val="00A36997"/>
    <w:rsid w:val="00A37AF3"/>
    <w:rsid w:val="00A37E96"/>
    <w:rsid w:val="00A37F8E"/>
    <w:rsid w:val="00A40683"/>
    <w:rsid w:val="00A4069D"/>
    <w:rsid w:val="00A40A3B"/>
    <w:rsid w:val="00A40E61"/>
    <w:rsid w:val="00A4120B"/>
    <w:rsid w:val="00A423D9"/>
    <w:rsid w:val="00A42A32"/>
    <w:rsid w:val="00A439B2"/>
    <w:rsid w:val="00A43A18"/>
    <w:rsid w:val="00A44338"/>
    <w:rsid w:val="00A447BB"/>
    <w:rsid w:val="00A44CB4"/>
    <w:rsid w:val="00A45120"/>
    <w:rsid w:val="00A4543D"/>
    <w:rsid w:val="00A45A5B"/>
    <w:rsid w:val="00A461C6"/>
    <w:rsid w:val="00A4620F"/>
    <w:rsid w:val="00A465C2"/>
    <w:rsid w:val="00A46A86"/>
    <w:rsid w:val="00A47497"/>
    <w:rsid w:val="00A47CBB"/>
    <w:rsid w:val="00A50136"/>
    <w:rsid w:val="00A501E9"/>
    <w:rsid w:val="00A503AE"/>
    <w:rsid w:val="00A50866"/>
    <w:rsid w:val="00A508ED"/>
    <w:rsid w:val="00A51416"/>
    <w:rsid w:val="00A516FB"/>
    <w:rsid w:val="00A51A74"/>
    <w:rsid w:val="00A52590"/>
    <w:rsid w:val="00A5295D"/>
    <w:rsid w:val="00A52A79"/>
    <w:rsid w:val="00A5317F"/>
    <w:rsid w:val="00A5358F"/>
    <w:rsid w:val="00A54362"/>
    <w:rsid w:val="00A54505"/>
    <w:rsid w:val="00A545E4"/>
    <w:rsid w:val="00A5469A"/>
    <w:rsid w:val="00A54BD2"/>
    <w:rsid w:val="00A54BDA"/>
    <w:rsid w:val="00A5514D"/>
    <w:rsid w:val="00A552F6"/>
    <w:rsid w:val="00A556DC"/>
    <w:rsid w:val="00A559F0"/>
    <w:rsid w:val="00A559F7"/>
    <w:rsid w:val="00A55A03"/>
    <w:rsid w:val="00A55B7E"/>
    <w:rsid w:val="00A55B89"/>
    <w:rsid w:val="00A5667F"/>
    <w:rsid w:val="00A56A04"/>
    <w:rsid w:val="00A56A15"/>
    <w:rsid w:val="00A57207"/>
    <w:rsid w:val="00A578E6"/>
    <w:rsid w:val="00A57C60"/>
    <w:rsid w:val="00A608A5"/>
    <w:rsid w:val="00A60B69"/>
    <w:rsid w:val="00A61057"/>
    <w:rsid w:val="00A61131"/>
    <w:rsid w:val="00A615D8"/>
    <w:rsid w:val="00A61859"/>
    <w:rsid w:val="00A6274D"/>
    <w:rsid w:val="00A62864"/>
    <w:rsid w:val="00A62AE6"/>
    <w:rsid w:val="00A63CC2"/>
    <w:rsid w:val="00A643ED"/>
    <w:rsid w:val="00A64D9F"/>
    <w:rsid w:val="00A66090"/>
    <w:rsid w:val="00A662BA"/>
    <w:rsid w:val="00A669F3"/>
    <w:rsid w:val="00A66BBF"/>
    <w:rsid w:val="00A66EC5"/>
    <w:rsid w:val="00A66EC8"/>
    <w:rsid w:val="00A67508"/>
    <w:rsid w:val="00A67D50"/>
    <w:rsid w:val="00A70EDB"/>
    <w:rsid w:val="00A713E0"/>
    <w:rsid w:val="00A71571"/>
    <w:rsid w:val="00A7187B"/>
    <w:rsid w:val="00A72214"/>
    <w:rsid w:val="00A7271B"/>
    <w:rsid w:val="00A7289A"/>
    <w:rsid w:val="00A72FA5"/>
    <w:rsid w:val="00A74162"/>
    <w:rsid w:val="00A748BB"/>
    <w:rsid w:val="00A75EDA"/>
    <w:rsid w:val="00A761A2"/>
    <w:rsid w:val="00A763B3"/>
    <w:rsid w:val="00A768A9"/>
    <w:rsid w:val="00A76BC1"/>
    <w:rsid w:val="00A76D3E"/>
    <w:rsid w:val="00A770FD"/>
    <w:rsid w:val="00A772A7"/>
    <w:rsid w:val="00A776C5"/>
    <w:rsid w:val="00A779E5"/>
    <w:rsid w:val="00A77B24"/>
    <w:rsid w:val="00A77B72"/>
    <w:rsid w:val="00A80003"/>
    <w:rsid w:val="00A805F0"/>
    <w:rsid w:val="00A80DAD"/>
    <w:rsid w:val="00A816BB"/>
    <w:rsid w:val="00A8195C"/>
    <w:rsid w:val="00A819CC"/>
    <w:rsid w:val="00A81A1D"/>
    <w:rsid w:val="00A81C3A"/>
    <w:rsid w:val="00A827FC"/>
    <w:rsid w:val="00A82DB7"/>
    <w:rsid w:val="00A83EBE"/>
    <w:rsid w:val="00A840DD"/>
    <w:rsid w:val="00A848DE"/>
    <w:rsid w:val="00A85240"/>
    <w:rsid w:val="00A85D5F"/>
    <w:rsid w:val="00A86282"/>
    <w:rsid w:val="00A86421"/>
    <w:rsid w:val="00A864DD"/>
    <w:rsid w:val="00A866A4"/>
    <w:rsid w:val="00A8699A"/>
    <w:rsid w:val="00A86DF3"/>
    <w:rsid w:val="00A873C1"/>
    <w:rsid w:val="00A879F9"/>
    <w:rsid w:val="00A87AEF"/>
    <w:rsid w:val="00A90824"/>
    <w:rsid w:val="00A9087F"/>
    <w:rsid w:val="00A90D17"/>
    <w:rsid w:val="00A90EF4"/>
    <w:rsid w:val="00A9130D"/>
    <w:rsid w:val="00A91690"/>
    <w:rsid w:val="00A91FBE"/>
    <w:rsid w:val="00A920D1"/>
    <w:rsid w:val="00A921A3"/>
    <w:rsid w:val="00A921BA"/>
    <w:rsid w:val="00A921F6"/>
    <w:rsid w:val="00A933A0"/>
    <w:rsid w:val="00A93D03"/>
    <w:rsid w:val="00A93D9F"/>
    <w:rsid w:val="00A942E0"/>
    <w:rsid w:val="00A949BD"/>
    <w:rsid w:val="00A94E3B"/>
    <w:rsid w:val="00A95BE5"/>
    <w:rsid w:val="00A963A2"/>
    <w:rsid w:val="00A96737"/>
    <w:rsid w:val="00A96E20"/>
    <w:rsid w:val="00A96F43"/>
    <w:rsid w:val="00A97150"/>
    <w:rsid w:val="00A97666"/>
    <w:rsid w:val="00A97705"/>
    <w:rsid w:val="00A97853"/>
    <w:rsid w:val="00AA0146"/>
    <w:rsid w:val="00AA0499"/>
    <w:rsid w:val="00AA0F1A"/>
    <w:rsid w:val="00AA18F8"/>
    <w:rsid w:val="00AA240D"/>
    <w:rsid w:val="00AA2906"/>
    <w:rsid w:val="00AA38B3"/>
    <w:rsid w:val="00AA39D0"/>
    <w:rsid w:val="00AA40B9"/>
    <w:rsid w:val="00AA4337"/>
    <w:rsid w:val="00AA437A"/>
    <w:rsid w:val="00AA49B6"/>
    <w:rsid w:val="00AA5E74"/>
    <w:rsid w:val="00AA6211"/>
    <w:rsid w:val="00AA632E"/>
    <w:rsid w:val="00AA6652"/>
    <w:rsid w:val="00AA6682"/>
    <w:rsid w:val="00AA6D73"/>
    <w:rsid w:val="00AA773E"/>
    <w:rsid w:val="00AB02F5"/>
    <w:rsid w:val="00AB0FE6"/>
    <w:rsid w:val="00AB215F"/>
    <w:rsid w:val="00AB2618"/>
    <w:rsid w:val="00AB2C21"/>
    <w:rsid w:val="00AB31FC"/>
    <w:rsid w:val="00AB32C0"/>
    <w:rsid w:val="00AB3364"/>
    <w:rsid w:val="00AB3962"/>
    <w:rsid w:val="00AB3F10"/>
    <w:rsid w:val="00AB4165"/>
    <w:rsid w:val="00AB4286"/>
    <w:rsid w:val="00AB45E9"/>
    <w:rsid w:val="00AB4820"/>
    <w:rsid w:val="00AB498A"/>
    <w:rsid w:val="00AB4FEC"/>
    <w:rsid w:val="00AB580B"/>
    <w:rsid w:val="00AB5BE9"/>
    <w:rsid w:val="00AB5F4E"/>
    <w:rsid w:val="00AB5F6C"/>
    <w:rsid w:val="00AB64AD"/>
    <w:rsid w:val="00AB6D85"/>
    <w:rsid w:val="00AB78BC"/>
    <w:rsid w:val="00AB7CDC"/>
    <w:rsid w:val="00AC03CC"/>
    <w:rsid w:val="00AC0951"/>
    <w:rsid w:val="00AC0AAB"/>
    <w:rsid w:val="00AC0B1B"/>
    <w:rsid w:val="00AC0E0A"/>
    <w:rsid w:val="00AC1186"/>
    <w:rsid w:val="00AC11E4"/>
    <w:rsid w:val="00AC1342"/>
    <w:rsid w:val="00AC16E5"/>
    <w:rsid w:val="00AC26EA"/>
    <w:rsid w:val="00AC3792"/>
    <w:rsid w:val="00AC4232"/>
    <w:rsid w:val="00AC4354"/>
    <w:rsid w:val="00AC4442"/>
    <w:rsid w:val="00AC46BF"/>
    <w:rsid w:val="00AC48E8"/>
    <w:rsid w:val="00AC4AC0"/>
    <w:rsid w:val="00AC513C"/>
    <w:rsid w:val="00AC514D"/>
    <w:rsid w:val="00AC55F6"/>
    <w:rsid w:val="00AC60F7"/>
    <w:rsid w:val="00AC649E"/>
    <w:rsid w:val="00AC6616"/>
    <w:rsid w:val="00AC6DDB"/>
    <w:rsid w:val="00AC6ECB"/>
    <w:rsid w:val="00AC74CC"/>
    <w:rsid w:val="00AC77DA"/>
    <w:rsid w:val="00AC7927"/>
    <w:rsid w:val="00AC7DE4"/>
    <w:rsid w:val="00AD0756"/>
    <w:rsid w:val="00AD079C"/>
    <w:rsid w:val="00AD0B75"/>
    <w:rsid w:val="00AD0B95"/>
    <w:rsid w:val="00AD1049"/>
    <w:rsid w:val="00AD15B1"/>
    <w:rsid w:val="00AD166D"/>
    <w:rsid w:val="00AD172D"/>
    <w:rsid w:val="00AD189F"/>
    <w:rsid w:val="00AD2402"/>
    <w:rsid w:val="00AD2559"/>
    <w:rsid w:val="00AD2707"/>
    <w:rsid w:val="00AD27CC"/>
    <w:rsid w:val="00AD3138"/>
    <w:rsid w:val="00AD393F"/>
    <w:rsid w:val="00AD40A0"/>
    <w:rsid w:val="00AD43CC"/>
    <w:rsid w:val="00AD4AFB"/>
    <w:rsid w:val="00AD4F1F"/>
    <w:rsid w:val="00AD4FCB"/>
    <w:rsid w:val="00AD53B1"/>
    <w:rsid w:val="00AD5E79"/>
    <w:rsid w:val="00AD644C"/>
    <w:rsid w:val="00AD6874"/>
    <w:rsid w:val="00AD7319"/>
    <w:rsid w:val="00AD76F8"/>
    <w:rsid w:val="00AE0A0D"/>
    <w:rsid w:val="00AE1134"/>
    <w:rsid w:val="00AE1301"/>
    <w:rsid w:val="00AE15DB"/>
    <w:rsid w:val="00AE178B"/>
    <w:rsid w:val="00AE25A7"/>
    <w:rsid w:val="00AE297B"/>
    <w:rsid w:val="00AE2F46"/>
    <w:rsid w:val="00AE30D6"/>
    <w:rsid w:val="00AE4289"/>
    <w:rsid w:val="00AE4C43"/>
    <w:rsid w:val="00AE4D27"/>
    <w:rsid w:val="00AE57DF"/>
    <w:rsid w:val="00AE57F0"/>
    <w:rsid w:val="00AE6B50"/>
    <w:rsid w:val="00AE7576"/>
    <w:rsid w:val="00AE78B2"/>
    <w:rsid w:val="00AE794E"/>
    <w:rsid w:val="00AE7A4D"/>
    <w:rsid w:val="00AE7EA0"/>
    <w:rsid w:val="00AF024C"/>
    <w:rsid w:val="00AF075C"/>
    <w:rsid w:val="00AF15DB"/>
    <w:rsid w:val="00AF18FD"/>
    <w:rsid w:val="00AF299D"/>
    <w:rsid w:val="00AF310F"/>
    <w:rsid w:val="00AF390A"/>
    <w:rsid w:val="00AF390C"/>
    <w:rsid w:val="00AF5B12"/>
    <w:rsid w:val="00AF5D0C"/>
    <w:rsid w:val="00AF5D17"/>
    <w:rsid w:val="00AF5FA9"/>
    <w:rsid w:val="00AF6784"/>
    <w:rsid w:val="00AF7990"/>
    <w:rsid w:val="00AF7C6F"/>
    <w:rsid w:val="00B0004B"/>
    <w:rsid w:val="00B0027E"/>
    <w:rsid w:val="00B00374"/>
    <w:rsid w:val="00B0055D"/>
    <w:rsid w:val="00B00F4D"/>
    <w:rsid w:val="00B012C5"/>
    <w:rsid w:val="00B0146A"/>
    <w:rsid w:val="00B01923"/>
    <w:rsid w:val="00B01F76"/>
    <w:rsid w:val="00B021EF"/>
    <w:rsid w:val="00B0274E"/>
    <w:rsid w:val="00B029CB"/>
    <w:rsid w:val="00B0364C"/>
    <w:rsid w:val="00B036C1"/>
    <w:rsid w:val="00B03840"/>
    <w:rsid w:val="00B056CD"/>
    <w:rsid w:val="00B05805"/>
    <w:rsid w:val="00B05CBE"/>
    <w:rsid w:val="00B06703"/>
    <w:rsid w:val="00B06763"/>
    <w:rsid w:val="00B06A1B"/>
    <w:rsid w:val="00B06A6B"/>
    <w:rsid w:val="00B0753B"/>
    <w:rsid w:val="00B07899"/>
    <w:rsid w:val="00B07A4E"/>
    <w:rsid w:val="00B07BE2"/>
    <w:rsid w:val="00B10265"/>
    <w:rsid w:val="00B1041D"/>
    <w:rsid w:val="00B10DED"/>
    <w:rsid w:val="00B117A6"/>
    <w:rsid w:val="00B11D7A"/>
    <w:rsid w:val="00B12AE4"/>
    <w:rsid w:val="00B13846"/>
    <w:rsid w:val="00B138D1"/>
    <w:rsid w:val="00B146DB"/>
    <w:rsid w:val="00B15019"/>
    <w:rsid w:val="00B1590A"/>
    <w:rsid w:val="00B15B9D"/>
    <w:rsid w:val="00B161B5"/>
    <w:rsid w:val="00B16812"/>
    <w:rsid w:val="00B17EB4"/>
    <w:rsid w:val="00B20553"/>
    <w:rsid w:val="00B208DE"/>
    <w:rsid w:val="00B20AE7"/>
    <w:rsid w:val="00B20E46"/>
    <w:rsid w:val="00B21C80"/>
    <w:rsid w:val="00B22C4E"/>
    <w:rsid w:val="00B22D7B"/>
    <w:rsid w:val="00B2309D"/>
    <w:rsid w:val="00B23A01"/>
    <w:rsid w:val="00B23B69"/>
    <w:rsid w:val="00B242B0"/>
    <w:rsid w:val="00B245E7"/>
    <w:rsid w:val="00B24DE4"/>
    <w:rsid w:val="00B25167"/>
    <w:rsid w:val="00B2616D"/>
    <w:rsid w:val="00B26561"/>
    <w:rsid w:val="00B269D1"/>
    <w:rsid w:val="00B26BE9"/>
    <w:rsid w:val="00B26CC5"/>
    <w:rsid w:val="00B27DE3"/>
    <w:rsid w:val="00B30B98"/>
    <w:rsid w:val="00B31A2D"/>
    <w:rsid w:val="00B31BB4"/>
    <w:rsid w:val="00B31DDD"/>
    <w:rsid w:val="00B321F1"/>
    <w:rsid w:val="00B3272B"/>
    <w:rsid w:val="00B32F19"/>
    <w:rsid w:val="00B32F1D"/>
    <w:rsid w:val="00B3336C"/>
    <w:rsid w:val="00B3352A"/>
    <w:rsid w:val="00B348EF"/>
    <w:rsid w:val="00B34994"/>
    <w:rsid w:val="00B356A6"/>
    <w:rsid w:val="00B356D1"/>
    <w:rsid w:val="00B35B82"/>
    <w:rsid w:val="00B3608D"/>
    <w:rsid w:val="00B37046"/>
    <w:rsid w:val="00B379D6"/>
    <w:rsid w:val="00B4016C"/>
    <w:rsid w:val="00B40C64"/>
    <w:rsid w:val="00B40F2E"/>
    <w:rsid w:val="00B41D27"/>
    <w:rsid w:val="00B42207"/>
    <w:rsid w:val="00B42305"/>
    <w:rsid w:val="00B425F8"/>
    <w:rsid w:val="00B4274E"/>
    <w:rsid w:val="00B43057"/>
    <w:rsid w:val="00B43D5F"/>
    <w:rsid w:val="00B44957"/>
    <w:rsid w:val="00B44A46"/>
    <w:rsid w:val="00B44D51"/>
    <w:rsid w:val="00B45051"/>
    <w:rsid w:val="00B45715"/>
    <w:rsid w:val="00B4625A"/>
    <w:rsid w:val="00B4640C"/>
    <w:rsid w:val="00B46E6E"/>
    <w:rsid w:val="00B47022"/>
    <w:rsid w:val="00B470F5"/>
    <w:rsid w:val="00B47D0B"/>
    <w:rsid w:val="00B50E1C"/>
    <w:rsid w:val="00B51333"/>
    <w:rsid w:val="00B51428"/>
    <w:rsid w:val="00B51497"/>
    <w:rsid w:val="00B52070"/>
    <w:rsid w:val="00B5264B"/>
    <w:rsid w:val="00B528BD"/>
    <w:rsid w:val="00B52C1A"/>
    <w:rsid w:val="00B52F2E"/>
    <w:rsid w:val="00B53570"/>
    <w:rsid w:val="00B537B9"/>
    <w:rsid w:val="00B53BCA"/>
    <w:rsid w:val="00B53EDA"/>
    <w:rsid w:val="00B5552F"/>
    <w:rsid w:val="00B555E2"/>
    <w:rsid w:val="00B559D7"/>
    <w:rsid w:val="00B55B6B"/>
    <w:rsid w:val="00B566D8"/>
    <w:rsid w:val="00B567B3"/>
    <w:rsid w:val="00B56AA3"/>
    <w:rsid w:val="00B5761C"/>
    <w:rsid w:val="00B57B50"/>
    <w:rsid w:val="00B57DA1"/>
    <w:rsid w:val="00B60674"/>
    <w:rsid w:val="00B61370"/>
    <w:rsid w:val="00B61833"/>
    <w:rsid w:val="00B61EE9"/>
    <w:rsid w:val="00B62334"/>
    <w:rsid w:val="00B6279D"/>
    <w:rsid w:val="00B6287D"/>
    <w:rsid w:val="00B62F6C"/>
    <w:rsid w:val="00B63717"/>
    <w:rsid w:val="00B64B17"/>
    <w:rsid w:val="00B65818"/>
    <w:rsid w:val="00B658E1"/>
    <w:rsid w:val="00B658F5"/>
    <w:rsid w:val="00B65B32"/>
    <w:rsid w:val="00B66C6D"/>
    <w:rsid w:val="00B66CB3"/>
    <w:rsid w:val="00B67563"/>
    <w:rsid w:val="00B6772A"/>
    <w:rsid w:val="00B678A8"/>
    <w:rsid w:val="00B67B66"/>
    <w:rsid w:val="00B67F6C"/>
    <w:rsid w:val="00B724A0"/>
    <w:rsid w:val="00B73103"/>
    <w:rsid w:val="00B733C2"/>
    <w:rsid w:val="00B733E4"/>
    <w:rsid w:val="00B73536"/>
    <w:rsid w:val="00B74BB9"/>
    <w:rsid w:val="00B74C8F"/>
    <w:rsid w:val="00B754D0"/>
    <w:rsid w:val="00B7563A"/>
    <w:rsid w:val="00B75796"/>
    <w:rsid w:val="00B758BF"/>
    <w:rsid w:val="00B75906"/>
    <w:rsid w:val="00B75A3F"/>
    <w:rsid w:val="00B75AEE"/>
    <w:rsid w:val="00B75D4B"/>
    <w:rsid w:val="00B76108"/>
    <w:rsid w:val="00B7652D"/>
    <w:rsid w:val="00B767F8"/>
    <w:rsid w:val="00B76B90"/>
    <w:rsid w:val="00B7728D"/>
    <w:rsid w:val="00B77C20"/>
    <w:rsid w:val="00B77FB7"/>
    <w:rsid w:val="00B80B16"/>
    <w:rsid w:val="00B8246C"/>
    <w:rsid w:val="00B8303B"/>
    <w:rsid w:val="00B83508"/>
    <w:rsid w:val="00B83F8E"/>
    <w:rsid w:val="00B870D7"/>
    <w:rsid w:val="00B876E8"/>
    <w:rsid w:val="00B87CC9"/>
    <w:rsid w:val="00B87D31"/>
    <w:rsid w:val="00B87F85"/>
    <w:rsid w:val="00B903F1"/>
    <w:rsid w:val="00B9040E"/>
    <w:rsid w:val="00B90450"/>
    <w:rsid w:val="00B9045D"/>
    <w:rsid w:val="00B9053D"/>
    <w:rsid w:val="00B90712"/>
    <w:rsid w:val="00B90D13"/>
    <w:rsid w:val="00B90F1F"/>
    <w:rsid w:val="00B911A7"/>
    <w:rsid w:val="00B914AB"/>
    <w:rsid w:val="00B91A17"/>
    <w:rsid w:val="00B93270"/>
    <w:rsid w:val="00B93373"/>
    <w:rsid w:val="00B9382A"/>
    <w:rsid w:val="00B94F72"/>
    <w:rsid w:val="00B9514D"/>
    <w:rsid w:val="00B9551E"/>
    <w:rsid w:val="00B957B8"/>
    <w:rsid w:val="00B95F2B"/>
    <w:rsid w:val="00B9617A"/>
    <w:rsid w:val="00B965FB"/>
    <w:rsid w:val="00B9661C"/>
    <w:rsid w:val="00B968FD"/>
    <w:rsid w:val="00B97DE2"/>
    <w:rsid w:val="00BA007E"/>
    <w:rsid w:val="00BA01D3"/>
    <w:rsid w:val="00BA0258"/>
    <w:rsid w:val="00BA05D6"/>
    <w:rsid w:val="00BA0AE1"/>
    <w:rsid w:val="00BA0CF5"/>
    <w:rsid w:val="00BA113F"/>
    <w:rsid w:val="00BA1456"/>
    <w:rsid w:val="00BA159A"/>
    <w:rsid w:val="00BA15FC"/>
    <w:rsid w:val="00BA1803"/>
    <w:rsid w:val="00BA21AC"/>
    <w:rsid w:val="00BA2250"/>
    <w:rsid w:val="00BA2C68"/>
    <w:rsid w:val="00BA3077"/>
    <w:rsid w:val="00BA317A"/>
    <w:rsid w:val="00BA3787"/>
    <w:rsid w:val="00BA37E2"/>
    <w:rsid w:val="00BA4567"/>
    <w:rsid w:val="00BA4C0D"/>
    <w:rsid w:val="00BA4CA9"/>
    <w:rsid w:val="00BA559C"/>
    <w:rsid w:val="00BA58B8"/>
    <w:rsid w:val="00BA5E3C"/>
    <w:rsid w:val="00BA66A8"/>
    <w:rsid w:val="00BA72B3"/>
    <w:rsid w:val="00BA78A0"/>
    <w:rsid w:val="00BA7D9F"/>
    <w:rsid w:val="00BA7DB3"/>
    <w:rsid w:val="00BA7F5C"/>
    <w:rsid w:val="00BB04C5"/>
    <w:rsid w:val="00BB0836"/>
    <w:rsid w:val="00BB0A11"/>
    <w:rsid w:val="00BB0AFC"/>
    <w:rsid w:val="00BB0B5A"/>
    <w:rsid w:val="00BB0C78"/>
    <w:rsid w:val="00BB1493"/>
    <w:rsid w:val="00BB14A2"/>
    <w:rsid w:val="00BB1651"/>
    <w:rsid w:val="00BB1D50"/>
    <w:rsid w:val="00BB2B26"/>
    <w:rsid w:val="00BB2B51"/>
    <w:rsid w:val="00BB313B"/>
    <w:rsid w:val="00BB31D2"/>
    <w:rsid w:val="00BB34AD"/>
    <w:rsid w:val="00BB3F64"/>
    <w:rsid w:val="00BB4844"/>
    <w:rsid w:val="00BB4A66"/>
    <w:rsid w:val="00BB4E1B"/>
    <w:rsid w:val="00BB532F"/>
    <w:rsid w:val="00BB5639"/>
    <w:rsid w:val="00BB5D04"/>
    <w:rsid w:val="00BB641D"/>
    <w:rsid w:val="00BB657C"/>
    <w:rsid w:val="00BB75AA"/>
    <w:rsid w:val="00BB79D8"/>
    <w:rsid w:val="00BB7CB4"/>
    <w:rsid w:val="00BC00C0"/>
    <w:rsid w:val="00BC0272"/>
    <w:rsid w:val="00BC0484"/>
    <w:rsid w:val="00BC0D32"/>
    <w:rsid w:val="00BC1C87"/>
    <w:rsid w:val="00BC1D3B"/>
    <w:rsid w:val="00BC22B0"/>
    <w:rsid w:val="00BC230A"/>
    <w:rsid w:val="00BC24D9"/>
    <w:rsid w:val="00BC283B"/>
    <w:rsid w:val="00BC29F3"/>
    <w:rsid w:val="00BC2AC2"/>
    <w:rsid w:val="00BC33D5"/>
    <w:rsid w:val="00BC36D1"/>
    <w:rsid w:val="00BC37C9"/>
    <w:rsid w:val="00BC3C87"/>
    <w:rsid w:val="00BC464A"/>
    <w:rsid w:val="00BC46E4"/>
    <w:rsid w:val="00BC49AE"/>
    <w:rsid w:val="00BC4B16"/>
    <w:rsid w:val="00BC5A38"/>
    <w:rsid w:val="00BC62F0"/>
    <w:rsid w:val="00BC698C"/>
    <w:rsid w:val="00BC6D90"/>
    <w:rsid w:val="00BD15F2"/>
    <w:rsid w:val="00BD1D11"/>
    <w:rsid w:val="00BD218A"/>
    <w:rsid w:val="00BD233C"/>
    <w:rsid w:val="00BD2F13"/>
    <w:rsid w:val="00BD36FB"/>
    <w:rsid w:val="00BD555E"/>
    <w:rsid w:val="00BD56F5"/>
    <w:rsid w:val="00BD593A"/>
    <w:rsid w:val="00BD5AA7"/>
    <w:rsid w:val="00BD63C9"/>
    <w:rsid w:val="00BD63E7"/>
    <w:rsid w:val="00BD670A"/>
    <w:rsid w:val="00BD6AB7"/>
    <w:rsid w:val="00BD701E"/>
    <w:rsid w:val="00BD75C0"/>
    <w:rsid w:val="00BE1503"/>
    <w:rsid w:val="00BE195C"/>
    <w:rsid w:val="00BE1C66"/>
    <w:rsid w:val="00BE1E3A"/>
    <w:rsid w:val="00BE2C70"/>
    <w:rsid w:val="00BE2F22"/>
    <w:rsid w:val="00BE355D"/>
    <w:rsid w:val="00BE35DF"/>
    <w:rsid w:val="00BE3789"/>
    <w:rsid w:val="00BE3908"/>
    <w:rsid w:val="00BE3F45"/>
    <w:rsid w:val="00BE4FD8"/>
    <w:rsid w:val="00BE5095"/>
    <w:rsid w:val="00BE6630"/>
    <w:rsid w:val="00BE7447"/>
    <w:rsid w:val="00BF0479"/>
    <w:rsid w:val="00BF0F12"/>
    <w:rsid w:val="00BF1019"/>
    <w:rsid w:val="00BF10DE"/>
    <w:rsid w:val="00BF1807"/>
    <w:rsid w:val="00BF1A03"/>
    <w:rsid w:val="00BF1CF7"/>
    <w:rsid w:val="00BF2591"/>
    <w:rsid w:val="00BF3BD4"/>
    <w:rsid w:val="00BF3E71"/>
    <w:rsid w:val="00BF43BF"/>
    <w:rsid w:val="00BF4BCF"/>
    <w:rsid w:val="00BF4BFC"/>
    <w:rsid w:val="00BF4D55"/>
    <w:rsid w:val="00BF5394"/>
    <w:rsid w:val="00BF616D"/>
    <w:rsid w:val="00BF64CE"/>
    <w:rsid w:val="00BF64F8"/>
    <w:rsid w:val="00BF6CD2"/>
    <w:rsid w:val="00BF6F75"/>
    <w:rsid w:val="00BF77DD"/>
    <w:rsid w:val="00BF7E96"/>
    <w:rsid w:val="00C003AA"/>
    <w:rsid w:val="00C00594"/>
    <w:rsid w:val="00C00B16"/>
    <w:rsid w:val="00C01CD9"/>
    <w:rsid w:val="00C01E33"/>
    <w:rsid w:val="00C0339C"/>
    <w:rsid w:val="00C03E71"/>
    <w:rsid w:val="00C0408B"/>
    <w:rsid w:val="00C0457C"/>
    <w:rsid w:val="00C04E8C"/>
    <w:rsid w:val="00C050DF"/>
    <w:rsid w:val="00C0582F"/>
    <w:rsid w:val="00C06263"/>
    <w:rsid w:val="00C06E3F"/>
    <w:rsid w:val="00C07074"/>
    <w:rsid w:val="00C070F8"/>
    <w:rsid w:val="00C07293"/>
    <w:rsid w:val="00C07965"/>
    <w:rsid w:val="00C1035E"/>
    <w:rsid w:val="00C10BB5"/>
    <w:rsid w:val="00C10F4E"/>
    <w:rsid w:val="00C11954"/>
    <w:rsid w:val="00C11A1E"/>
    <w:rsid w:val="00C11A8F"/>
    <w:rsid w:val="00C11E13"/>
    <w:rsid w:val="00C11F1D"/>
    <w:rsid w:val="00C121D6"/>
    <w:rsid w:val="00C128AE"/>
    <w:rsid w:val="00C12B90"/>
    <w:rsid w:val="00C12C5F"/>
    <w:rsid w:val="00C12F29"/>
    <w:rsid w:val="00C13264"/>
    <w:rsid w:val="00C133CB"/>
    <w:rsid w:val="00C13889"/>
    <w:rsid w:val="00C13BA9"/>
    <w:rsid w:val="00C13FFF"/>
    <w:rsid w:val="00C14B6D"/>
    <w:rsid w:val="00C15978"/>
    <w:rsid w:val="00C16377"/>
    <w:rsid w:val="00C16D42"/>
    <w:rsid w:val="00C16F31"/>
    <w:rsid w:val="00C207F1"/>
    <w:rsid w:val="00C2124E"/>
    <w:rsid w:val="00C219DF"/>
    <w:rsid w:val="00C21CD1"/>
    <w:rsid w:val="00C22406"/>
    <w:rsid w:val="00C22606"/>
    <w:rsid w:val="00C22B9D"/>
    <w:rsid w:val="00C233A9"/>
    <w:rsid w:val="00C23836"/>
    <w:rsid w:val="00C239EF"/>
    <w:rsid w:val="00C24288"/>
    <w:rsid w:val="00C24571"/>
    <w:rsid w:val="00C2491C"/>
    <w:rsid w:val="00C24C12"/>
    <w:rsid w:val="00C25BB5"/>
    <w:rsid w:val="00C26032"/>
    <w:rsid w:val="00C26A1C"/>
    <w:rsid w:val="00C26B98"/>
    <w:rsid w:val="00C26DBA"/>
    <w:rsid w:val="00C274A9"/>
    <w:rsid w:val="00C27895"/>
    <w:rsid w:val="00C30151"/>
    <w:rsid w:val="00C301F7"/>
    <w:rsid w:val="00C30287"/>
    <w:rsid w:val="00C31D73"/>
    <w:rsid w:val="00C325DA"/>
    <w:rsid w:val="00C32AC5"/>
    <w:rsid w:val="00C3358C"/>
    <w:rsid w:val="00C3382B"/>
    <w:rsid w:val="00C34440"/>
    <w:rsid w:val="00C34A48"/>
    <w:rsid w:val="00C34E30"/>
    <w:rsid w:val="00C35A6D"/>
    <w:rsid w:val="00C369F8"/>
    <w:rsid w:val="00C36C52"/>
    <w:rsid w:val="00C37A39"/>
    <w:rsid w:val="00C37EDF"/>
    <w:rsid w:val="00C40403"/>
    <w:rsid w:val="00C406DE"/>
    <w:rsid w:val="00C40874"/>
    <w:rsid w:val="00C40B84"/>
    <w:rsid w:val="00C40E88"/>
    <w:rsid w:val="00C41E30"/>
    <w:rsid w:val="00C4264B"/>
    <w:rsid w:val="00C42779"/>
    <w:rsid w:val="00C429F2"/>
    <w:rsid w:val="00C42B62"/>
    <w:rsid w:val="00C43108"/>
    <w:rsid w:val="00C436D5"/>
    <w:rsid w:val="00C43D56"/>
    <w:rsid w:val="00C44086"/>
    <w:rsid w:val="00C44311"/>
    <w:rsid w:val="00C44B2A"/>
    <w:rsid w:val="00C44BEA"/>
    <w:rsid w:val="00C461EC"/>
    <w:rsid w:val="00C46723"/>
    <w:rsid w:val="00C46926"/>
    <w:rsid w:val="00C46BD7"/>
    <w:rsid w:val="00C46F02"/>
    <w:rsid w:val="00C474DD"/>
    <w:rsid w:val="00C479B4"/>
    <w:rsid w:val="00C5064F"/>
    <w:rsid w:val="00C50A3D"/>
    <w:rsid w:val="00C5107B"/>
    <w:rsid w:val="00C51345"/>
    <w:rsid w:val="00C51E57"/>
    <w:rsid w:val="00C5210E"/>
    <w:rsid w:val="00C52373"/>
    <w:rsid w:val="00C529FA"/>
    <w:rsid w:val="00C529FC"/>
    <w:rsid w:val="00C53928"/>
    <w:rsid w:val="00C53F22"/>
    <w:rsid w:val="00C53F51"/>
    <w:rsid w:val="00C54698"/>
    <w:rsid w:val="00C548F5"/>
    <w:rsid w:val="00C54A9C"/>
    <w:rsid w:val="00C56725"/>
    <w:rsid w:val="00C56A09"/>
    <w:rsid w:val="00C56B49"/>
    <w:rsid w:val="00C56EEE"/>
    <w:rsid w:val="00C5700A"/>
    <w:rsid w:val="00C576F5"/>
    <w:rsid w:val="00C577D3"/>
    <w:rsid w:val="00C60009"/>
    <w:rsid w:val="00C6017C"/>
    <w:rsid w:val="00C60CB3"/>
    <w:rsid w:val="00C61174"/>
    <w:rsid w:val="00C61581"/>
    <w:rsid w:val="00C617FA"/>
    <w:rsid w:val="00C61B50"/>
    <w:rsid w:val="00C61D83"/>
    <w:rsid w:val="00C62301"/>
    <w:rsid w:val="00C631FE"/>
    <w:rsid w:val="00C63305"/>
    <w:rsid w:val="00C6331B"/>
    <w:rsid w:val="00C63D63"/>
    <w:rsid w:val="00C6406B"/>
    <w:rsid w:val="00C648AC"/>
    <w:rsid w:val="00C64D7B"/>
    <w:rsid w:val="00C64E31"/>
    <w:rsid w:val="00C65179"/>
    <w:rsid w:val="00C6559A"/>
    <w:rsid w:val="00C65A43"/>
    <w:rsid w:val="00C65A8D"/>
    <w:rsid w:val="00C66401"/>
    <w:rsid w:val="00C670A8"/>
    <w:rsid w:val="00C67532"/>
    <w:rsid w:val="00C701BA"/>
    <w:rsid w:val="00C7027E"/>
    <w:rsid w:val="00C704F4"/>
    <w:rsid w:val="00C706FB"/>
    <w:rsid w:val="00C708BB"/>
    <w:rsid w:val="00C70AC8"/>
    <w:rsid w:val="00C70B66"/>
    <w:rsid w:val="00C71A08"/>
    <w:rsid w:val="00C71F85"/>
    <w:rsid w:val="00C7358E"/>
    <w:rsid w:val="00C74000"/>
    <w:rsid w:val="00C74982"/>
    <w:rsid w:val="00C74CAB"/>
    <w:rsid w:val="00C75A0C"/>
    <w:rsid w:val="00C75AA0"/>
    <w:rsid w:val="00C76211"/>
    <w:rsid w:val="00C77243"/>
    <w:rsid w:val="00C773FA"/>
    <w:rsid w:val="00C77B15"/>
    <w:rsid w:val="00C77DDB"/>
    <w:rsid w:val="00C803F9"/>
    <w:rsid w:val="00C80524"/>
    <w:rsid w:val="00C80805"/>
    <w:rsid w:val="00C80AD5"/>
    <w:rsid w:val="00C80AE3"/>
    <w:rsid w:val="00C80FDA"/>
    <w:rsid w:val="00C81281"/>
    <w:rsid w:val="00C8197A"/>
    <w:rsid w:val="00C81C74"/>
    <w:rsid w:val="00C82052"/>
    <w:rsid w:val="00C82166"/>
    <w:rsid w:val="00C82BBC"/>
    <w:rsid w:val="00C82E82"/>
    <w:rsid w:val="00C83212"/>
    <w:rsid w:val="00C8325B"/>
    <w:rsid w:val="00C835E8"/>
    <w:rsid w:val="00C835F9"/>
    <w:rsid w:val="00C839D0"/>
    <w:rsid w:val="00C843F9"/>
    <w:rsid w:val="00C853FC"/>
    <w:rsid w:val="00C85D90"/>
    <w:rsid w:val="00C860A0"/>
    <w:rsid w:val="00C86714"/>
    <w:rsid w:val="00C877BE"/>
    <w:rsid w:val="00C87BAB"/>
    <w:rsid w:val="00C87BFD"/>
    <w:rsid w:val="00C902DA"/>
    <w:rsid w:val="00C904B8"/>
    <w:rsid w:val="00C90835"/>
    <w:rsid w:val="00C90D31"/>
    <w:rsid w:val="00C91350"/>
    <w:rsid w:val="00C91A3B"/>
    <w:rsid w:val="00C91D47"/>
    <w:rsid w:val="00C925AB"/>
    <w:rsid w:val="00C928BE"/>
    <w:rsid w:val="00C931F2"/>
    <w:rsid w:val="00C938EB"/>
    <w:rsid w:val="00C9492E"/>
    <w:rsid w:val="00C94F1B"/>
    <w:rsid w:val="00C95C69"/>
    <w:rsid w:val="00C963BA"/>
    <w:rsid w:val="00C96A4E"/>
    <w:rsid w:val="00CA04B7"/>
    <w:rsid w:val="00CA05A9"/>
    <w:rsid w:val="00CA0613"/>
    <w:rsid w:val="00CA072E"/>
    <w:rsid w:val="00CA1704"/>
    <w:rsid w:val="00CA2597"/>
    <w:rsid w:val="00CA363A"/>
    <w:rsid w:val="00CA39E8"/>
    <w:rsid w:val="00CA3B39"/>
    <w:rsid w:val="00CA3B9D"/>
    <w:rsid w:val="00CA3E71"/>
    <w:rsid w:val="00CA423F"/>
    <w:rsid w:val="00CA45DC"/>
    <w:rsid w:val="00CA5009"/>
    <w:rsid w:val="00CA536B"/>
    <w:rsid w:val="00CA5884"/>
    <w:rsid w:val="00CA58FC"/>
    <w:rsid w:val="00CA5B8B"/>
    <w:rsid w:val="00CA5EC3"/>
    <w:rsid w:val="00CA61D0"/>
    <w:rsid w:val="00CA6F04"/>
    <w:rsid w:val="00CA754A"/>
    <w:rsid w:val="00CA75E6"/>
    <w:rsid w:val="00CA7D94"/>
    <w:rsid w:val="00CB0104"/>
    <w:rsid w:val="00CB04A9"/>
    <w:rsid w:val="00CB0BF0"/>
    <w:rsid w:val="00CB11B4"/>
    <w:rsid w:val="00CB12E9"/>
    <w:rsid w:val="00CB1311"/>
    <w:rsid w:val="00CB13C8"/>
    <w:rsid w:val="00CB1580"/>
    <w:rsid w:val="00CB2530"/>
    <w:rsid w:val="00CB2678"/>
    <w:rsid w:val="00CB2E3F"/>
    <w:rsid w:val="00CB33C2"/>
    <w:rsid w:val="00CB3B05"/>
    <w:rsid w:val="00CB3E46"/>
    <w:rsid w:val="00CB4529"/>
    <w:rsid w:val="00CB4AAE"/>
    <w:rsid w:val="00CB541A"/>
    <w:rsid w:val="00CB5CC0"/>
    <w:rsid w:val="00CB63B2"/>
    <w:rsid w:val="00CB674E"/>
    <w:rsid w:val="00CB6AF5"/>
    <w:rsid w:val="00CB6BD4"/>
    <w:rsid w:val="00CB6D75"/>
    <w:rsid w:val="00CB6FF0"/>
    <w:rsid w:val="00CB7241"/>
    <w:rsid w:val="00CB7846"/>
    <w:rsid w:val="00CB78CC"/>
    <w:rsid w:val="00CB7AF3"/>
    <w:rsid w:val="00CC0EB7"/>
    <w:rsid w:val="00CC1A35"/>
    <w:rsid w:val="00CC1E25"/>
    <w:rsid w:val="00CC1F38"/>
    <w:rsid w:val="00CC1FE2"/>
    <w:rsid w:val="00CC27B1"/>
    <w:rsid w:val="00CC295B"/>
    <w:rsid w:val="00CC3967"/>
    <w:rsid w:val="00CC48F4"/>
    <w:rsid w:val="00CC6D0A"/>
    <w:rsid w:val="00CC77CA"/>
    <w:rsid w:val="00CC7946"/>
    <w:rsid w:val="00CD0005"/>
    <w:rsid w:val="00CD0C64"/>
    <w:rsid w:val="00CD0F66"/>
    <w:rsid w:val="00CD23B3"/>
    <w:rsid w:val="00CD2924"/>
    <w:rsid w:val="00CD3054"/>
    <w:rsid w:val="00CD433F"/>
    <w:rsid w:val="00CD4672"/>
    <w:rsid w:val="00CD4B37"/>
    <w:rsid w:val="00CD4CAA"/>
    <w:rsid w:val="00CD4EBF"/>
    <w:rsid w:val="00CD4FA6"/>
    <w:rsid w:val="00CD54B9"/>
    <w:rsid w:val="00CD5594"/>
    <w:rsid w:val="00CD6898"/>
    <w:rsid w:val="00CD7542"/>
    <w:rsid w:val="00CE0834"/>
    <w:rsid w:val="00CE0DAB"/>
    <w:rsid w:val="00CE181B"/>
    <w:rsid w:val="00CE181D"/>
    <w:rsid w:val="00CE1DF9"/>
    <w:rsid w:val="00CE21E8"/>
    <w:rsid w:val="00CE21F7"/>
    <w:rsid w:val="00CE2553"/>
    <w:rsid w:val="00CE2E8A"/>
    <w:rsid w:val="00CE39DE"/>
    <w:rsid w:val="00CE404E"/>
    <w:rsid w:val="00CE41CD"/>
    <w:rsid w:val="00CE42FB"/>
    <w:rsid w:val="00CE4537"/>
    <w:rsid w:val="00CE4B26"/>
    <w:rsid w:val="00CE4E45"/>
    <w:rsid w:val="00CE555A"/>
    <w:rsid w:val="00CE5641"/>
    <w:rsid w:val="00CE5769"/>
    <w:rsid w:val="00CE7685"/>
    <w:rsid w:val="00CE7717"/>
    <w:rsid w:val="00CE7D30"/>
    <w:rsid w:val="00CF0A7C"/>
    <w:rsid w:val="00CF1001"/>
    <w:rsid w:val="00CF135C"/>
    <w:rsid w:val="00CF140B"/>
    <w:rsid w:val="00CF16C7"/>
    <w:rsid w:val="00CF1972"/>
    <w:rsid w:val="00CF2599"/>
    <w:rsid w:val="00CF27CA"/>
    <w:rsid w:val="00CF2DCF"/>
    <w:rsid w:val="00CF3708"/>
    <w:rsid w:val="00CF3756"/>
    <w:rsid w:val="00CF4A4A"/>
    <w:rsid w:val="00CF4B8C"/>
    <w:rsid w:val="00CF5669"/>
    <w:rsid w:val="00CF5FC0"/>
    <w:rsid w:val="00CF6090"/>
    <w:rsid w:val="00CF653B"/>
    <w:rsid w:val="00CF670B"/>
    <w:rsid w:val="00CF6B3B"/>
    <w:rsid w:val="00CF7A82"/>
    <w:rsid w:val="00D002C0"/>
    <w:rsid w:val="00D00566"/>
    <w:rsid w:val="00D006B8"/>
    <w:rsid w:val="00D009DA"/>
    <w:rsid w:val="00D00AA2"/>
    <w:rsid w:val="00D010E5"/>
    <w:rsid w:val="00D02BC3"/>
    <w:rsid w:val="00D02E97"/>
    <w:rsid w:val="00D039B8"/>
    <w:rsid w:val="00D04392"/>
    <w:rsid w:val="00D04E13"/>
    <w:rsid w:val="00D04F51"/>
    <w:rsid w:val="00D05C9D"/>
    <w:rsid w:val="00D05E28"/>
    <w:rsid w:val="00D061C3"/>
    <w:rsid w:val="00D06680"/>
    <w:rsid w:val="00D0672F"/>
    <w:rsid w:val="00D07F24"/>
    <w:rsid w:val="00D10593"/>
    <w:rsid w:val="00D108E9"/>
    <w:rsid w:val="00D11448"/>
    <w:rsid w:val="00D11781"/>
    <w:rsid w:val="00D11E48"/>
    <w:rsid w:val="00D1220F"/>
    <w:rsid w:val="00D12891"/>
    <w:rsid w:val="00D12E2F"/>
    <w:rsid w:val="00D13999"/>
    <w:rsid w:val="00D1462F"/>
    <w:rsid w:val="00D1521B"/>
    <w:rsid w:val="00D15ABF"/>
    <w:rsid w:val="00D17A1F"/>
    <w:rsid w:val="00D17B62"/>
    <w:rsid w:val="00D17DB1"/>
    <w:rsid w:val="00D17F4D"/>
    <w:rsid w:val="00D206D4"/>
    <w:rsid w:val="00D20B31"/>
    <w:rsid w:val="00D20F23"/>
    <w:rsid w:val="00D214BE"/>
    <w:rsid w:val="00D21C99"/>
    <w:rsid w:val="00D21FA0"/>
    <w:rsid w:val="00D224A7"/>
    <w:rsid w:val="00D22E72"/>
    <w:rsid w:val="00D231A6"/>
    <w:rsid w:val="00D2345D"/>
    <w:rsid w:val="00D236AB"/>
    <w:rsid w:val="00D236FD"/>
    <w:rsid w:val="00D23D08"/>
    <w:rsid w:val="00D23F7A"/>
    <w:rsid w:val="00D24841"/>
    <w:rsid w:val="00D2508C"/>
    <w:rsid w:val="00D25254"/>
    <w:rsid w:val="00D25C65"/>
    <w:rsid w:val="00D25D42"/>
    <w:rsid w:val="00D26A5F"/>
    <w:rsid w:val="00D26AB7"/>
    <w:rsid w:val="00D26FF1"/>
    <w:rsid w:val="00D27163"/>
    <w:rsid w:val="00D27D7E"/>
    <w:rsid w:val="00D3057F"/>
    <w:rsid w:val="00D311F5"/>
    <w:rsid w:val="00D31744"/>
    <w:rsid w:val="00D325AE"/>
    <w:rsid w:val="00D32637"/>
    <w:rsid w:val="00D32715"/>
    <w:rsid w:val="00D3277D"/>
    <w:rsid w:val="00D33048"/>
    <w:rsid w:val="00D330E0"/>
    <w:rsid w:val="00D33B87"/>
    <w:rsid w:val="00D3424C"/>
    <w:rsid w:val="00D34C59"/>
    <w:rsid w:val="00D34D3F"/>
    <w:rsid w:val="00D35094"/>
    <w:rsid w:val="00D3691C"/>
    <w:rsid w:val="00D37543"/>
    <w:rsid w:val="00D375CE"/>
    <w:rsid w:val="00D37A6C"/>
    <w:rsid w:val="00D37AE3"/>
    <w:rsid w:val="00D409D8"/>
    <w:rsid w:val="00D40AC4"/>
    <w:rsid w:val="00D40CFD"/>
    <w:rsid w:val="00D4118B"/>
    <w:rsid w:val="00D411FD"/>
    <w:rsid w:val="00D412E7"/>
    <w:rsid w:val="00D4152E"/>
    <w:rsid w:val="00D41AC4"/>
    <w:rsid w:val="00D41DBE"/>
    <w:rsid w:val="00D425BB"/>
    <w:rsid w:val="00D42C1A"/>
    <w:rsid w:val="00D42CA2"/>
    <w:rsid w:val="00D43D45"/>
    <w:rsid w:val="00D43D9D"/>
    <w:rsid w:val="00D44A68"/>
    <w:rsid w:val="00D45B7B"/>
    <w:rsid w:val="00D47A34"/>
    <w:rsid w:val="00D47EE6"/>
    <w:rsid w:val="00D505EF"/>
    <w:rsid w:val="00D50E41"/>
    <w:rsid w:val="00D51021"/>
    <w:rsid w:val="00D5114D"/>
    <w:rsid w:val="00D519C5"/>
    <w:rsid w:val="00D5286E"/>
    <w:rsid w:val="00D52ECA"/>
    <w:rsid w:val="00D536D8"/>
    <w:rsid w:val="00D53B85"/>
    <w:rsid w:val="00D53E6C"/>
    <w:rsid w:val="00D54353"/>
    <w:rsid w:val="00D5460A"/>
    <w:rsid w:val="00D54F8C"/>
    <w:rsid w:val="00D5558D"/>
    <w:rsid w:val="00D55876"/>
    <w:rsid w:val="00D55B4F"/>
    <w:rsid w:val="00D55F60"/>
    <w:rsid w:val="00D56A66"/>
    <w:rsid w:val="00D56B6F"/>
    <w:rsid w:val="00D56EA3"/>
    <w:rsid w:val="00D574DD"/>
    <w:rsid w:val="00D57A22"/>
    <w:rsid w:val="00D57C25"/>
    <w:rsid w:val="00D57D76"/>
    <w:rsid w:val="00D604B3"/>
    <w:rsid w:val="00D60CF1"/>
    <w:rsid w:val="00D60D0B"/>
    <w:rsid w:val="00D6181F"/>
    <w:rsid w:val="00D62AC6"/>
    <w:rsid w:val="00D62D86"/>
    <w:rsid w:val="00D6373E"/>
    <w:rsid w:val="00D63CF0"/>
    <w:rsid w:val="00D63D56"/>
    <w:rsid w:val="00D63FC7"/>
    <w:rsid w:val="00D64141"/>
    <w:rsid w:val="00D64181"/>
    <w:rsid w:val="00D64253"/>
    <w:rsid w:val="00D643FE"/>
    <w:rsid w:val="00D64497"/>
    <w:rsid w:val="00D64978"/>
    <w:rsid w:val="00D64D02"/>
    <w:rsid w:val="00D65863"/>
    <w:rsid w:val="00D659F2"/>
    <w:rsid w:val="00D6632B"/>
    <w:rsid w:val="00D66703"/>
    <w:rsid w:val="00D669EF"/>
    <w:rsid w:val="00D66C23"/>
    <w:rsid w:val="00D66F1A"/>
    <w:rsid w:val="00D67592"/>
    <w:rsid w:val="00D676C4"/>
    <w:rsid w:val="00D67CDD"/>
    <w:rsid w:val="00D70518"/>
    <w:rsid w:val="00D714F3"/>
    <w:rsid w:val="00D7166D"/>
    <w:rsid w:val="00D71A8D"/>
    <w:rsid w:val="00D722BC"/>
    <w:rsid w:val="00D72B80"/>
    <w:rsid w:val="00D72D47"/>
    <w:rsid w:val="00D730F3"/>
    <w:rsid w:val="00D73BB2"/>
    <w:rsid w:val="00D74105"/>
    <w:rsid w:val="00D745A4"/>
    <w:rsid w:val="00D7481D"/>
    <w:rsid w:val="00D75054"/>
    <w:rsid w:val="00D75154"/>
    <w:rsid w:val="00D75700"/>
    <w:rsid w:val="00D757FA"/>
    <w:rsid w:val="00D760A3"/>
    <w:rsid w:val="00D760C1"/>
    <w:rsid w:val="00D76B6A"/>
    <w:rsid w:val="00D771B2"/>
    <w:rsid w:val="00D774A5"/>
    <w:rsid w:val="00D77E8B"/>
    <w:rsid w:val="00D77F93"/>
    <w:rsid w:val="00D80238"/>
    <w:rsid w:val="00D80B4E"/>
    <w:rsid w:val="00D811F3"/>
    <w:rsid w:val="00D81A18"/>
    <w:rsid w:val="00D81CFA"/>
    <w:rsid w:val="00D827D1"/>
    <w:rsid w:val="00D8308F"/>
    <w:rsid w:val="00D83930"/>
    <w:rsid w:val="00D83EE9"/>
    <w:rsid w:val="00D83F12"/>
    <w:rsid w:val="00D8449A"/>
    <w:rsid w:val="00D84D95"/>
    <w:rsid w:val="00D84E02"/>
    <w:rsid w:val="00D85042"/>
    <w:rsid w:val="00D85E39"/>
    <w:rsid w:val="00D86148"/>
    <w:rsid w:val="00D868CB"/>
    <w:rsid w:val="00D872B0"/>
    <w:rsid w:val="00D9013E"/>
    <w:rsid w:val="00D90E62"/>
    <w:rsid w:val="00D91351"/>
    <w:rsid w:val="00D91505"/>
    <w:rsid w:val="00D9167B"/>
    <w:rsid w:val="00D91932"/>
    <w:rsid w:val="00D91D97"/>
    <w:rsid w:val="00D925AD"/>
    <w:rsid w:val="00D9298C"/>
    <w:rsid w:val="00D93001"/>
    <w:rsid w:val="00D934CF"/>
    <w:rsid w:val="00D9356F"/>
    <w:rsid w:val="00D9396D"/>
    <w:rsid w:val="00D939FC"/>
    <w:rsid w:val="00D93DC3"/>
    <w:rsid w:val="00D941A4"/>
    <w:rsid w:val="00D94D05"/>
    <w:rsid w:val="00D94E27"/>
    <w:rsid w:val="00D94FA6"/>
    <w:rsid w:val="00D95015"/>
    <w:rsid w:val="00D95421"/>
    <w:rsid w:val="00D957A6"/>
    <w:rsid w:val="00D964E6"/>
    <w:rsid w:val="00D97F02"/>
    <w:rsid w:val="00DA0250"/>
    <w:rsid w:val="00DA0438"/>
    <w:rsid w:val="00DA090A"/>
    <w:rsid w:val="00DA0CF5"/>
    <w:rsid w:val="00DA207B"/>
    <w:rsid w:val="00DA22BC"/>
    <w:rsid w:val="00DA2CE6"/>
    <w:rsid w:val="00DA2FB7"/>
    <w:rsid w:val="00DA3098"/>
    <w:rsid w:val="00DA30A2"/>
    <w:rsid w:val="00DA3AC4"/>
    <w:rsid w:val="00DA4092"/>
    <w:rsid w:val="00DA41CA"/>
    <w:rsid w:val="00DA4BB4"/>
    <w:rsid w:val="00DA515C"/>
    <w:rsid w:val="00DA5650"/>
    <w:rsid w:val="00DA6718"/>
    <w:rsid w:val="00DA6B74"/>
    <w:rsid w:val="00DA71B6"/>
    <w:rsid w:val="00DA7506"/>
    <w:rsid w:val="00DA7785"/>
    <w:rsid w:val="00DB049F"/>
    <w:rsid w:val="00DB0542"/>
    <w:rsid w:val="00DB0AED"/>
    <w:rsid w:val="00DB0BCD"/>
    <w:rsid w:val="00DB0D60"/>
    <w:rsid w:val="00DB0FE0"/>
    <w:rsid w:val="00DB1619"/>
    <w:rsid w:val="00DB1790"/>
    <w:rsid w:val="00DB18B2"/>
    <w:rsid w:val="00DB1900"/>
    <w:rsid w:val="00DB1B28"/>
    <w:rsid w:val="00DB1D43"/>
    <w:rsid w:val="00DB280E"/>
    <w:rsid w:val="00DB3050"/>
    <w:rsid w:val="00DB3463"/>
    <w:rsid w:val="00DB38DF"/>
    <w:rsid w:val="00DB3DD3"/>
    <w:rsid w:val="00DB4277"/>
    <w:rsid w:val="00DB4326"/>
    <w:rsid w:val="00DB528E"/>
    <w:rsid w:val="00DB570B"/>
    <w:rsid w:val="00DB661C"/>
    <w:rsid w:val="00DB6EAF"/>
    <w:rsid w:val="00DB705F"/>
    <w:rsid w:val="00DB783A"/>
    <w:rsid w:val="00DB78C4"/>
    <w:rsid w:val="00DC09C7"/>
    <w:rsid w:val="00DC170F"/>
    <w:rsid w:val="00DC1DB7"/>
    <w:rsid w:val="00DC2299"/>
    <w:rsid w:val="00DC3044"/>
    <w:rsid w:val="00DC377E"/>
    <w:rsid w:val="00DC3C49"/>
    <w:rsid w:val="00DC4869"/>
    <w:rsid w:val="00DC4AC7"/>
    <w:rsid w:val="00DC6EB4"/>
    <w:rsid w:val="00DC73B6"/>
    <w:rsid w:val="00DC7DE9"/>
    <w:rsid w:val="00DC7EEB"/>
    <w:rsid w:val="00DC7F14"/>
    <w:rsid w:val="00DD0EBD"/>
    <w:rsid w:val="00DD0FE4"/>
    <w:rsid w:val="00DD2245"/>
    <w:rsid w:val="00DD26D2"/>
    <w:rsid w:val="00DD281B"/>
    <w:rsid w:val="00DD2C14"/>
    <w:rsid w:val="00DD3BEB"/>
    <w:rsid w:val="00DD4CF8"/>
    <w:rsid w:val="00DD551F"/>
    <w:rsid w:val="00DD676D"/>
    <w:rsid w:val="00DD6AF2"/>
    <w:rsid w:val="00DE0768"/>
    <w:rsid w:val="00DE1AD5"/>
    <w:rsid w:val="00DE1C28"/>
    <w:rsid w:val="00DE296C"/>
    <w:rsid w:val="00DE3AF2"/>
    <w:rsid w:val="00DE3BF3"/>
    <w:rsid w:val="00DE3D4B"/>
    <w:rsid w:val="00DE3F4E"/>
    <w:rsid w:val="00DE5027"/>
    <w:rsid w:val="00DE573E"/>
    <w:rsid w:val="00DE5DC1"/>
    <w:rsid w:val="00DE5FEB"/>
    <w:rsid w:val="00DE65EC"/>
    <w:rsid w:val="00DE7583"/>
    <w:rsid w:val="00DE75E6"/>
    <w:rsid w:val="00DE7A54"/>
    <w:rsid w:val="00DE7DA3"/>
    <w:rsid w:val="00DF11A2"/>
    <w:rsid w:val="00DF11B1"/>
    <w:rsid w:val="00DF141E"/>
    <w:rsid w:val="00DF151A"/>
    <w:rsid w:val="00DF1C80"/>
    <w:rsid w:val="00DF2540"/>
    <w:rsid w:val="00DF25CD"/>
    <w:rsid w:val="00DF26C6"/>
    <w:rsid w:val="00DF28A5"/>
    <w:rsid w:val="00DF2B5C"/>
    <w:rsid w:val="00DF2C43"/>
    <w:rsid w:val="00DF2C68"/>
    <w:rsid w:val="00DF2E5F"/>
    <w:rsid w:val="00DF399C"/>
    <w:rsid w:val="00DF3AF5"/>
    <w:rsid w:val="00DF3FF9"/>
    <w:rsid w:val="00DF4B49"/>
    <w:rsid w:val="00DF4B6B"/>
    <w:rsid w:val="00DF56E8"/>
    <w:rsid w:val="00DF594F"/>
    <w:rsid w:val="00DF595A"/>
    <w:rsid w:val="00DF6224"/>
    <w:rsid w:val="00DF64FB"/>
    <w:rsid w:val="00DF6A5F"/>
    <w:rsid w:val="00DF7022"/>
    <w:rsid w:val="00DF704B"/>
    <w:rsid w:val="00DF7768"/>
    <w:rsid w:val="00E003E8"/>
    <w:rsid w:val="00E012D0"/>
    <w:rsid w:val="00E01DD4"/>
    <w:rsid w:val="00E01F41"/>
    <w:rsid w:val="00E021F5"/>
    <w:rsid w:val="00E02A33"/>
    <w:rsid w:val="00E0434B"/>
    <w:rsid w:val="00E044E6"/>
    <w:rsid w:val="00E04660"/>
    <w:rsid w:val="00E0479A"/>
    <w:rsid w:val="00E050DD"/>
    <w:rsid w:val="00E0552F"/>
    <w:rsid w:val="00E05728"/>
    <w:rsid w:val="00E0596D"/>
    <w:rsid w:val="00E06419"/>
    <w:rsid w:val="00E06D3D"/>
    <w:rsid w:val="00E06DE0"/>
    <w:rsid w:val="00E0713C"/>
    <w:rsid w:val="00E071C5"/>
    <w:rsid w:val="00E07B7D"/>
    <w:rsid w:val="00E10380"/>
    <w:rsid w:val="00E107AE"/>
    <w:rsid w:val="00E11E8C"/>
    <w:rsid w:val="00E11F02"/>
    <w:rsid w:val="00E12796"/>
    <w:rsid w:val="00E12CA7"/>
    <w:rsid w:val="00E13091"/>
    <w:rsid w:val="00E1313F"/>
    <w:rsid w:val="00E13693"/>
    <w:rsid w:val="00E14945"/>
    <w:rsid w:val="00E14E84"/>
    <w:rsid w:val="00E14EDD"/>
    <w:rsid w:val="00E16372"/>
    <w:rsid w:val="00E169AD"/>
    <w:rsid w:val="00E16F7B"/>
    <w:rsid w:val="00E175C3"/>
    <w:rsid w:val="00E20AE6"/>
    <w:rsid w:val="00E21F36"/>
    <w:rsid w:val="00E224CA"/>
    <w:rsid w:val="00E2269C"/>
    <w:rsid w:val="00E226FA"/>
    <w:rsid w:val="00E229A5"/>
    <w:rsid w:val="00E22AB1"/>
    <w:rsid w:val="00E22D66"/>
    <w:rsid w:val="00E233CB"/>
    <w:rsid w:val="00E236C0"/>
    <w:rsid w:val="00E23D03"/>
    <w:rsid w:val="00E24CD4"/>
    <w:rsid w:val="00E24D1E"/>
    <w:rsid w:val="00E24F1B"/>
    <w:rsid w:val="00E25D98"/>
    <w:rsid w:val="00E2612B"/>
    <w:rsid w:val="00E26696"/>
    <w:rsid w:val="00E26D12"/>
    <w:rsid w:val="00E26F54"/>
    <w:rsid w:val="00E2757A"/>
    <w:rsid w:val="00E27767"/>
    <w:rsid w:val="00E278EE"/>
    <w:rsid w:val="00E27A26"/>
    <w:rsid w:val="00E27ADF"/>
    <w:rsid w:val="00E27CC8"/>
    <w:rsid w:val="00E27E9D"/>
    <w:rsid w:val="00E30249"/>
    <w:rsid w:val="00E303D7"/>
    <w:rsid w:val="00E30895"/>
    <w:rsid w:val="00E32040"/>
    <w:rsid w:val="00E322EF"/>
    <w:rsid w:val="00E32A43"/>
    <w:rsid w:val="00E32A94"/>
    <w:rsid w:val="00E332B9"/>
    <w:rsid w:val="00E333C5"/>
    <w:rsid w:val="00E33552"/>
    <w:rsid w:val="00E3387D"/>
    <w:rsid w:val="00E33CF9"/>
    <w:rsid w:val="00E347F0"/>
    <w:rsid w:val="00E352CF"/>
    <w:rsid w:val="00E355C2"/>
    <w:rsid w:val="00E3582A"/>
    <w:rsid w:val="00E360ED"/>
    <w:rsid w:val="00E361FF"/>
    <w:rsid w:val="00E366A2"/>
    <w:rsid w:val="00E36F8C"/>
    <w:rsid w:val="00E37027"/>
    <w:rsid w:val="00E375A9"/>
    <w:rsid w:val="00E379C9"/>
    <w:rsid w:val="00E4011E"/>
    <w:rsid w:val="00E4167C"/>
    <w:rsid w:val="00E41D0A"/>
    <w:rsid w:val="00E42018"/>
    <w:rsid w:val="00E42611"/>
    <w:rsid w:val="00E42D6F"/>
    <w:rsid w:val="00E435FF"/>
    <w:rsid w:val="00E438F5"/>
    <w:rsid w:val="00E43DE9"/>
    <w:rsid w:val="00E43F24"/>
    <w:rsid w:val="00E443DD"/>
    <w:rsid w:val="00E447A9"/>
    <w:rsid w:val="00E44BF2"/>
    <w:rsid w:val="00E44EAA"/>
    <w:rsid w:val="00E46472"/>
    <w:rsid w:val="00E46D31"/>
    <w:rsid w:val="00E46D92"/>
    <w:rsid w:val="00E479A8"/>
    <w:rsid w:val="00E5061A"/>
    <w:rsid w:val="00E5088E"/>
    <w:rsid w:val="00E512DB"/>
    <w:rsid w:val="00E51E42"/>
    <w:rsid w:val="00E52035"/>
    <w:rsid w:val="00E524EE"/>
    <w:rsid w:val="00E52DA1"/>
    <w:rsid w:val="00E52FA2"/>
    <w:rsid w:val="00E53085"/>
    <w:rsid w:val="00E53271"/>
    <w:rsid w:val="00E53495"/>
    <w:rsid w:val="00E538A9"/>
    <w:rsid w:val="00E53ACC"/>
    <w:rsid w:val="00E53D07"/>
    <w:rsid w:val="00E542A7"/>
    <w:rsid w:val="00E5442C"/>
    <w:rsid w:val="00E5452F"/>
    <w:rsid w:val="00E54DE9"/>
    <w:rsid w:val="00E55044"/>
    <w:rsid w:val="00E56C5E"/>
    <w:rsid w:val="00E573DC"/>
    <w:rsid w:val="00E57A2C"/>
    <w:rsid w:val="00E608B4"/>
    <w:rsid w:val="00E60E30"/>
    <w:rsid w:val="00E61068"/>
    <w:rsid w:val="00E61D32"/>
    <w:rsid w:val="00E62318"/>
    <w:rsid w:val="00E623D2"/>
    <w:rsid w:val="00E624A8"/>
    <w:rsid w:val="00E62616"/>
    <w:rsid w:val="00E63546"/>
    <w:rsid w:val="00E6392C"/>
    <w:rsid w:val="00E643CE"/>
    <w:rsid w:val="00E644E8"/>
    <w:rsid w:val="00E655EF"/>
    <w:rsid w:val="00E65718"/>
    <w:rsid w:val="00E6605E"/>
    <w:rsid w:val="00E6651B"/>
    <w:rsid w:val="00E66B1C"/>
    <w:rsid w:val="00E6744D"/>
    <w:rsid w:val="00E70143"/>
    <w:rsid w:val="00E711A8"/>
    <w:rsid w:val="00E71279"/>
    <w:rsid w:val="00E713B7"/>
    <w:rsid w:val="00E71875"/>
    <w:rsid w:val="00E71A65"/>
    <w:rsid w:val="00E71E69"/>
    <w:rsid w:val="00E71FE8"/>
    <w:rsid w:val="00E72131"/>
    <w:rsid w:val="00E73DBD"/>
    <w:rsid w:val="00E73E9F"/>
    <w:rsid w:val="00E743CC"/>
    <w:rsid w:val="00E74BEA"/>
    <w:rsid w:val="00E74E6D"/>
    <w:rsid w:val="00E75865"/>
    <w:rsid w:val="00E75B31"/>
    <w:rsid w:val="00E75FD5"/>
    <w:rsid w:val="00E764B3"/>
    <w:rsid w:val="00E7685F"/>
    <w:rsid w:val="00E77682"/>
    <w:rsid w:val="00E77FC7"/>
    <w:rsid w:val="00E80A7F"/>
    <w:rsid w:val="00E81D20"/>
    <w:rsid w:val="00E827B8"/>
    <w:rsid w:val="00E83189"/>
    <w:rsid w:val="00E8323E"/>
    <w:rsid w:val="00E83481"/>
    <w:rsid w:val="00E834D5"/>
    <w:rsid w:val="00E83927"/>
    <w:rsid w:val="00E8398F"/>
    <w:rsid w:val="00E839C2"/>
    <w:rsid w:val="00E83A1F"/>
    <w:rsid w:val="00E840D2"/>
    <w:rsid w:val="00E84BFA"/>
    <w:rsid w:val="00E84C3A"/>
    <w:rsid w:val="00E853E1"/>
    <w:rsid w:val="00E85536"/>
    <w:rsid w:val="00E856A7"/>
    <w:rsid w:val="00E8578C"/>
    <w:rsid w:val="00E85F9E"/>
    <w:rsid w:val="00E86D46"/>
    <w:rsid w:val="00E86DE7"/>
    <w:rsid w:val="00E86ED7"/>
    <w:rsid w:val="00E87DB4"/>
    <w:rsid w:val="00E87F14"/>
    <w:rsid w:val="00E9001A"/>
    <w:rsid w:val="00E90071"/>
    <w:rsid w:val="00E904AD"/>
    <w:rsid w:val="00E9184A"/>
    <w:rsid w:val="00E91945"/>
    <w:rsid w:val="00E9237F"/>
    <w:rsid w:val="00E929EE"/>
    <w:rsid w:val="00E92D0C"/>
    <w:rsid w:val="00E941EA"/>
    <w:rsid w:val="00E94415"/>
    <w:rsid w:val="00E944B8"/>
    <w:rsid w:val="00E952E1"/>
    <w:rsid w:val="00E9540C"/>
    <w:rsid w:val="00E958D9"/>
    <w:rsid w:val="00E959EA"/>
    <w:rsid w:val="00E95AF8"/>
    <w:rsid w:val="00E95DE7"/>
    <w:rsid w:val="00E963A6"/>
    <w:rsid w:val="00E969BE"/>
    <w:rsid w:val="00E96CC2"/>
    <w:rsid w:val="00E973B6"/>
    <w:rsid w:val="00EA056B"/>
    <w:rsid w:val="00EA061A"/>
    <w:rsid w:val="00EA0EE8"/>
    <w:rsid w:val="00EA15AB"/>
    <w:rsid w:val="00EA2688"/>
    <w:rsid w:val="00EA29E5"/>
    <w:rsid w:val="00EA2D53"/>
    <w:rsid w:val="00EA3AA3"/>
    <w:rsid w:val="00EA3D4F"/>
    <w:rsid w:val="00EA3E6C"/>
    <w:rsid w:val="00EA4B8E"/>
    <w:rsid w:val="00EA51CF"/>
    <w:rsid w:val="00EA6827"/>
    <w:rsid w:val="00EA6AB1"/>
    <w:rsid w:val="00EA7C5D"/>
    <w:rsid w:val="00EA7CD6"/>
    <w:rsid w:val="00EA7F22"/>
    <w:rsid w:val="00EB00D3"/>
    <w:rsid w:val="00EB022A"/>
    <w:rsid w:val="00EB04C2"/>
    <w:rsid w:val="00EB05AE"/>
    <w:rsid w:val="00EB06B8"/>
    <w:rsid w:val="00EB08FB"/>
    <w:rsid w:val="00EB0B7C"/>
    <w:rsid w:val="00EB155D"/>
    <w:rsid w:val="00EB1A53"/>
    <w:rsid w:val="00EB1E8D"/>
    <w:rsid w:val="00EB2182"/>
    <w:rsid w:val="00EB21F5"/>
    <w:rsid w:val="00EB22DE"/>
    <w:rsid w:val="00EB2EB4"/>
    <w:rsid w:val="00EB2FF2"/>
    <w:rsid w:val="00EB3401"/>
    <w:rsid w:val="00EB34FA"/>
    <w:rsid w:val="00EB427C"/>
    <w:rsid w:val="00EB43E5"/>
    <w:rsid w:val="00EB467E"/>
    <w:rsid w:val="00EB494A"/>
    <w:rsid w:val="00EB5592"/>
    <w:rsid w:val="00EB5714"/>
    <w:rsid w:val="00EB5CE2"/>
    <w:rsid w:val="00EB632B"/>
    <w:rsid w:val="00EB644F"/>
    <w:rsid w:val="00EB65CD"/>
    <w:rsid w:val="00EB664D"/>
    <w:rsid w:val="00EB6A11"/>
    <w:rsid w:val="00EB7169"/>
    <w:rsid w:val="00EB74E5"/>
    <w:rsid w:val="00EB776B"/>
    <w:rsid w:val="00EB7A1E"/>
    <w:rsid w:val="00EB7AFC"/>
    <w:rsid w:val="00EB7BC4"/>
    <w:rsid w:val="00EB7E7A"/>
    <w:rsid w:val="00EC0427"/>
    <w:rsid w:val="00EC046F"/>
    <w:rsid w:val="00EC0BD7"/>
    <w:rsid w:val="00EC1127"/>
    <w:rsid w:val="00EC1135"/>
    <w:rsid w:val="00EC15D5"/>
    <w:rsid w:val="00EC1D6A"/>
    <w:rsid w:val="00EC1E2B"/>
    <w:rsid w:val="00EC2335"/>
    <w:rsid w:val="00EC28A2"/>
    <w:rsid w:val="00EC3190"/>
    <w:rsid w:val="00EC3959"/>
    <w:rsid w:val="00EC3A66"/>
    <w:rsid w:val="00EC3C23"/>
    <w:rsid w:val="00EC44FA"/>
    <w:rsid w:val="00EC4D82"/>
    <w:rsid w:val="00EC4F2C"/>
    <w:rsid w:val="00EC5CC5"/>
    <w:rsid w:val="00EC5E4C"/>
    <w:rsid w:val="00EC6C62"/>
    <w:rsid w:val="00EC6D7B"/>
    <w:rsid w:val="00EC71E3"/>
    <w:rsid w:val="00EC7D60"/>
    <w:rsid w:val="00EC7F51"/>
    <w:rsid w:val="00ED0858"/>
    <w:rsid w:val="00ED0B87"/>
    <w:rsid w:val="00ED0FB8"/>
    <w:rsid w:val="00ED152C"/>
    <w:rsid w:val="00ED1FC8"/>
    <w:rsid w:val="00ED3470"/>
    <w:rsid w:val="00ED40A6"/>
    <w:rsid w:val="00ED4F74"/>
    <w:rsid w:val="00ED516C"/>
    <w:rsid w:val="00ED54CA"/>
    <w:rsid w:val="00ED5526"/>
    <w:rsid w:val="00ED57C7"/>
    <w:rsid w:val="00ED61B5"/>
    <w:rsid w:val="00ED621F"/>
    <w:rsid w:val="00ED67F2"/>
    <w:rsid w:val="00ED6966"/>
    <w:rsid w:val="00ED7657"/>
    <w:rsid w:val="00ED7746"/>
    <w:rsid w:val="00ED7B74"/>
    <w:rsid w:val="00ED7C6B"/>
    <w:rsid w:val="00ED7E4B"/>
    <w:rsid w:val="00EE0D02"/>
    <w:rsid w:val="00EE0E0E"/>
    <w:rsid w:val="00EE12F3"/>
    <w:rsid w:val="00EE21C1"/>
    <w:rsid w:val="00EE22D0"/>
    <w:rsid w:val="00EE2466"/>
    <w:rsid w:val="00EE2A38"/>
    <w:rsid w:val="00EE32CB"/>
    <w:rsid w:val="00EE4DA7"/>
    <w:rsid w:val="00EE4E3B"/>
    <w:rsid w:val="00EE4E80"/>
    <w:rsid w:val="00EE5865"/>
    <w:rsid w:val="00EE5DA2"/>
    <w:rsid w:val="00EE60B0"/>
    <w:rsid w:val="00EE632F"/>
    <w:rsid w:val="00EE7AF4"/>
    <w:rsid w:val="00EE7E8B"/>
    <w:rsid w:val="00EF03C4"/>
    <w:rsid w:val="00EF0561"/>
    <w:rsid w:val="00EF1006"/>
    <w:rsid w:val="00EF1034"/>
    <w:rsid w:val="00EF1096"/>
    <w:rsid w:val="00EF1605"/>
    <w:rsid w:val="00EF2182"/>
    <w:rsid w:val="00EF2608"/>
    <w:rsid w:val="00EF2854"/>
    <w:rsid w:val="00EF2CA4"/>
    <w:rsid w:val="00EF2E78"/>
    <w:rsid w:val="00EF2E9D"/>
    <w:rsid w:val="00EF3323"/>
    <w:rsid w:val="00EF348B"/>
    <w:rsid w:val="00EF3A24"/>
    <w:rsid w:val="00EF416D"/>
    <w:rsid w:val="00EF455C"/>
    <w:rsid w:val="00EF468C"/>
    <w:rsid w:val="00EF4AC5"/>
    <w:rsid w:val="00EF55DE"/>
    <w:rsid w:val="00EF6254"/>
    <w:rsid w:val="00EF71AE"/>
    <w:rsid w:val="00EF7266"/>
    <w:rsid w:val="00EF7444"/>
    <w:rsid w:val="00EF7FF8"/>
    <w:rsid w:val="00F003C7"/>
    <w:rsid w:val="00F0065B"/>
    <w:rsid w:val="00F00938"/>
    <w:rsid w:val="00F00F03"/>
    <w:rsid w:val="00F01536"/>
    <w:rsid w:val="00F01852"/>
    <w:rsid w:val="00F01B32"/>
    <w:rsid w:val="00F01E16"/>
    <w:rsid w:val="00F01EFB"/>
    <w:rsid w:val="00F01F99"/>
    <w:rsid w:val="00F01FAA"/>
    <w:rsid w:val="00F0238E"/>
    <w:rsid w:val="00F029C0"/>
    <w:rsid w:val="00F02F3E"/>
    <w:rsid w:val="00F034B0"/>
    <w:rsid w:val="00F03ADA"/>
    <w:rsid w:val="00F03B45"/>
    <w:rsid w:val="00F04544"/>
    <w:rsid w:val="00F052D2"/>
    <w:rsid w:val="00F0537C"/>
    <w:rsid w:val="00F05A43"/>
    <w:rsid w:val="00F05C57"/>
    <w:rsid w:val="00F06ED7"/>
    <w:rsid w:val="00F07048"/>
    <w:rsid w:val="00F074BD"/>
    <w:rsid w:val="00F07A4A"/>
    <w:rsid w:val="00F1040B"/>
    <w:rsid w:val="00F1056E"/>
    <w:rsid w:val="00F10D4A"/>
    <w:rsid w:val="00F11128"/>
    <w:rsid w:val="00F11421"/>
    <w:rsid w:val="00F11A10"/>
    <w:rsid w:val="00F11DAF"/>
    <w:rsid w:val="00F12359"/>
    <w:rsid w:val="00F1260E"/>
    <w:rsid w:val="00F12749"/>
    <w:rsid w:val="00F12A2F"/>
    <w:rsid w:val="00F12CF4"/>
    <w:rsid w:val="00F13C5B"/>
    <w:rsid w:val="00F13E6F"/>
    <w:rsid w:val="00F144A6"/>
    <w:rsid w:val="00F1542D"/>
    <w:rsid w:val="00F15B08"/>
    <w:rsid w:val="00F15BAF"/>
    <w:rsid w:val="00F167D3"/>
    <w:rsid w:val="00F16A36"/>
    <w:rsid w:val="00F16E74"/>
    <w:rsid w:val="00F17313"/>
    <w:rsid w:val="00F17979"/>
    <w:rsid w:val="00F17BEB"/>
    <w:rsid w:val="00F20396"/>
    <w:rsid w:val="00F207D7"/>
    <w:rsid w:val="00F20904"/>
    <w:rsid w:val="00F2096B"/>
    <w:rsid w:val="00F20997"/>
    <w:rsid w:val="00F2101C"/>
    <w:rsid w:val="00F213D6"/>
    <w:rsid w:val="00F218B3"/>
    <w:rsid w:val="00F2239D"/>
    <w:rsid w:val="00F2242C"/>
    <w:rsid w:val="00F2250F"/>
    <w:rsid w:val="00F225B0"/>
    <w:rsid w:val="00F22FC1"/>
    <w:rsid w:val="00F23AC0"/>
    <w:rsid w:val="00F24283"/>
    <w:rsid w:val="00F24916"/>
    <w:rsid w:val="00F277C4"/>
    <w:rsid w:val="00F27C2C"/>
    <w:rsid w:val="00F27DEF"/>
    <w:rsid w:val="00F30292"/>
    <w:rsid w:val="00F30658"/>
    <w:rsid w:val="00F30B1A"/>
    <w:rsid w:val="00F31A11"/>
    <w:rsid w:val="00F31CAC"/>
    <w:rsid w:val="00F31D2C"/>
    <w:rsid w:val="00F31EE6"/>
    <w:rsid w:val="00F3246C"/>
    <w:rsid w:val="00F32979"/>
    <w:rsid w:val="00F33474"/>
    <w:rsid w:val="00F334BD"/>
    <w:rsid w:val="00F33712"/>
    <w:rsid w:val="00F3383E"/>
    <w:rsid w:val="00F340CF"/>
    <w:rsid w:val="00F34575"/>
    <w:rsid w:val="00F35288"/>
    <w:rsid w:val="00F35759"/>
    <w:rsid w:val="00F36BBA"/>
    <w:rsid w:val="00F36E79"/>
    <w:rsid w:val="00F372BE"/>
    <w:rsid w:val="00F3744A"/>
    <w:rsid w:val="00F37627"/>
    <w:rsid w:val="00F37F26"/>
    <w:rsid w:val="00F400E2"/>
    <w:rsid w:val="00F40372"/>
    <w:rsid w:val="00F40673"/>
    <w:rsid w:val="00F41BD6"/>
    <w:rsid w:val="00F42148"/>
    <w:rsid w:val="00F425F5"/>
    <w:rsid w:val="00F42A78"/>
    <w:rsid w:val="00F42E65"/>
    <w:rsid w:val="00F43063"/>
    <w:rsid w:val="00F432AB"/>
    <w:rsid w:val="00F4331D"/>
    <w:rsid w:val="00F435BD"/>
    <w:rsid w:val="00F439F7"/>
    <w:rsid w:val="00F43AC3"/>
    <w:rsid w:val="00F43D13"/>
    <w:rsid w:val="00F44978"/>
    <w:rsid w:val="00F44A1E"/>
    <w:rsid w:val="00F44B22"/>
    <w:rsid w:val="00F45012"/>
    <w:rsid w:val="00F450B0"/>
    <w:rsid w:val="00F45F8A"/>
    <w:rsid w:val="00F45FC0"/>
    <w:rsid w:val="00F46270"/>
    <w:rsid w:val="00F477A4"/>
    <w:rsid w:val="00F507B0"/>
    <w:rsid w:val="00F512CE"/>
    <w:rsid w:val="00F51304"/>
    <w:rsid w:val="00F51E5C"/>
    <w:rsid w:val="00F51F1F"/>
    <w:rsid w:val="00F52B97"/>
    <w:rsid w:val="00F52F07"/>
    <w:rsid w:val="00F5312F"/>
    <w:rsid w:val="00F53D67"/>
    <w:rsid w:val="00F5468C"/>
    <w:rsid w:val="00F552E8"/>
    <w:rsid w:val="00F55451"/>
    <w:rsid w:val="00F55B93"/>
    <w:rsid w:val="00F55D11"/>
    <w:rsid w:val="00F56674"/>
    <w:rsid w:val="00F56C47"/>
    <w:rsid w:val="00F57738"/>
    <w:rsid w:val="00F57A9E"/>
    <w:rsid w:val="00F6071F"/>
    <w:rsid w:val="00F609BE"/>
    <w:rsid w:val="00F60B04"/>
    <w:rsid w:val="00F60C95"/>
    <w:rsid w:val="00F61E35"/>
    <w:rsid w:val="00F61E9E"/>
    <w:rsid w:val="00F62597"/>
    <w:rsid w:val="00F6272F"/>
    <w:rsid w:val="00F628A2"/>
    <w:rsid w:val="00F62DEF"/>
    <w:rsid w:val="00F62F17"/>
    <w:rsid w:val="00F62F34"/>
    <w:rsid w:val="00F63247"/>
    <w:rsid w:val="00F63567"/>
    <w:rsid w:val="00F63777"/>
    <w:rsid w:val="00F642BA"/>
    <w:rsid w:val="00F644F8"/>
    <w:rsid w:val="00F648AD"/>
    <w:rsid w:val="00F64993"/>
    <w:rsid w:val="00F64B3A"/>
    <w:rsid w:val="00F64C4C"/>
    <w:rsid w:val="00F64FF2"/>
    <w:rsid w:val="00F650CE"/>
    <w:rsid w:val="00F6576F"/>
    <w:rsid w:val="00F659D4"/>
    <w:rsid w:val="00F65C1E"/>
    <w:rsid w:val="00F65C84"/>
    <w:rsid w:val="00F65D33"/>
    <w:rsid w:val="00F65E68"/>
    <w:rsid w:val="00F65F46"/>
    <w:rsid w:val="00F66010"/>
    <w:rsid w:val="00F66969"/>
    <w:rsid w:val="00F671E8"/>
    <w:rsid w:val="00F7049A"/>
    <w:rsid w:val="00F705DE"/>
    <w:rsid w:val="00F7062F"/>
    <w:rsid w:val="00F70CB5"/>
    <w:rsid w:val="00F711D0"/>
    <w:rsid w:val="00F711E8"/>
    <w:rsid w:val="00F725D5"/>
    <w:rsid w:val="00F733D3"/>
    <w:rsid w:val="00F746AB"/>
    <w:rsid w:val="00F76C4B"/>
    <w:rsid w:val="00F770DB"/>
    <w:rsid w:val="00F77BD2"/>
    <w:rsid w:val="00F80858"/>
    <w:rsid w:val="00F80D16"/>
    <w:rsid w:val="00F80D41"/>
    <w:rsid w:val="00F8173C"/>
    <w:rsid w:val="00F81D85"/>
    <w:rsid w:val="00F823D8"/>
    <w:rsid w:val="00F82E38"/>
    <w:rsid w:val="00F8341A"/>
    <w:rsid w:val="00F83816"/>
    <w:rsid w:val="00F84080"/>
    <w:rsid w:val="00F84B89"/>
    <w:rsid w:val="00F84C95"/>
    <w:rsid w:val="00F8523B"/>
    <w:rsid w:val="00F87795"/>
    <w:rsid w:val="00F87921"/>
    <w:rsid w:val="00F87C20"/>
    <w:rsid w:val="00F87F33"/>
    <w:rsid w:val="00F9023C"/>
    <w:rsid w:val="00F90367"/>
    <w:rsid w:val="00F906D9"/>
    <w:rsid w:val="00F911DB"/>
    <w:rsid w:val="00F91590"/>
    <w:rsid w:val="00F924AF"/>
    <w:rsid w:val="00F925FE"/>
    <w:rsid w:val="00F92A14"/>
    <w:rsid w:val="00F932BB"/>
    <w:rsid w:val="00F937FA"/>
    <w:rsid w:val="00F93814"/>
    <w:rsid w:val="00F93930"/>
    <w:rsid w:val="00F944DC"/>
    <w:rsid w:val="00F94869"/>
    <w:rsid w:val="00F948CC"/>
    <w:rsid w:val="00F953B7"/>
    <w:rsid w:val="00F961EB"/>
    <w:rsid w:val="00F9647A"/>
    <w:rsid w:val="00F976C5"/>
    <w:rsid w:val="00F97A99"/>
    <w:rsid w:val="00F97BF2"/>
    <w:rsid w:val="00FA0B89"/>
    <w:rsid w:val="00FA1282"/>
    <w:rsid w:val="00FA13C0"/>
    <w:rsid w:val="00FA1AE3"/>
    <w:rsid w:val="00FA22A4"/>
    <w:rsid w:val="00FA37CE"/>
    <w:rsid w:val="00FA3C2D"/>
    <w:rsid w:val="00FA4666"/>
    <w:rsid w:val="00FA47AC"/>
    <w:rsid w:val="00FA484E"/>
    <w:rsid w:val="00FA4C9C"/>
    <w:rsid w:val="00FA4EF8"/>
    <w:rsid w:val="00FA5433"/>
    <w:rsid w:val="00FA608B"/>
    <w:rsid w:val="00FA7CF0"/>
    <w:rsid w:val="00FA7D64"/>
    <w:rsid w:val="00FA7E99"/>
    <w:rsid w:val="00FB02CE"/>
    <w:rsid w:val="00FB0BC1"/>
    <w:rsid w:val="00FB13A7"/>
    <w:rsid w:val="00FB185F"/>
    <w:rsid w:val="00FB18A7"/>
    <w:rsid w:val="00FB19D4"/>
    <w:rsid w:val="00FB2AB3"/>
    <w:rsid w:val="00FB38CD"/>
    <w:rsid w:val="00FB4590"/>
    <w:rsid w:val="00FB4601"/>
    <w:rsid w:val="00FB4974"/>
    <w:rsid w:val="00FB4B47"/>
    <w:rsid w:val="00FB560F"/>
    <w:rsid w:val="00FB6BDD"/>
    <w:rsid w:val="00FB6C0F"/>
    <w:rsid w:val="00FB74E1"/>
    <w:rsid w:val="00FB75C0"/>
    <w:rsid w:val="00FB77C0"/>
    <w:rsid w:val="00FB7AA8"/>
    <w:rsid w:val="00FB7AC3"/>
    <w:rsid w:val="00FB7C4C"/>
    <w:rsid w:val="00FB7CFF"/>
    <w:rsid w:val="00FB7E46"/>
    <w:rsid w:val="00FC1B6D"/>
    <w:rsid w:val="00FC331E"/>
    <w:rsid w:val="00FC3458"/>
    <w:rsid w:val="00FC345C"/>
    <w:rsid w:val="00FC36C7"/>
    <w:rsid w:val="00FC3FC5"/>
    <w:rsid w:val="00FC40D0"/>
    <w:rsid w:val="00FC46D8"/>
    <w:rsid w:val="00FC47A5"/>
    <w:rsid w:val="00FC48C3"/>
    <w:rsid w:val="00FC4B56"/>
    <w:rsid w:val="00FC572B"/>
    <w:rsid w:val="00FC5EF5"/>
    <w:rsid w:val="00FC6759"/>
    <w:rsid w:val="00FC6AB9"/>
    <w:rsid w:val="00FC6EF4"/>
    <w:rsid w:val="00FC70B7"/>
    <w:rsid w:val="00FC76FF"/>
    <w:rsid w:val="00FC7A5B"/>
    <w:rsid w:val="00FD047F"/>
    <w:rsid w:val="00FD0B84"/>
    <w:rsid w:val="00FD0F62"/>
    <w:rsid w:val="00FD0F8E"/>
    <w:rsid w:val="00FD1385"/>
    <w:rsid w:val="00FD14AD"/>
    <w:rsid w:val="00FD14E3"/>
    <w:rsid w:val="00FD168C"/>
    <w:rsid w:val="00FD200E"/>
    <w:rsid w:val="00FD247A"/>
    <w:rsid w:val="00FD2602"/>
    <w:rsid w:val="00FD28BF"/>
    <w:rsid w:val="00FD2ACF"/>
    <w:rsid w:val="00FD41F4"/>
    <w:rsid w:val="00FD4555"/>
    <w:rsid w:val="00FD4683"/>
    <w:rsid w:val="00FD46A2"/>
    <w:rsid w:val="00FD4977"/>
    <w:rsid w:val="00FD4C0A"/>
    <w:rsid w:val="00FD4D9D"/>
    <w:rsid w:val="00FD5346"/>
    <w:rsid w:val="00FD5EA7"/>
    <w:rsid w:val="00FD63E8"/>
    <w:rsid w:val="00FD66B8"/>
    <w:rsid w:val="00FD6ED7"/>
    <w:rsid w:val="00FD712F"/>
    <w:rsid w:val="00FD72D3"/>
    <w:rsid w:val="00FD7491"/>
    <w:rsid w:val="00FE02A0"/>
    <w:rsid w:val="00FE05E1"/>
    <w:rsid w:val="00FE08D6"/>
    <w:rsid w:val="00FE0DD7"/>
    <w:rsid w:val="00FE1752"/>
    <w:rsid w:val="00FE1F9B"/>
    <w:rsid w:val="00FE21B4"/>
    <w:rsid w:val="00FE252D"/>
    <w:rsid w:val="00FE36FE"/>
    <w:rsid w:val="00FE3DE3"/>
    <w:rsid w:val="00FE3E3C"/>
    <w:rsid w:val="00FE4736"/>
    <w:rsid w:val="00FE5A56"/>
    <w:rsid w:val="00FE5F7A"/>
    <w:rsid w:val="00FE7C62"/>
    <w:rsid w:val="00FE7C7C"/>
    <w:rsid w:val="00FF0157"/>
    <w:rsid w:val="00FF020D"/>
    <w:rsid w:val="00FF0E4D"/>
    <w:rsid w:val="00FF1BED"/>
    <w:rsid w:val="00FF2CA7"/>
    <w:rsid w:val="00FF2D99"/>
    <w:rsid w:val="00FF3828"/>
    <w:rsid w:val="00FF3A03"/>
    <w:rsid w:val="00FF3FB4"/>
    <w:rsid w:val="00FF4A76"/>
    <w:rsid w:val="00FF51AF"/>
    <w:rsid w:val="00FF52AA"/>
    <w:rsid w:val="00FF52AC"/>
    <w:rsid w:val="00FF55F6"/>
    <w:rsid w:val="00FF58B5"/>
    <w:rsid w:val="00FF5E5A"/>
    <w:rsid w:val="00FF6D89"/>
    <w:rsid w:val="00FF6ECB"/>
    <w:rsid w:val="00FF7680"/>
    <w:rsid w:val="00FF77EF"/>
    <w:rsid w:val="00FF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1"/>
    </o:shapelayout>
  </w:shapeDefaults>
  <w:decimalSymbol w:val="."/>
  <w:listSeparator w:val=","/>
  <w14:docId w14:val="00A22203"/>
  <w15:chartTrackingRefBased/>
  <w15:docId w15:val="{D7A10293-DAED-42E8-9333-F4831813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C52"/>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left="720" w:right="-1260"/>
      <w:outlineLvl w:val="1"/>
    </w:pPr>
    <w:rPr>
      <w:rFonts w:ascii="Arial" w:hAnsi="Arial"/>
      <w:b/>
      <w:sz w:val="22"/>
    </w:rPr>
  </w:style>
  <w:style w:type="paragraph" w:styleId="Heading3">
    <w:name w:val="heading 3"/>
    <w:basedOn w:val="Normal"/>
    <w:next w:val="Normal"/>
    <w:qFormat/>
    <w:pPr>
      <w:keepNext/>
      <w:numPr>
        <w:numId w:val="1"/>
      </w:numPr>
      <w:tabs>
        <w:tab w:val="clear" w:pos="360"/>
        <w:tab w:val="num" w:pos="709"/>
      </w:tabs>
      <w:ind w:left="709" w:right="-1260"/>
      <w:outlineLvl w:val="2"/>
    </w:pPr>
    <w:rPr>
      <w:rFonts w:ascii="Arial" w:hAnsi="Arial"/>
      <w:b/>
      <w:sz w:val="22"/>
    </w:rPr>
  </w:style>
  <w:style w:type="paragraph" w:styleId="Heading4">
    <w:name w:val="heading 4"/>
    <w:basedOn w:val="Normal"/>
    <w:next w:val="Normal"/>
    <w:qFormat/>
    <w:pPr>
      <w:keepNext/>
      <w:ind w:right="-1260"/>
      <w:jc w:val="center"/>
      <w:outlineLvl w:val="3"/>
    </w:pPr>
    <w:rPr>
      <w:rFonts w:ascii="Arial" w:hAnsi="Arial"/>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709"/>
      </w:tabs>
      <w:ind w:left="1080"/>
      <w:outlineLvl w:val="5"/>
    </w:pPr>
    <w:rPr>
      <w:rFonts w:ascii="Arial" w:hAnsi="Arial"/>
      <w:b/>
      <w:sz w:val="22"/>
    </w:rPr>
  </w:style>
  <w:style w:type="paragraph" w:styleId="Heading7">
    <w:name w:val="heading 7"/>
    <w:basedOn w:val="Normal"/>
    <w:next w:val="Normal"/>
    <w:link w:val="Heading7Char"/>
    <w:qFormat/>
    <w:pPr>
      <w:keepNext/>
      <w:tabs>
        <w:tab w:val="left" w:pos="6237"/>
      </w:tabs>
      <w:ind w:right="-50"/>
      <w:outlineLvl w:val="6"/>
    </w:pPr>
    <w:rPr>
      <w:rFonts w:ascii="Arial" w:hAnsi="Arial"/>
      <w:b/>
      <w:sz w:val="22"/>
      <w:lang w:val="x-none"/>
    </w:rPr>
  </w:style>
  <w:style w:type="paragraph" w:styleId="Heading8">
    <w:name w:val="heading 8"/>
    <w:basedOn w:val="Normal"/>
    <w:next w:val="Normal"/>
    <w:qFormat/>
    <w:pPr>
      <w:keepNext/>
      <w:ind w:left="720"/>
      <w:outlineLvl w:val="7"/>
    </w:pPr>
    <w:rPr>
      <w:rFonts w:ascii="Arial" w:hAnsi="Arial"/>
      <w:b/>
      <w:snapToGrid w:val="0"/>
      <w:sz w:val="22"/>
    </w:rPr>
  </w:style>
  <w:style w:type="paragraph" w:styleId="Heading9">
    <w:name w:val="heading 9"/>
    <w:basedOn w:val="Normal"/>
    <w:next w:val="Normal"/>
    <w:qFormat/>
    <w:pPr>
      <w:keepNext/>
      <w:ind w:left="1069"/>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link w:val="BodyTextChar"/>
    <w:uiPriority w:val="1"/>
    <w:qFormat/>
    <w:rPr>
      <w:rFonts w:ascii="Arial" w:hAnsi="Arial"/>
      <w:sz w:val="22"/>
    </w:rPr>
  </w:style>
  <w:style w:type="paragraph" w:styleId="BodyTextIndent">
    <w:name w:val="Body Text Indent"/>
    <w:basedOn w:val="Normal"/>
    <w:pPr>
      <w:ind w:left="720"/>
    </w:pPr>
    <w:rPr>
      <w:rFonts w:ascii="Arial" w:hAnsi="Arial"/>
      <w:sz w:val="22"/>
    </w:rPr>
  </w:style>
  <w:style w:type="paragraph" w:styleId="BlockText">
    <w:name w:val="Block Text"/>
    <w:basedOn w:val="Normal"/>
    <w:pPr>
      <w:ind w:left="720" w:right="-1260"/>
    </w:pPr>
    <w:rPr>
      <w:rFonts w:ascii="Arial" w:hAnsi="Arial"/>
      <w:i/>
      <w:sz w:val="22"/>
    </w:rPr>
  </w:style>
  <w:style w:type="paragraph" w:customStyle="1" w:styleId="TableText">
    <w:name w:val="Table Text"/>
    <w:basedOn w:val="Normal"/>
    <w:pPr>
      <w:tabs>
        <w:tab w:val="decimal" w:pos="0"/>
      </w:tabs>
    </w:pPr>
    <w:rPr>
      <w:sz w:val="24"/>
    </w:rPr>
  </w:style>
  <w:style w:type="paragraph" w:styleId="BodyTextIndent2">
    <w:name w:val="Body Text Indent 2"/>
    <w:basedOn w:val="Normal"/>
    <w:pPr>
      <w:ind w:left="720"/>
    </w:pPr>
    <w:rPr>
      <w:rFonts w:ascii="Arial" w:hAnsi="Arial"/>
      <w:b/>
      <w:sz w:val="22"/>
    </w:rPr>
  </w:style>
  <w:style w:type="character" w:styleId="PageNumber">
    <w:name w:val="page number"/>
    <w:basedOn w:val="DefaultParagraphFont"/>
  </w:style>
  <w:style w:type="paragraph" w:customStyle="1" w:styleId="OutlineNotIndented">
    <w:name w:val="Outline (Not Indented)"/>
    <w:basedOn w:val="Normal"/>
    <w:rPr>
      <w:sz w:val="24"/>
    </w:rPr>
  </w:style>
  <w:style w:type="paragraph" w:customStyle="1" w:styleId="DefaultText">
    <w:name w:val="Default Text"/>
    <w:basedOn w:val="Normal"/>
    <w:rPr>
      <w:sz w:val="24"/>
    </w:rPr>
  </w:style>
  <w:style w:type="paragraph" w:styleId="BodyTextIndent3">
    <w:name w:val="Body Text Indent 3"/>
    <w:basedOn w:val="Normal"/>
    <w:pPr>
      <w:ind w:left="709" w:hanging="709"/>
    </w:pPr>
    <w:rPr>
      <w:rFonts w:ascii="Arial" w:hAnsi="Arial"/>
      <w:b/>
      <w:sz w:val="22"/>
    </w:rPr>
  </w:style>
  <w:style w:type="character" w:styleId="Hyperlink">
    <w:name w:val="Hyperlink"/>
    <w:uiPriority w:val="99"/>
    <w:rPr>
      <w:color w:val="0000FF"/>
      <w:u w:val="single"/>
    </w:rPr>
  </w:style>
  <w:style w:type="paragraph" w:customStyle="1" w:styleId="Bullet2">
    <w:name w:val="Bullet 2"/>
    <w:basedOn w:val="Normal"/>
    <w:rPr>
      <w:sz w:val="24"/>
      <w:lang w:val="en-US"/>
    </w:rPr>
  </w:style>
  <w:style w:type="paragraph" w:styleId="BodyText2">
    <w:name w:val="Body Text 2"/>
    <w:basedOn w:val="Normal"/>
    <w:link w:val="BodyText2Char"/>
    <w:pPr>
      <w:tabs>
        <w:tab w:val="left" w:pos="720"/>
      </w:tabs>
      <w:ind w:right="-50"/>
    </w:pPr>
    <w:rPr>
      <w:rFonts w:ascii="Arial" w:hAnsi="Arial"/>
      <w:sz w:val="22"/>
    </w:rPr>
  </w:style>
  <w:style w:type="character" w:styleId="FollowedHyperlink">
    <w:name w:val="FollowedHyperlink"/>
    <w:rPr>
      <w:color w:val="0000FF"/>
      <w:u w:val="single"/>
    </w:rPr>
  </w:style>
  <w:style w:type="paragraph" w:styleId="BodyText3">
    <w:name w:val="Body Text 3"/>
    <w:basedOn w:val="Normal"/>
    <w:rPr>
      <w:rFonts w:ascii="Arial" w:hAnsi="Arial"/>
      <w:b/>
      <w:snapToGrid w:val="0"/>
      <w:sz w:val="22"/>
    </w:rPr>
  </w:style>
  <w:style w:type="paragraph" w:styleId="Subtitle">
    <w:name w:val="Subtitle"/>
    <w:basedOn w:val="Normal"/>
    <w:qFormat/>
    <w:pPr>
      <w:jc w:val="center"/>
    </w:pPr>
    <w:rPr>
      <w:rFonts w:ascii="Arial" w:hAnsi="Arial"/>
      <w:b/>
      <w:sz w:val="22"/>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numbering" w:customStyle="1" w:styleId="CurrentList1">
    <w:name w:val="Current List1"/>
    <w:rsid w:val="00CA6F04"/>
    <w:pPr>
      <w:numPr>
        <w:numId w:val="2"/>
      </w:numPr>
    </w:pPr>
  </w:style>
  <w:style w:type="table" w:styleId="TableGrid">
    <w:name w:val="Table Grid"/>
    <w:basedOn w:val="TableNormal"/>
    <w:rsid w:val="005C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661E"/>
    <w:pPr>
      <w:spacing w:before="100" w:beforeAutospacing="1" w:after="100" w:afterAutospacing="1"/>
    </w:pPr>
    <w:rPr>
      <w:sz w:val="24"/>
      <w:szCs w:val="24"/>
    </w:rPr>
  </w:style>
  <w:style w:type="paragraph" w:customStyle="1" w:styleId="Char">
    <w:name w:val="Char"/>
    <w:basedOn w:val="Normal"/>
    <w:rsid w:val="00DF11A2"/>
    <w:pPr>
      <w:tabs>
        <w:tab w:val="num" w:pos="360"/>
      </w:tabs>
      <w:spacing w:after="160" w:line="240" w:lineRule="exact"/>
      <w:ind w:left="360" w:hanging="360"/>
    </w:pPr>
    <w:rPr>
      <w:rFonts w:ascii="Arial" w:hAnsi="Arial"/>
      <w:lang w:val="en-US"/>
    </w:rPr>
  </w:style>
  <w:style w:type="paragraph" w:customStyle="1" w:styleId="CharChar2CharCharCharChar">
    <w:name w:val="Char Char2 Char Char Char Char"/>
    <w:basedOn w:val="Normal"/>
    <w:rsid w:val="003E66D7"/>
    <w:pPr>
      <w:spacing w:after="160" w:line="240" w:lineRule="exact"/>
    </w:pPr>
    <w:rPr>
      <w:rFonts w:ascii="Verdana" w:hAnsi="Verdana"/>
      <w:color w:val="000080"/>
      <w:lang w:val="en-US"/>
    </w:rPr>
  </w:style>
  <w:style w:type="paragraph" w:styleId="BodyTextFirstIndent">
    <w:name w:val="Body Text First Indent"/>
    <w:basedOn w:val="BodyText"/>
    <w:rsid w:val="00D17A1F"/>
    <w:pPr>
      <w:spacing w:after="120"/>
      <w:ind w:firstLine="210"/>
    </w:pPr>
    <w:rPr>
      <w:rFonts w:ascii="Times New Roman" w:hAnsi="Times New Roman"/>
      <w:sz w:val="20"/>
    </w:rPr>
  </w:style>
  <w:style w:type="paragraph" w:styleId="BodyTextFirstIndent2">
    <w:name w:val="Body Text First Indent 2"/>
    <w:basedOn w:val="BodyTextIndent"/>
    <w:rsid w:val="00D17A1F"/>
    <w:pPr>
      <w:spacing w:after="120"/>
      <w:ind w:left="283" w:firstLine="210"/>
    </w:pPr>
    <w:rPr>
      <w:rFonts w:ascii="Times New Roman" w:hAnsi="Times New Roman"/>
      <w:sz w:val="20"/>
    </w:rPr>
  </w:style>
  <w:style w:type="paragraph" w:styleId="Caption">
    <w:name w:val="caption"/>
    <w:basedOn w:val="Normal"/>
    <w:next w:val="Normal"/>
    <w:qFormat/>
    <w:rsid w:val="00D17A1F"/>
    <w:rPr>
      <w:b/>
      <w:bCs/>
    </w:rPr>
  </w:style>
  <w:style w:type="paragraph" w:styleId="Closing">
    <w:name w:val="Closing"/>
    <w:basedOn w:val="Normal"/>
    <w:rsid w:val="00D17A1F"/>
    <w:pPr>
      <w:ind w:left="4252"/>
    </w:pPr>
  </w:style>
  <w:style w:type="paragraph" w:styleId="CommentText">
    <w:name w:val="annotation text"/>
    <w:basedOn w:val="Normal"/>
    <w:semiHidden/>
    <w:rsid w:val="00D17A1F"/>
  </w:style>
  <w:style w:type="paragraph" w:styleId="CommentSubject">
    <w:name w:val="annotation subject"/>
    <w:basedOn w:val="CommentText"/>
    <w:next w:val="CommentText"/>
    <w:semiHidden/>
    <w:rsid w:val="00D17A1F"/>
    <w:rPr>
      <w:b/>
      <w:bCs/>
    </w:rPr>
  </w:style>
  <w:style w:type="paragraph" w:styleId="Date">
    <w:name w:val="Date"/>
    <w:basedOn w:val="Normal"/>
    <w:next w:val="Normal"/>
    <w:rsid w:val="00D17A1F"/>
  </w:style>
  <w:style w:type="paragraph" w:styleId="DocumentMap">
    <w:name w:val="Document Map"/>
    <w:basedOn w:val="Normal"/>
    <w:semiHidden/>
    <w:rsid w:val="00D17A1F"/>
    <w:pPr>
      <w:shd w:val="clear" w:color="auto" w:fill="000080"/>
    </w:pPr>
    <w:rPr>
      <w:rFonts w:ascii="Tahoma" w:hAnsi="Tahoma" w:cs="Tahoma"/>
    </w:rPr>
  </w:style>
  <w:style w:type="paragraph" w:styleId="E-mailSignature">
    <w:name w:val="E-mail Signature"/>
    <w:basedOn w:val="Normal"/>
    <w:rsid w:val="00D17A1F"/>
  </w:style>
  <w:style w:type="paragraph" w:styleId="EndnoteText">
    <w:name w:val="endnote text"/>
    <w:basedOn w:val="Normal"/>
    <w:semiHidden/>
    <w:rsid w:val="00D17A1F"/>
  </w:style>
  <w:style w:type="paragraph" w:styleId="EnvelopeAddress">
    <w:name w:val="envelope address"/>
    <w:basedOn w:val="Normal"/>
    <w:rsid w:val="00D17A1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A1F"/>
    <w:rPr>
      <w:rFonts w:ascii="Arial" w:hAnsi="Arial" w:cs="Arial"/>
    </w:rPr>
  </w:style>
  <w:style w:type="paragraph" w:styleId="FootnoteText">
    <w:name w:val="footnote text"/>
    <w:basedOn w:val="Normal"/>
    <w:semiHidden/>
    <w:rsid w:val="00D17A1F"/>
  </w:style>
  <w:style w:type="paragraph" w:styleId="HTMLAddress">
    <w:name w:val="HTML Address"/>
    <w:basedOn w:val="Normal"/>
    <w:rsid w:val="00D17A1F"/>
    <w:rPr>
      <w:i/>
      <w:iCs/>
    </w:rPr>
  </w:style>
  <w:style w:type="paragraph" w:styleId="HTMLPreformatted">
    <w:name w:val="HTML Preformatted"/>
    <w:basedOn w:val="Normal"/>
    <w:rsid w:val="00D17A1F"/>
    <w:rPr>
      <w:rFonts w:ascii="Courier New" w:hAnsi="Courier New" w:cs="Courier New"/>
    </w:rPr>
  </w:style>
  <w:style w:type="paragraph" w:styleId="Index1">
    <w:name w:val="index 1"/>
    <w:basedOn w:val="Normal"/>
    <w:next w:val="Normal"/>
    <w:autoRedefine/>
    <w:semiHidden/>
    <w:rsid w:val="00D17A1F"/>
    <w:pPr>
      <w:ind w:left="200" w:hanging="200"/>
    </w:pPr>
  </w:style>
  <w:style w:type="paragraph" w:styleId="Index2">
    <w:name w:val="index 2"/>
    <w:basedOn w:val="Normal"/>
    <w:next w:val="Normal"/>
    <w:autoRedefine/>
    <w:semiHidden/>
    <w:rsid w:val="00D17A1F"/>
    <w:pPr>
      <w:ind w:left="400" w:hanging="200"/>
    </w:pPr>
  </w:style>
  <w:style w:type="paragraph" w:styleId="Index3">
    <w:name w:val="index 3"/>
    <w:basedOn w:val="Normal"/>
    <w:next w:val="Normal"/>
    <w:autoRedefine/>
    <w:semiHidden/>
    <w:rsid w:val="00D17A1F"/>
    <w:pPr>
      <w:ind w:left="600" w:hanging="200"/>
    </w:pPr>
  </w:style>
  <w:style w:type="paragraph" w:styleId="Index4">
    <w:name w:val="index 4"/>
    <w:basedOn w:val="Normal"/>
    <w:next w:val="Normal"/>
    <w:autoRedefine/>
    <w:semiHidden/>
    <w:rsid w:val="00D17A1F"/>
    <w:pPr>
      <w:ind w:left="800" w:hanging="200"/>
    </w:pPr>
  </w:style>
  <w:style w:type="paragraph" w:styleId="Index5">
    <w:name w:val="index 5"/>
    <w:basedOn w:val="Normal"/>
    <w:next w:val="Normal"/>
    <w:autoRedefine/>
    <w:semiHidden/>
    <w:rsid w:val="00D17A1F"/>
    <w:pPr>
      <w:ind w:left="1000" w:hanging="200"/>
    </w:pPr>
  </w:style>
  <w:style w:type="paragraph" w:styleId="Index6">
    <w:name w:val="index 6"/>
    <w:basedOn w:val="Normal"/>
    <w:next w:val="Normal"/>
    <w:autoRedefine/>
    <w:semiHidden/>
    <w:rsid w:val="00D17A1F"/>
    <w:pPr>
      <w:ind w:left="1200" w:hanging="200"/>
    </w:pPr>
  </w:style>
  <w:style w:type="paragraph" w:styleId="Index7">
    <w:name w:val="index 7"/>
    <w:basedOn w:val="Normal"/>
    <w:next w:val="Normal"/>
    <w:autoRedefine/>
    <w:semiHidden/>
    <w:rsid w:val="00D17A1F"/>
    <w:pPr>
      <w:ind w:left="1400" w:hanging="200"/>
    </w:pPr>
  </w:style>
  <w:style w:type="paragraph" w:styleId="Index8">
    <w:name w:val="index 8"/>
    <w:basedOn w:val="Normal"/>
    <w:next w:val="Normal"/>
    <w:autoRedefine/>
    <w:semiHidden/>
    <w:rsid w:val="00D17A1F"/>
    <w:pPr>
      <w:ind w:left="1600" w:hanging="200"/>
    </w:pPr>
  </w:style>
  <w:style w:type="paragraph" w:styleId="Index9">
    <w:name w:val="index 9"/>
    <w:basedOn w:val="Normal"/>
    <w:next w:val="Normal"/>
    <w:autoRedefine/>
    <w:semiHidden/>
    <w:rsid w:val="00D17A1F"/>
    <w:pPr>
      <w:ind w:left="1800" w:hanging="200"/>
    </w:pPr>
  </w:style>
  <w:style w:type="paragraph" w:styleId="IndexHeading">
    <w:name w:val="index heading"/>
    <w:basedOn w:val="Normal"/>
    <w:next w:val="Index1"/>
    <w:semiHidden/>
    <w:rsid w:val="00D17A1F"/>
    <w:rPr>
      <w:rFonts w:ascii="Arial" w:hAnsi="Arial" w:cs="Arial"/>
      <w:b/>
      <w:bCs/>
    </w:rPr>
  </w:style>
  <w:style w:type="paragraph" w:styleId="List">
    <w:name w:val="List"/>
    <w:basedOn w:val="Normal"/>
    <w:rsid w:val="00D17A1F"/>
    <w:pPr>
      <w:ind w:left="283" w:hanging="283"/>
    </w:pPr>
  </w:style>
  <w:style w:type="paragraph" w:styleId="List2">
    <w:name w:val="List 2"/>
    <w:basedOn w:val="Normal"/>
    <w:rsid w:val="00D17A1F"/>
    <w:pPr>
      <w:ind w:left="566" w:hanging="283"/>
    </w:pPr>
  </w:style>
  <w:style w:type="paragraph" w:styleId="List3">
    <w:name w:val="List 3"/>
    <w:basedOn w:val="Normal"/>
    <w:rsid w:val="00D17A1F"/>
    <w:pPr>
      <w:ind w:left="849" w:hanging="283"/>
    </w:pPr>
  </w:style>
  <w:style w:type="paragraph" w:styleId="List4">
    <w:name w:val="List 4"/>
    <w:basedOn w:val="Normal"/>
    <w:rsid w:val="00D17A1F"/>
    <w:pPr>
      <w:ind w:left="1132" w:hanging="283"/>
    </w:pPr>
  </w:style>
  <w:style w:type="paragraph" w:styleId="List5">
    <w:name w:val="List 5"/>
    <w:basedOn w:val="Normal"/>
    <w:rsid w:val="00D17A1F"/>
    <w:pPr>
      <w:ind w:left="1415" w:hanging="283"/>
    </w:pPr>
  </w:style>
  <w:style w:type="paragraph" w:styleId="ListBullet">
    <w:name w:val="List Bullet"/>
    <w:basedOn w:val="Normal"/>
    <w:rsid w:val="00D17A1F"/>
    <w:pPr>
      <w:numPr>
        <w:numId w:val="3"/>
      </w:numPr>
    </w:pPr>
  </w:style>
  <w:style w:type="paragraph" w:styleId="ListBullet2">
    <w:name w:val="List Bullet 2"/>
    <w:basedOn w:val="Normal"/>
    <w:rsid w:val="00D17A1F"/>
    <w:pPr>
      <w:numPr>
        <w:numId w:val="4"/>
      </w:numPr>
    </w:pPr>
  </w:style>
  <w:style w:type="paragraph" w:styleId="ListBullet3">
    <w:name w:val="List Bullet 3"/>
    <w:basedOn w:val="Normal"/>
    <w:rsid w:val="00D17A1F"/>
    <w:pPr>
      <w:numPr>
        <w:numId w:val="5"/>
      </w:numPr>
    </w:pPr>
  </w:style>
  <w:style w:type="paragraph" w:styleId="ListBullet4">
    <w:name w:val="List Bullet 4"/>
    <w:basedOn w:val="Normal"/>
    <w:rsid w:val="00D17A1F"/>
    <w:pPr>
      <w:numPr>
        <w:numId w:val="6"/>
      </w:numPr>
    </w:pPr>
  </w:style>
  <w:style w:type="paragraph" w:styleId="ListBullet5">
    <w:name w:val="List Bullet 5"/>
    <w:basedOn w:val="Normal"/>
    <w:rsid w:val="00D17A1F"/>
    <w:pPr>
      <w:numPr>
        <w:numId w:val="7"/>
      </w:numPr>
    </w:pPr>
  </w:style>
  <w:style w:type="paragraph" w:styleId="ListContinue">
    <w:name w:val="List Continue"/>
    <w:basedOn w:val="Normal"/>
    <w:rsid w:val="00D17A1F"/>
    <w:pPr>
      <w:spacing w:after="120"/>
      <w:ind w:left="283"/>
    </w:pPr>
  </w:style>
  <w:style w:type="paragraph" w:styleId="ListContinue2">
    <w:name w:val="List Continue 2"/>
    <w:basedOn w:val="Normal"/>
    <w:rsid w:val="00D17A1F"/>
    <w:pPr>
      <w:spacing w:after="120"/>
      <w:ind w:left="566"/>
    </w:pPr>
  </w:style>
  <w:style w:type="paragraph" w:styleId="ListContinue3">
    <w:name w:val="List Continue 3"/>
    <w:basedOn w:val="Normal"/>
    <w:rsid w:val="00D17A1F"/>
    <w:pPr>
      <w:spacing w:after="120"/>
      <w:ind w:left="849"/>
    </w:pPr>
  </w:style>
  <w:style w:type="paragraph" w:styleId="ListContinue4">
    <w:name w:val="List Continue 4"/>
    <w:basedOn w:val="Normal"/>
    <w:rsid w:val="00D17A1F"/>
    <w:pPr>
      <w:spacing w:after="120"/>
      <w:ind w:left="1132"/>
    </w:pPr>
  </w:style>
  <w:style w:type="paragraph" w:styleId="ListContinue5">
    <w:name w:val="List Continue 5"/>
    <w:basedOn w:val="Normal"/>
    <w:rsid w:val="00D17A1F"/>
    <w:pPr>
      <w:spacing w:after="120"/>
      <w:ind w:left="1415"/>
    </w:pPr>
  </w:style>
  <w:style w:type="paragraph" w:styleId="ListNumber">
    <w:name w:val="List Number"/>
    <w:basedOn w:val="Normal"/>
    <w:rsid w:val="00D17A1F"/>
    <w:pPr>
      <w:numPr>
        <w:numId w:val="8"/>
      </w:numPr>
    </w:pPr>
  </w:style>
  <w:style w:type="paragraph" w:styleId="ListNumber2">
    <w:name w:val="List Number 2"/>
    <w:basedOn w:val="Normal"/>
    <w:rsid w:val="00D17A1F"/>
    <w:pPr>
      <w:numPr>
        <w:numId w:val="9"/>
      </w:numPr>
    </w:pPr>
  </w:style>
  <w:style w:type="paragraph" w:styleId="ListNumber3">
    <w:name w:val="List Number 3"/>
    <w:basedOn w:val="Normal"/>
    <w:rsid w:val="00D17A1F"/>
    <w:pPr>
      <w:numPr>
        <w:numId w:val="10"/>
      </w:numPr>
    </w:pPr>
  </w:style>
  <w:style w:type="paragraph" w:styleId="ListNumber4">
    <w:name w:val="List Number 4"/>
    <w:basedOn w:val="Normal"/>
    <w:rsid w:val="00D17A1F"/>
    <w:pPr>
      <w:numPr>
        <w:numId w:val="11"/>
      </w:numPr>
    </w:pPr>
  </w:style>
  <w:style w:type="paragraph" w:styleId="ListNumber5">
    <w:name w:val="List Number 5"/>
    <w:basedOn w:val="Normal"/>
    <w:rsid w:val="00D17A1F"/>
    <w:pPr>
      <w:numPr>
        <w:numId w:val="12"/>
      </w:numPr>
    </w:pPr>
  </w:style>
  <w:style w:type="paragraph" w:styleId="MacroText">
    <w:name w:val="macro"/>
    <w:semiHidden/>
    <w:rsid w:val="00D17A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17A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D17A1F"/>
    <w:pPr>
      <w:ind w:left="720"/>
    </w:pPr>
  </w:style>
  <w:style w:type="paragraph" w:styleId="NoteHeading">
    <w:name w:val="Note Heading"/>
    <w:basedOn w:val="Normal"/>
    <w:next w:val="Normal"/>
    <w:rsid w:val="00D17A1F"/>
  </w:style>
  <w:style w:type="paragraph" w:styleId="PlainText">
    <w:name w:val="Plain Text"/>
    <w:basedOn w:val="Normal"/>
    <w:link w:val="PlainTextChar"/>
    <w:rsid w:val="00D17A1F"/>
    <w:rPr>
      <w:rFonts w:ascii="Courier New" w:hAnsi="Courier New" w:cs="Courier New"/>
    </w:rPr>
  </w:style>
  <w:style w:type="paragraph" w:styleId="Salutation">
    <w:name w:val="Salutation"/>
    <w:basedOn w:val="Normal"/>
    <w:next w:val="Normal"/>
    <w:rsid w:val="00D17A1F"/>
  </w:style>
  <w:style w:type="paragraph" w:styleId="Signature">
    <w:name w:val="Signature"/>
    <w:basedOn w:val="Normal"/>
    <w:rsid w:val="00D17A1F"/>
    <w:pPr>
      <w:ind w:left="4252"/>
    </w:pPr>
  </w:style>
  <w:style w:type="paragraph" w:styleId="TableofAuthorities">
    <w:name w:val="table of authorities"/>
    <w:basedOn w:val="Normal"/>
    <w:next w:val="Normal"/>
    <w:semiHidden/>
    <w:rsid w:val="00D17A1F"/>
    <w:pPr>
      <w:ind w:left="200" w:hanging="200"/>
    </w:pPr>
  </w:style>
  <w:style w:type="paragraph" w:styleId="TableofFigures">
    <w:name w:val="table of figures"/>
    <w:basedOn w:val="Normal"/>
    <w:next w:val="Normal"/>
    <w:semiHidden/>
    <w:rsid w:val="00D17A1F"/>
  </w:style>
  <w:style w:type="paragraph" w:styleId="TOAHeading">
    <w:name w:val="toa heading"/>
    <w:basedOn w:val="Normal"/>
    <w:next w:val="Normal"/>
    <w:semiHidden/>
    <w:rsid w:val="00D17A1F"/>
    <w:pPr>
      <w:spacing w:before="120"/>
    </w:pPr>
    <w:rPr>
      <w:rFonts w:ascii="Arial" w:hAnsi="Arial" w:cs="Arial"/>
      <w:b/>
      <w:bCs/>
      <w:sz w:val="24"/>
      <w:szCs w:val="24"/>
    </w:rPr>
  </w:style>
  <w:style w:type="paragraph" w:styleId="TOC1">
    <w:name w:val="toc 1"/>
    <w:basedOn w:val="Normal"/>
    <w:next w:val="Normal"/>
    <w:autoRedefine/>
    <w:semiHidden/>
    <w:rsid w:val="00D17A1F"/>
  </w:style>
  <w:style w:type="paragraph" w:styleId="TOC2">
    <w:name w:val="toc 2"/>
    <w:basedOn w:val="Normal"/>
    <w:next w:val="Normal"/>
    <w:autoRedefine/>
    <w:semiHidden/>
    <w:rsid w:val="00D17A1F"/>
    <w:pPr>
      <w:ind w:left="200"/>
    </w:pPr>
  </w:style>
  <w:style w:type="paragraph" w:styleId="TOC3">
    <w:name w:val="toc 3"/>
    <w:basedOn w:val="Normal"/>
    <w:next w:val="Normal"/>
    <w:autoRedefine/>
    <w:semiHidden/>
    <w:rsid w:val="00D17A1F"/>
    <w:pPr>
      <w:ind w:left="400"/>
    </w:pPr>
  </w:style>
  <w:style w:type="paragraph" w:styleId="TOC4">
    <w:name w:val="toc 4"/>
    <w:basedOn w:val="Normal"/>
    <w:next w:val="Normal"/>
    <w:autoRedefine/>
    <w:semiHidden/>
    <w:rsid w:val="00D17A1F"/>
    <w:pPr>
      <w:ind w:left="600"/>
    </w:pPr>
  </w:style>
  <w:style w:type="paragraph" w:styleId="TOC5">
    <w:name w:val="toc 5"/>
    <w:basedOn w:val="Normal"/>
    <w:next w:val="Normal"/>
    <w:autoRedefine/>
    <w:semiHidden/>
    <w:rsid w:val="00D17A1F"/>
    <w:pPr>
      <w:ind w:left="800"/>
    </w:pPr>
  </w:style>
  <w:style w:type="paragraph" w:styleId="TOC6">
    <w:name w:val="toc 6"/>
    <w:basedOn w:val="Normal"/>
    <w:next w:val="Normal"/>
    <w:autoRedefine/>
    <w:semiHidden/>
    <w:rsid w:val="00D17A1F"/>
    <w:pPr>
      <w:ind w:left="1000"/>
    </w:pPr>
  </w:style>
  <w:style w:type="paragraph" w:styleId="TOC7">
    <w:name w:val="toc 7"/>
    <w:basedOn w:val="Normal"/>
    <w:next w:val="Normal"/>
    <w:autoRedefine/>
    <w:semiHidden/>
    <w:rsid w:val="00D17A1F"/>
    <w:pPr>
      <w:ind w:left="1200"/>
    </w:pPr>
  </w:style>
  <w:style w:type="paragraph" w:styleId="TOC8">
    <w:name w:val="toc 8"/>
    <w:basedOn w:val="Normal"/>
    <w:next w:val="Normal"/>
    <w:autoRedefine/>
    <w:semiHidden/>
    <w:rsid w:val="00D17A1F"/>
    <w:pPr>
      <w:ind w:left="1400"/>
    </w:pPr>
  </w:style>
  <w:style w:type="paragraph" w:styleId="TOC9">
    <w:name w:val="toc 9"/>
    <w:basedOn w:val="Normal"/>
    <w:next w:val="Normal"/>
    <w:autoRedefine/>
    <w:semiHidden/>
    <w:rsid w:val="00D17A1F"/>
    <w:pPr>
      <w:ind w:left="1600"/>
    </w:pPr>
  </w:style>
  <w:style w:type="character" w:customStyle="1" w:styleId="PlainTextChar">
    <w:name w:val="Plain Text Char"/>
    <w:link w:val="PlainText"/>
    <w:rsid w:val="00435903"/>
    <w:rPr>
      <w:rFonts w:ascii="Courier New" w:hAnsi="Courier New" w:cs="Courier New"/>
      <w:lang w:val="en-GB" w:eastAsia="en-US" w:bidi="ar-SA"/>
    </w:rPr>
  </w:style>
  <w:style w:type="paragraph" w:customStyle="1" w:styleId="Style1">
    <w:name w:val="Style 1"/>
    <w:basedOn w:val="Normal"/>
    <w:rsid w:val="008040BE"/>
    <w:pPr>
      <w:widowControl w:val="0"/>
      <w:autoSpaceDE w:val="0"/>
      <w:autoSpaceDN w:val="0"/>
      <w:adjustRightInd w:val="0"/>
    </w:pPr>
    <w:rPr>
      <w:sz w:val="24"/>
      <w:szCs w:val="24"/>
      <w:lang w:val="en-US"/>
    </w:rPr>
  </w:style>
  <w:style w:type="paragraph" w:customStyle="1" w:styleId="CharChar">
    <w:name w:val="Char Char"/>
    <w:basedOn w:val="Normal"/>
    <w:rsid w:val="00265752"/>
    <w:pPr>
      <w:spacing w:after="160" w:line="240" w:lineRule="exact"/>
    </w:pPr>
    <w:rPr>
      <w:rFonts w:ascii="Verdana" w:hAnsi="Verdana"/>
      <w:color w:val="000080"/>
      <w:lang w:val="en-US"/>
    </w:rPr>
  </w:style>
  <w:style w:type="character" w:customStyle="1" w:styleId="Heading7Char">
    <w:name w:val="Heading 7 Char"/>
    <w:link w:val="Heading7"/>
    <w:rsid w:val="004E4EE6"/>
    <w:rPr>
      <w:rFonts w:ascii="Arial" w:hAnsi="Arial"/>
      <w:b/>
      <w:sz w:val="22"/>
      <w:lang w:eastAsia="en-US"/>
    </w:rPr>
  </w:style>
  <w:style w:type="paragraph" w:styleId="ListParagraph">
    <w:name w:val="List Paragraph"/>
    <w:basedOn w:val="Normal"/>
    <w:uiPriority w:val="34"/>
    <w:qFormat/>
    <w:rsid w:val="0052465B"/>
    <w:pPr>
      <w:ind w:left="720"/>
    </w:pPr>
  </w:style>
  <w:style w:type="paragraph" w:customStyle="1" w:styleId="bodycopynoindent">
    <w:name w:val="bodycopynoindent"/>
    <w:basedOn w:val="Normal"/>
    <w:rsid w:val="006A6389"/>
    <w:pPr>
      <w:autoSpaceDE w:val="0"/>
      <w:autoSpaceDN w:val="0"/>
      <w:spacing w:after="280" w:line="320" w:lineRule="atLeast"/>
    </w:pPr>
    <w:rPr>
      <w:rFonts w:ascii="FrutigerLTStd-Light" w:eastAsia="Calibri" w:hAnsi="FrutigerLTStd-Light"/>
      <w:color w:val="000000"/>
      <w:sz w:val="24"/>
      <w:szCs w:val="24"/>
      <w:lang w:eastAsia="en-GB"/>
    </w:rPr>
  </w:style>
  <w:style w:type="paragraph" w:customStyle="1" w:styleId="questionhead">
    <w:name w:val="questionhead"/>
    <w:basedOn w:val="Normal"/>
    <w:rsid w:val="006A6389"/>
    <w:pPr>
      <w:keepNext/>
      <w:autoSpaceDE w:val="0"/>
      <w:autoSpaceDN w:val="0"/>
      <w:spacing w:before="113" w:after="113" w:line="300" w:lineRule="atLeast"/>
    </w:pPr>
    <w:rPr>
      <w:rFonts w:ascii="FrutigerLTStd-Bold" w:eastAsia="Calibri" w:hAnsi="FrutigerLTStd-Bold"/>
      <w:b/>
      <w:bCs/>
      <w:color w:val="00948F"/>
      <w:sz w:val="26"/>
      <w:szCs w:val="26"/>
      <w:lang w:eastAsia="en-GB"/>
    </w:rPr>
  </w:style>
  <w:style w:type="character" w:customStyle="1" w:styleId="BodyTextChar">
    <w:name w:val="Body Text Char"/>
    <w:link w:val="BodyText"/>
    <w:uiPriority w:val="1"/>
    <w:rsid w:val="005608EB"/>
    <w:rPr>
      <w:rFonts w:ascii="Arial" w:hAnsi="Arial"/>
      <w:sz w:val="22"/>
      <w:lang w:eastAsia="en-US"/>
    </w:rPr>
  </w:style>
  <w:style w:type="paragraph" w:customStyle="1" w:styleId="PLanning">
    <w:name w:val="PLanning"/>
    <w:basedOn w:val="Normal"/>
    <w:link w:val="PLanningChar"/>
    <w:qFormat/>
    <w:rsid w:val="00A122EF"/>
    <w:rPr>
      <w:rFonts w:ascii="Arial" w:hAnsi="Arial" w:cs="Arial"/>
    </w:rPr>
  </w:style>
  <w:style w:type="character" w:customStyle="1" w:styleId="PLanningChar">
    <w:name w:val="PLanning Char"/>
    <w:link w:val="PLanning"/>
    <w:rsid w:val="00A122EF"/>
    <w:rPr>
      <w:rFonts w:ascii="Arial" w:hAnsi="Arial" w:cs="Arial"/>
      <w:lang w:eastAsia="en-US"/>
    </w:rPr>
  </w:style>
  <w:style w:type="character" w:customStyle="1" w:styleId="description">
    <w:name w:val="description"/>
    <w:rsid w:val="00A122EF"/>
  </w:style>
  <w:style w:type="paragraph" w:customStyle="1" w:styleId="Standard">
    <w:name w:val="Standard"/>
    <w:rsid w:val="00AE78B2"/>
    <w:pPr>
      <w:widowControl w:val="0"/>
      <w:suppressAutoHyphens/>
      <w:autoSpaceDN w:val="0"/>
      <w:textAlignment w:val="baseline"/>
    </w:pPr>
    <w:rPr>
      <w:rFonts w:eastAsia="SimSun" w:cs="Mangal"/>
      <w:kern w:val="3"/>
      <w:sz w:val="24"/>
      <w:szCs w:val="24"/>
      <w:lang w:eastAsia="zh-CN" w:bidi="hi-IN"/>
    </w:rPr>
  </w:style>
  <w:style w:type="character" w:customStyle="1" w:styleId="BodyText2Char">
    <w:name w:val="Body Text 2 Char"/>
    <w:link w:val="BodyText2"/>
    <w:rsid w:val="001A7D82"/>
    <w:rPr>
      <w:rFonts w:ascii="Arial" w:hAnsi="Arial"/>
      <w:sz w:val="22"/>
      <w:lang w:eastAsia="en-US"/>
    </w:rPr>
  </w:style>
  <w:style w:type="paragraph" w:customStyle="1" w:styleId="Default">
    <w:name w:val="Default"/>
    <w:rsid w:val="0016443A"/>
    <w:pPr>
      <w:autoSpaceDE w:val="0"/>
      <w:autoSpaceDN w:val="0"/>
      <w:adjustRightInd w:val="0"/>
    </w:pPr>
    <w:rPr>
      <w:rFonts w:ascii="Arial" w:hAnsi="Arial" w:cs="Arial"/>
      <w:color w:val="000000"/>
      <w:sz w:val="24"/>
      <w:szCs w:val="24"/>
    </w:rPr>
  </w:style>
  <w:style w:type="character" w:styleId="CommentReference">
    <w:name w:val="annotation reference"/>
    <w:rsid w:val="004D00CF"/>
    <w:rPr>
      <w:sz w:val="16"/>
      <w:szCs w:val="16"/>
    </w:rPr>
  </w:style>
  <w:style w:type="paragraph" w:styleId="Revision">
    <w:name w:val="Revision"/>
    <w:hidden/>
    <w:uiPriority w:val="99"/>
    <w:semiHidden/>
    <w:rsid w:val="004D00CF"/>
    <w:rPr>
      <w:lang w:eastAsia="en-US"/>
    </w:rPr>
  </w:style>
  <w:style w:type="character" w:customStyle="1" w:styleId="casenumber">
    <w:name w:val="casenumber"/>
    <w:rsid w:val="0076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956">
      <w:bodyDiv w:val="1"/>
      <w:marLeft w:val="0"/>
      <w:marRight w:val="0"/>
      <w:marTop w:val="0"/>
      <w:marBottom w:val="0"/>
      <w:divBdr>
        <w:top w:val="none" w:sz="0" w:space="0" w:color="auto"/>
        <w:left w:val="none" w:sz="0" w:space="0" w:color="auto"/>
        <w:bottom w:val="none" w:sz="0" w:space="0" w:color="auto"/>
        <w:right w:val="none" w:sz="0" w:space="0" w:color="auto"/>
      </w:divBdr>
    </w:div>
    <w:div w:id="20133206">
      <w:bodyDiv w:val="1"/>
      <w:marLeft w:val="0"/>
      <w:marRight w:val="0"/>
      <w:marTop w:val="0"/>
      <w:marBottom w:val="0"/>
      <w:divBdr>
        <w:top w:val="none" w:sz="0" w:space="0" w:color="auto"/>
        <w:left w:val="none" w:sz="0" w:space="0" w:color="auto"/>
        <w:bottom w:val="none" w:sz="0" w:space="0" w:color="auto"/>
        <w:right w:val="none" w:sz="0" w:space="0" w:color="auto"/>
      </w:divBdr>
    </w:div>
    <w:div w:id="32075763">
      <w:bodyDiv w:val="1"/>
      <w:marLeft w:val="0"/>
      <w:marRight w:val="0"/>
      <w:marTop w:val="0"/>
      <w:marBottom w:val="0"/>
      <w:divBdr>
        <w:top w:val="none" w:sz="0" w:space="0" w:color="auto"/>
        <w:left w:val="none" w:sz="0" w:space="0" w:color="auto"/>
        <w:bottom w:val="none" w:sz="0" w:space="0" w:color="auto"/>
        <w:right w:val="none" w:sz="0" w:space="0" w:color="auto"/>
      </w:divBdr>
    </w:div>
    <w:div w:id="38478644">
      <w:bodyDiv w:val="1"/>
      <w:marLeft w:val="0"/>
      <w:marRight w:val="0"/>
      <w:marTop w:val="0"/>
      <w:marBottom w:val="0"/>
      <w:divBdr>
        <w:top w:val="none" w:sz="0" w:space="0" w:color="auto"/>
        <w:left w:val="none" w:sz="0" w:space="0" w:color="auto"/>
        <w:bottom w:val="none" w:sz="0" w:space="0" w:color="auto"/>
        <w:right w:val="none" w:sz="0" w:space="0" w:color="auto"/>
      </w:divBdr>
    </w:div>
    <w:div w:id="124660304">
      <w:bodyDiv w:val="1"/>
      <w:marLeft w:val="0"/>
      <w:marRight w:val="0"/>
      <w:marTop w:val="0"/>
      <w:marBottom w:val="0"/>
      <w:divBdr>
        <w:top w:val="none" w:sz="0" w:space="0" w:color="auto"/>
        <w:left w:val="none" w:sz="0" w:space="0" w:color="auto"/>
        <w:bottom w:val="none" w:sz="0" w:space="0" w:color="auto"/>
        <w:right w:val="none" w:sz="0" w:space="0" w:color="auto"/>
      </w:divBdr>
    </w:div>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134762451">
      <w:bodyDiv w:val="1"/>
      <w:marLeft w:val="0"/>
      <w:marRight w:val="0"/>
      <w:marTop w:val="0"/>
      <w:marBottom w:val="0"/>
      <w:divBdr>
        <w:top w:val="none" w:sz="0" w:space="0" w:color="auto"/>
        <w:left w:val="none" w:sz="0" w:space="0" w:color="auto"/>
        <w:bottom w:val="none" w:sz="0" w:space="0" w:color="auto"/>
        <w:right w:val="none" w:sz="0" w:space="0" w:color="auto"/>
      </w:divBdr>
    </w:div>
    <w:div w:id="147133922">
      <w:bodyDiv w:val="1"/>
      <w:marLeft w:val="0"/>
      <w:marRight w:val="0"/>
      <w:marTop w:val="0"/>
      <w:marBottom w:val="0"/>
      <w:divBdr>
        <w:top w:val="none" w:sz="0" w:space="0" w:color="auto"/>
        <w:left w:val="none" w:sz="0" w:space="0" w:color="auto"/>
        <w:bottom w:val="none" w:sz="0" w:space="0" w:color="auto"/>
        <w:right w:val="none" w:sz="0" w:space="0" w:color="auto"/>
      </w:divBdr>
    </w:div>
    <w:div w:id="150877713">
      <w:bodyDiv w:val="1"/>
      <w:marLeft w:val="0"/>
      <w:marRight w:val="0"/>
      <w:marTop w:val="0"/>
      <w:marBottom w:val="0"/>
      <w:divBdr>
        <w:top w:val="none" w:sz="0" w:space="0" w:color="auto"/>
        <w:left w:val="none" w:sz="0" w:space="0" w:color="auto"/>
        <w:bottom w:val="none" w:sz="0" w:space="0" w:color="auto"/>
        <w:right w:val="none" w:sz="0" w:space="0" w:color="auto"/>
      </w:divBdr>
    </w:div>
    <w:div w:id="180053487">
      <w:bodyDiv w:val="1"/>
      <w:marLeft w:val="0"/>
      <w:marRight w:val="0"/>
      <w:marTop w:val="0"/>
      <w:marBottom w:val="0"/>
      <w:divBdr>
        <w:top w:val="none" w:sz="0" w:space="0" w:color="auto"/>
        <w:left w:val="none" w:sz="0" w:space="0" w:color="auto"/>
        <w:bottom w:val="none" w:sz="0" w:space="0" w:color="auto"/>
        <w:right w:val="none" w:sz="0" w:space="0" w:color="auto"/>
      </w:divBdr>
    </w:div>
    <w:div w:id="186188129">
      <w:bodyDiv w:val="1"/>
      <w:marLeft w:val="0"/>
      <w:marRight w:val="0"/>
      <w:marTop w:val="0"/>
      <w:marBottom w:val="0"/>
      <w:divBdr>
        <w:top w:val="none" w:sz="0" w:space="0" w:color="auto"/>
        <w:left w:val="none" w:sz="0" w:space="0" w:color="auto"/>
        <w:bottom w:val="none" w:sz="0" w:space="0" w:color="auto"/>
        <w:right w:val="none" w:sz="0" w:space="0" w:color="auto"/>
      </w:divBdr>
    </w:div>
    <w:div w:id="188105196">
      <w:bodyDiv w:val="1"/>
      <w:marLeft w:val="0"/>
      <w:marRight w:val="0"/>
      <w:marTop w:val="0"/>
      <w:marBottom w:val="0"/>
      <w:divBdr>
        <w:top w:val="none" w:sz="0" w:space="0" w:color="auto"/>
        <w:left w:val="none" w:sz="0" w:space="0" w:color="auto"/>
        <w:bottom w:val="none" w:sz="0" w:space="0" w:color="auto"/>
        <w:right w:val="none" w:sz="0" w:space="0" w:color="auto"/>
      </w:divBdr>
    </w:div>
    <w:div w:id="199637436">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19830100">
      <w:bodyDiv w:val="1"/>
      <w:marLeft w:val="0"/>
      <w:marRight w:val="0"/>
      <w:marTop w:val="0"/>
      <w:marBottom w:val="0"/>
      <w:divBdr>
        <w:top w:val="none" w:sz="0" w:space="0" w:color="auto"/>
        <w:left w:val="none" w:sz="0" w:space="0" w:color="auto"/>
        <w:bottom w:val="none" w:sz="0" w:space="0" w:color="auto"/>
        <w:right w:val="none" w:sz="0" w:space="0" w:color="auto"/>
      </w:divBdr>
    </w:div>
    <w:div w:id="222176440">
      <w:bodyDiv w:val="1"/>
      <w:marLeft w:val="0"/>
      <w:marRight w:val="0"/>
      <w:marTop w:val="0"/>
      <w:marBottom w:val="0"/>
      <w:divBdr>
        <w:top w:val="none" w:sz="0" w:space="0" w:color="auto"/>
        <w:left w:val="none" w:sz="0" w:space="0" w:color="auto"/>
        <w:bottom w:val="none" w:sz="0" w:space="0" w:color="auto"/>
        <w:right w:val="none" w:sz="0" w:space="0" w:color="auto"/>
      </w:divBdr>
    </w:div>
    <w:div w:id="231938852">
      <w:bodyDiv w:val="1"/>
      <w:marLeft w:val="0"/>
      <w:marRight w:val="0"/>
      <w:marTop w:val="0"/>
      <w:marBottom w:val="0"/>
      <w:divBdr>
        <w:top w:val="none" w:sz="0" w:space="0" w:color="auto"/>
        <w:left w:val="none" w:sz="0" w:space="0" w:color="auto"/>
        <w:bottom w:val="none" w:sz="0" w:space="0" w:color="auto"/>
        <w:right w:val="none" w:sz="0" w:space="0" w:color="auto"/>
      </w:divBdr>
    </w:div>
    <w:div w:id="265358010">
      <w:bodyDiv w:val="1"/>
      <w:marLeft w:val="0"/>
      <w:marRight w:val="0"/>
      <w:marTop w:val="0"/>
      <w:marBottom w:val="0"/>
      <w:divBdr>
        <w:top w:val="none" w:sz="0" w:space="0" w:color="auto"/>
        <w:left w:val="none" w:sz="0" w:space="0" w:color="auto"/>
        <w:bottom w:val="none" w:sz="0" w:space="0" w:color="auto"/>
        <w:right w:val="none" w:sz="0" w:space="0" w:color="auto"/>
      </w:divBdr>
    </w:div>
    <w:div w:id="279646461">
      <w:bodyDiv w:val="1"/>
      <w:marLeft w:val="0"/>
      <w:marRight w:val="0"/>
      <w:marTop w:val="0"/>
      <w:marBottom w:val="0"/>
      <w:divBdr>
        <w:top w:val="none" w:sz="0" w:space="0" w:color="auto"/>
        <w:left w:val="none" w:sz="0" w:space="0" w:color="auto"/>
        <w:bottom w:val="none" w:sz="0" w:space="0" w:color="auto"/>
        <w:right w:val="none" w:sz="0" w:space="0" w:color="auto"/>
      </w:divBdr>
    </w:div>
    <w:div w:id="282346338">
      <w:bodyDiv w:val="1"/>
      <w:marLeft w:val="0"/>
      <w:marRight w:val="0"/>
      <w:marTop w:val="0"/>
      <w:marBottom w:val="0"/>
      <w:divBdr>
        <w:top w:val="none" w:sz="0" w:space="0" w:color="auto"/>
        <w:left w:val="none" w:sz="0" w:space="0" w:color="auto"/>
        <w:bottom w:val="none" w:sz="0" w:space="0" w:color="auto"/>
        <w:right w:val="none" w:sz="0" w:space="0" w:color="auto"/>
      </w:divBdr>
    </w:div>
    <w:div w:id="283081829">
      <w:bodyDiv w:val="1"/>
      <w:marLeft w:val="0"/>
      <w:marRight w:val="0"/>
      <w:marTop w:val="0"/>
      <w:marBottom w:val="0"/>
      <w:divBdr>
        <w:top w:val="none" w:sz="0" w:space="0" w:color="auto"/>
        <w:left w:val="none" w:sz="0" w:space="0" w:color="auto"/>
        <w:bottom w:val="none" w:sz="0" w:space="0" w:color="auto"/>
        <w:right w:val="none" w:sz="0" w:space="0" w:color="auto"/>
      </w:divBdr>
    </w:div>
    <w:div w:id="306787290">
      <w:bodyDiv w:val="1"/>
      <w:marLeft w:val="0"/>
      <w:marRight w:val="0"/>
      <w:marTop w:val="0"/>
      <w:marBottom w:val="0"/>
      <w:divBdr>
        <w:top w:val="none" w:sz="0" w:space="0" w:color="auto"/>
        <w:left w:val="none" w:sz="0" w:space="0" w:color="auto"/>
        <w:bottom w:val="none" w:sz="0" w:space="0" w:color="auto"/>
        <w:right w:val="none" w:sz="0" w:space="0" w:color="auto"/>
      </w:divBdr>
    </w:div>
    <w:div w:id="312638216">
      <w:bodyDiv w:val="1"/>
      <w:marLeft w:val="0"/>
      <w:marRight w:val="0"/>
      <w:marTop w:val="0"/>
      <w:marBottom w:val="0"/>
      <w:divBdr>
        <w:top w:val="none" w:sz="0" w:space="0" w:color="auto"/>
        <w:left w:val="none" w:sz="0" w:space="0" w:color="auto"/>
        <w:bottom w:val="none" w:sz="0" w:space="0" w:color="auto"/>
        <w:right w:val="none" w:sz="0" w:space="0" w:color="auto"/>
      </w:divBdr>
    </w:div>
    <w:div w:id="318386920">
      <w:bodyDiv w:val="1"/>
      <w:marLeft w:val="0"/>
      <w:marRight w:val="0"/>
      <w:marTop w:val="0"/>
      <w:marBottom w:val="0"/>
      <w:divBdr>
        <w:top w:val="none" w:sz="0" w:space="0" w:color="auto"/>
        <w:left w:val="none" w:sz="0" w:space="0" w:color="auto"/>
        <w:bottom w:val="none" w:sz="0" w:space="0" w:color="auto"/>
        <w:right w:val="none" w:sz="0" w:space="0" w:color="auto"/>
      </w:divBdr>
    </w:div>
    <w:div w:id="319190435">
      <w:bodyDiv w:val="1"/>
      <w:marLeft w:val="0"/>
      <w:marRight w:val="0"/>
      <w:marTop w:val="0"/>
      <w:marBottom w:val="0"/>
      <w:divBdr>
        <w:top w:val="none" w:sz="0" w:space="0" w:color="auto"/>
        <w:left w:val="none" w:sz="0" w:space="0" w:color="auto"/>
        <w:bottom w:val="none" w:sz="0" w:space="0" w:color="auto"/>
        <w:right w:val="none" w:sz="0" w:space="0" w:color="auto"/>
      </w:divBdr>
    </w:div>
    <w:div w:id="382951796">
      <w:bodyDiv w:val="1"/>
      <w:marLeft w:val="0"/>
      <w:marRight w:val="0"/>
      <w:marTop w:val="0"/>
      <w:marBottom w:val="0"/>
      <w:divBdr>
        <w:top w:val="none" w:sz="0" w:space="0" w:color="auto"/>
        <w:left w:val="none" w:sz="0" w:space="0" w:color="auto"/>
        <w:bottom w:val="none" w:sz="0" w:space="0" w:color="auto"/>
        <w:right w:val="none" w:sz="0" w:space="0" w:color="auto"/>
      </w:divBdr>
    </w:div>
    <w:div w:id="383915754">
      <w:bodyDiv w:val="1"/>
      <w:marLeft w:val="0"/>
      <w:marRight w:val="0"/>
      <w:marTop w:val="0"/>
      <w:marBottom w:val="0"/>
      <w:divBdr>
        <w:top w:val="none" w:sz="0" w:space="0" w:color="auto"/>
        <w:left w:val="none" w:sz="0" w:space="0" w:color="auto"/>
        <w:bottom w:val="none" w:sz="0" w:space="0" w:color="auto"/>
        <w:right w:val="none" w:sz="0" w:space="0" w:color="auto"/>
      </w:divBdr>
    </w:div>
    <w:div w:id="396711756">
      <w:bodyDiv w:val="1"/>
      <w:marLeft w:val="0"/>
      <w:marRight w:val="0"/>
      <w:marTop w:val="0"/>
      <w:marBottom w:val="0"/>
      <w:divBdr>
        <w:top w:val="none" w:sz="0" w:space="0" w:color="auto"/>
        <w:left w:val="none" w:sz="0" w:space="0" w:color="auto"/>
        <w:bottom w:val="none" w:sz="0" w:space="0" w:color="auto"/>
        <w:right w:val="none" w:sz="0" w:space="0" w:color="auto"/>
      </w:divBdr>
    </w:div>
    <w:div w:id="398212570">
      <w:bodyDiv w:val="1"/>
      <w:marLeft w:val="0"/>
      <w:marRight w:val="0"/>
      <w:marTop w:val="0"/>
      <w:marBottom w:val="0"/>
      <w:divBdr>
        <w:top w:val="none" w:sz="0" w:space="0" w:color="auto"/>
        <w:left w:val="none" w:sz="0" w:space="0" w:color="auto"/>
        <w:bottom w:val="none" w:sz="0" w:space="0" w:color="auto"/>
        <w:right w:val="none" w:sz="0" w:space="0" w:color="auto"/>
      </w:divBdr>
      <w:divsChild>
        <w:div w:id="902176187">
          <w:marLeft w:val="0"/>
          <w:marRight w:val="0"/>
          <w:marTop w:val="0"/>
          <w:marBottom w:val="0"/>
          <w:divBdr>
            <w:top w:val="none" w:sz="0" w:space="0" w:color="auto"/>
            <w:left w:val="none" w:sz="0" w:space="0" w:color="auto"/>
            <w:bottom w:val="none" w:sz="0" w:space="0" w:color="auto"/>
            <w:right w:val="none" w:sz="0" w:space="0" w:color="auto"/>
          </w:divBdr>
        </w:div>
      </w:divsChild>
    </w:div>
    <w:div w:id="460613019">
      <w:bodyDiv w:val="1"/>
      <w:marLeft w:val="0"/>
      <w:marRight w:val="0"/>
      <w:marTop w:val="0"/>
      <w:marBottom w:val="0"/>
      <w:divBdr>
        <w:top w:val="none" w:sz="0" w:space="0" w:color="auto"/>
        <w:left w:val="none" w:sz="0" w:space="0" w:color="auto"/>
        <w:bottom w:val="none" w:sz="0" w:space="0" w:color="auto"/>
        <w:right w:val="none" w:sz="0" w:space="0" w:color="auto"/>
      </w:divBdr>
    </w:div>
    <w:div w:id="461772605">
      <w:bodyDiv w:val="1"/>
      <w:marLeft w:val="0"/>
      <w:marRight w:val="0"/>
      <w:marTop w:val="0"/>
      <w:marBottom w:val="0"/>
      <w:divBdr>
        <w:top w:val="none" w:sz="0" w:space="0" w:color="auto"/>
        <w:left w:val="none" w:sz="0" w:space="0" w:color="auto"/>
        <w:bottom w:val="none" w:sz="0" w:space="0" w:color="auto"/>
        <w:right w:val="none" w:sz="0" w:space="0" w:color="auto"/>
      </w:divBdr>
    </w:div>
    <w:div w:id="468742727">
      <w:bodyDiv w:val="1"/>
      <w:marLeft w:val="0"/>
      <w:marRight w:val="0"/>
      <w:marTop w:val="0"/>
      <w:marBottom w:val="0"/>
      <w:divBdr>
        <w:top w:val="none" w:sz="0" w:space="0" w:color="auto"/>
        <w:left w:val="none" w:sz="0" w:space="0" w:color="auto"/>
        <w:bottom w:val="none" w:sz="0" w:space="0" w:color="auto"/>
        <w:right w:val="none" w:sz="0" w:space="0" w:color="auto"/>
      </w:divBdr>
    </w:div>
    <w:div w:id="495654162">
      <w:bodyDiv w:val="1"/>
      <w:marLeft w:val="0"/>
      <w:marRight w:val="0"/>
      <w:marTop w:val="0"/>
      <w:marBottom w:val="0"/>
      <w:divBdr>
        <w:top w:val="none" w:sz="0" w:space="0" w:color="auto"/>
        <w:left w:val="none" w:sz="0" w:space="0" w:color="auto"/>
        <w:bottom w:val="none" w:sz="0" w:space="0" w:color="auto"/>
        <w:right w:val="none" w:sz="0" w:space="0" w:color="auto"/>
      </w:divBdr>
    </w:div>
    <w:div w:id="500193666">
      <w:bodyDiv w:val="1"/>
      <w:marLeft w:val="0"/>
      <w:marRight w:val="0"/>
      <w:marTop w:val="0"/>
      <w:marBottom w:val="0"/>
      <w:divBdr>
        <w:top w:val="none" w:sz="0" w:space="0" w:color="auto"/>
        <w:left w:val="none" w:sz="0" w:space="0" w:color="auto"/>
        <w:bottom w:val="none" w:sz="0" w:space="0" w:color="auto"/>
        <w:right w:val="none" w:sz="0" w:space="0" w:color="auto"/>
      </w:divBdr>
    </w:div>
    <w:div w:id="53859191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78058770">
      <w:bodyDiv w:val="1"/>
      <w:marLeft w:val="0"/>
      <w:marRight w:val="0"/>
      <w:marTop w:val="0"/>
      <w:marBottom w:val="0"/>
      <w:divBdr>
        <w:top w:val="none" w:sz="0" w:space="0" w:color="auto"/>
        <w:left w:val="none" w:sz="0" w:space="0" w:color="auto"/>
        <w:bottom w:val="none" w:sz="0" w:space="0" w:color="auto"/>
        <w:right w:val="none" w:sz="0" w:space="0" w:color="auto"/>
      </w:divBdr>
    </w:div>
    <w:div w:id="585921256">
      <w:bodyDiv w:val="1"/>
      <w:marLeft w:val="0"/>
      <w:marRight w:val="0"/>
      <w:marTop w:val="0"/>
      <w:marBottom w:val="0"/>
      <w:divBdr>
        <w:top w:val="none" w:sz="0" w:space="0" w:color="auto"/>
        <w:left w:val="none" w:sz="0" w:space="0" w:color="auto"/>
        <w:bottom w:val="none" w:sz="0" w:space="0" w:color="auto"/>
        <w:right w:val="none" w:sz="0" w:space="0" w:color="auto"/>
      </w:divBdr>
    </w:div>
    <w:div w:id="628827122">
      <w:bodyDiv w:val="1"/>
      <w:marLeft w:val="0"/>
      <w:marRight w:val="0"/>
      <w:marTop w:val="0"/>
      <w:marBottom w:val="0"/>
      <w:divBdr>
        <w:top w:val="none" w:sz="0" w:space="0" w:color="auto"/>
        <w:left w:val="none" w:sz="0" w:space="0" w:color="auto"/>
        <w:bottom w:val="none" w:sz="0" w:space="0" w:color="auto"/>
        <w:right w:val="none" w:sz="0" w:space="0" w:color="auto"/>
      </w:divBdr>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656808942">
      <w:bodyDiv w:val="1"/>
      <w:marLeft w:val="0"/>
      <w:marRight w:val="0"/>
      <w:marTop w:val="0"/>
      <w:marBottom w:val="0"/>
      <w:divBdr>
        <w:top w:val="none" w:sz="0" w:space="0" w:color="auto"/>
        <w:left w:val="none" w:sz="0" w:space="0" w:color="auto"/>
        <w:bottom w:val="none" w:sz="0" w:space="0" w:color="auto"/>
        <w:right w:val="none" w:sz="0" w:space="0" w:color="auto"/>
      </w:divBdr>
    </w:div>
    <w:div w:id="662902903">
      <w:bodyDiv w:val="1"/>
      <w:marLeft w:val="0"/>
      <w:marRight w:val="0"/>
      <w:marTop w:val="0"/>
      <w:marBottom w:val="0"/>
      <w:divBdr>
        <w:top w:val="none" w:sz="0" w:space="0" w:color="auto"/>
        <w:left w:val="none" w:sz="0" w:space="0" w:color="auto"/>
        <w:bottom w:val="none" w:sz="0" w:space="0" w:color="auto"/>
        <w:right w:val="none" w:sz="0" w:space="0" w:color="auto"/>
      </w:divBdr>
    </w:div>
    <w:div w:id="690304009">
      <w:bodyDiv w:val="1"/>
      <w:marLeft w:val="0"/>
      <w:marRight w:val="0"/>
      <w:marTop w:val="0"/>
      <w:marBottom w:val="0"/>
      <w:divBdr>
        <w:top w:val="none" w:sz="0" w:space="0" w:color="auto"/>
        <w:left w:val="none" w:sz="0" w:space="0" w:color="auto"/>
        <w:bottom w:val="none" w:sz="0" w:space="0" w:color="auto"/>
        <w:right w:val="none" w:sz="0" w:space="0" w:color="auto"/>
      </w:divBdr>
    </w:div>
    <w:div w:id="695275717">
      <w:bodyDiv w:val="1"/>
      <w:marLeft w:val="0"/>
      <w:marRight w:val="0"/>
      <w:marTop w:val="0"/>
      <w:marBottom w:val="0"/>
      <w:divBdr>
        <w:top w:val="none" w:sz="0" w:space="0" w:color="auto"/>
        <w:left w:val="none" w:sz="0" w:space="0" w:color="auto"/>
        <w:bottom w:val="none" w:sz="0" w:space="0" w:color="auto"/>
        <w:right w:val="none" w:sz="0" w:space="0" w:color="auto"/>
      </w:divBdr>
    </w:div>
    <w:div w:id="697393356">
      <w:bodyDiv w:val="1"/>
      <w:marLeft w:val="0"/>
      <w:marRight w:val="0"/>
      <w:marTop w:val="0"/>
      <w:marBottom w:val="0"/>
      <w:divBdr>
        <w:top w:val="none" w:sz="0" w:space="0" w:color="auto"/>
        <w:left w:val="none" w:sz="0" w:space="0" w:color="auto"/>
        <w:bottom w:val="none" w:sz="0" w:space="0" w:color="auto"/>
        <w:right w:val="none" w:sz="0" w:space="0" w:color="auto"/>
      </w:divBdr>
    </w:div>
    <w:div w:id="706486822">
      <w:bodyDiv w:val="1"/>
      <w:marLeft w:val="0"/>
      <w:marRight w:val="0"/>
      <w:marTop w:val="0"/>
      <w:marBottom w:val="0"/>
      <w:divBdr>
        <w:top w:val="none" w:sz="0" w:space="0" w:color="auto"/>
        <w:left w:val="none" w:sz="0" w:space="0" w:color="auto"/>
        <w:bottom w:val="none" w:sz="0" w:space="0" w:color="auto"/>
        <w:right w:val="none" w:sz="0" w:space="0" w:color="auto"/>
      </w:divBdr>
    </w:div>
    <w:div w:id="727606370">
      <w:bodyDiv w:val="1"/>
      <w:marLeft w:val="0"/>
      <w:marRight w:val="0"/>
      <w:marTop w:val="0"/>
      <w:marBottom w:val="0"/>
      <w:divBdr>
        <w:top w:val="none" w:sz="0" w:space="0" w:color="auto"/>
        <w:left w:val="none" w:sz="0" w:space="0" w:color="auto"/>
        <w:bottom w:val="none" w:sz="0" w:space="0" w:color="auto"/>
        <w:right w:val="none" w:sz="0" w:space="0" w:color="auto"/>
      </w:divBdr>
    </w:div>
    <w:div w:id="755252005">
      <w:bodyDiv w:val="1"/>
      <w:marLeft w:val="0"/>
      <w:marRight w:val="0"/>
      <w:marTop w:val="0"/>
      <w:marBottom w:val="0"/>
      <w:divBdr>
        <w:top w:val="none" w:sz="0" w:space="0" w:color="auto"/>
        <w:left w:val="none" w:sz="0" w:space="0" w:color="auto"/>
        <w:bottom w:val="none" w:sz="0" w:space="0" w:color="auto"/>
        <w:right w:val="none" w:sz="0" w:space="0" w:color="auto"/>
      </w:divBdr>
    </w:div>
    <w:div w:id="762530879">
      <w:bodyDiv w:val="1"/>
      <w:marLeft w:val="0"/>
      <w:marRight w:val="0"/>
      <w:marTop w:val="0"/>
      <w:marBottom w:val="0"/>
      <w:divBdr>
        <w:top w:val="none" w:sz="0" w:space="0" w:color="auto"/>
        <w:left w:val="none" w:sz="0" w:space="0" w:color="auto"/>
        <w:bottom w:val="none" w:sz="0" w:space="0" w:color="auto"/>
        <w:right w:val="none" w:sz="0" w:space="0" w:color="auto"/>
      </w:divBdr>
    </w:div>
    <w:div w:id="771777804">
      <w:bodyDiv w:val="1"/>
      <w:marLeft w:val="0"/>
      <w:marRight w:val="0"/>
      <w:marTop w:val="0"/>
      <w:marBottom w:val="0"/>
      <w:divBdr>
        <w:top w:val="none" w:sz="0" w:space="0" w:color="auto"/>
        <w:left w:val="none" w:sz="0" w:space="0" w:color="auto"/>
        <w:bottom w:val="none" w:sz="0" w:space="0" w:color="auto"/>
        <w:right w:val="none" w:sz="0" w:space="0" w:color="auto"/>
      </w:divBdr>
    </w:div>
    <w:div w:id="793063345">
      <w:bodyDiv w:val="1"/>
      <w:marLeft w:val="0"/>
      <w:marRight w:val="0"/>
      <w:marTop w:val="0"/>
      <w:marBottom w:val="0"/>
      <w:divBdr>
        <w:top w:val="none" w:sz="0" w:space="0" w:color="auto"/>
        <w:left w:val="none" w:sz="0" w:space="0" w:color="auto"/>
        <w:bottom w:val="none" w:sz="0" w:space="0" w:color="auto"/>
        <w:right w:val="none" w:sz="0" w:space="0" w:color="auto"/>
      </w:divBdr>
    </w:div>
    <w:div w:id="798304041">
      <w:bodyDiv w:val="1"/>
      <w:marLeft w:val="0"/>
      <w:marRight w:val="0"/>
      <w:marTop w:val="0"/>
      <w:marBottom w:val="0"/>
      <w:divBdr>
        <w:top w:val="none" w:sz="0" w:space="0" w:color="auto"/>
        <w:left w:val="none" w:sz="0" w:space="0" w:color="auto"/>
        <w:bottom w:val="none" w:sz="0" w:space="0" w:color="auto"/>
        <w:right w:val="none" w:sz="0" w:space="0" w:color="auto"/>
      </w:divBdr>
    </w:div>
    <w:div w:id="821000081">
      <w:bodyDiv w:val="1"/>
      <w:marLeft w:val="0"/>
      <w:marRight w:val="0"/>
      <w:marTop w:val="0"/>
      <w:marBottom w:val="0"/>
      <w:divBdr>
        <w:top w:val="none" w:sz="0" w:space="0" w:color="auto"/>
        <w:left w:val="none" w:sz="0" w:space="0" w:color="auto"/>
        <w:bottom w:val="none" w:sz="0" w:space="0" w:color="auto"/>
        <w:right w:val="none" w:sz="0" w:space="0" w:color="auto"/>
      </w:divBdr>
    </w:div>
    <w:div w:id="822620773">
      <w:bodyDiv w:val="1"/>
      <w:marLeft w:val="0"/>
      <w:marRight w:val="0"/>
      <w:marTop w:val="0"/>
      <w:marBottom w:val="0"/>
      <w:divBdr>
        <w:top w:val="none" w:sz="0" w:space="0" w:color="auto"/>
        <w:left w:val="none" w:sz="0" w:space="0" w:color="auto"/>
        <w:bottom w:val="none" w:sz="0" w:space="0" w:color="auto"/>
        <w:right w:val="none" w:sz="0" w:space="0" w:color="auto"/>
      </w:divBdr>
    </w:div>
    <w:div w:id="842014684">
      <w:bodyDiv w:val="1"/>
      <w:marLeft w:val="0"/>
      <w:marRight w:val="0"/>
      <w:marTop w:val="0"/>
      <w:marBottom w:val="0"/>
      <w:divBdr>
        <w:top w:val="none" w:sz="0" w:space="0" w:color="auto"/>
        <w:left w:val="none" w:sz="0" w:space="0" w:color="auto"/>
        <w:bottom w:val="none" w:sz="0" w:space="0" w:color="auto"/>
        <w:right w:val="none" w:sz="0" w:space="0" w:color="auto"/>
      </w:divBdr>
    </w:div>
    <w:div w:id="842204293">
      <w:bodyDiv w:val="1"/>
      <w:marLeft w:val="0"/>
      <w:marRight w:val="0"/>
      <w:marTop w:val="0"/>
      <w:marBottom w:val="0"/>
      <w:divBdr>
        <w:top w:val="none" w:sz="0" w:space="0" w:color="auto"/>
        <w:left w:val="none" w:sz="0" w:space="0" w:color="auto"/>
        <w:bottom w:val="none" w:sz="0" w:space="0" w:color="auto"/>
        <w:right w:val="none" w:sz="0" w:space="0" w:color="auto"/>
      </w:divBdr>
    </w:div>
    <w:div w:id="846940329">
      <w:bodyDiv w:val="1"/>
      <w:marLeft w:val="0"/>
      <w:marRight w:val="0"/>
      <w:marTop w:val="0"/>
      <w:marBottom w:val="0"/>
      <w:divBdr>
        <w:top w:val="none" w:sz="0" w:space="0" w:color="auto"/>
        <w:left w:val="none" w:sz="0" w:space="0" w:color="auto"/>
        <w:bottom w:val="none" w:sz="0" w:space="0" w:color="auto"/>
        <w:right w:val="none" w:sz="0" w:space="0" w:color="auto"/>
      </w:divBdr>
    </w:div>
    <w:div w:id="847016068">
      <w:bodyDiv w:val="1"/>
      <w:marLeft w:val="0"/>
      <w:marRight w:val="0"/>
      <w:marTop w:val="0"/>
      <w:marBottom w:val="0"/>
      <w:divBdr>
        <w:top w:val="none" w:sz="0" w:space="0" w:color="auto"/>
        <w:left w:val="none" w:sz="0" w:space="0" w:color="auto"/>
        <w:bottom w:val="none" w:sz="0" w:space="0" w:color="auto"/>
        <w:right w:val="none" w:sz="0" w:space="0" w:color="auto"/>
      </w:divBdr>
    </w:div>
    <w:div w:id="852035921">
      <w:bodyDiv w:val="1"/>
      <w:marLeft w:val="0"/>
      <w:marRight w:val="0"/>
      <w:marTop w:val="0"/>
      <w:marBottom w:val="0"/>
      <w:divBdr>
        <w:top w:val="none" w:sz="0" w:space="0" w:color="auto"/>
        <w:left w:val="none" w:sz="0" w:space="0" w:color="auto"/>
        <w:bottom w:val="none" w:sz="0" w:space="0" w:color="auto"/>
        <w:right w:val="none" w:sz="0" w:space="0" w:color="auto"/>
      </w:divBdr>
    </w:div>
    <w:div w:id="864636085">
      <w:bodyDiv w:val="1"/>
      <w:marLeft w:val="0"/>
      <w:marRight w:val="0"/>
      <w:marTop w:val="0"/>
      <w:marBottom w:val="0"/>
      <w:divBdr>
        <w:top w:val="none" w:sz="0" w:space="0" w:color="auto"/>
        <w:left w:val="none" w:sz="0" w:space="0" w:color="auto"/>
        <w:bottom w:val="none" w:sz="0" w:space="0" w:color="auto"/>
        <w:right w:val="none" w:sz="0" w:space="0" w:color="auto"/>
      </w:divBdr>
    </w:div>
    <w:div w:id="887499367">
      <w:bodyDiv w:val="1"/>
      <w:marLeft w:val="0"/>
      <w:marRight w:val="0"/>
      <w:marTop w:val="0"/>
      <w:marBottom w:val="0"/>
      <w:divBdr>
        <w:top w:val="none" w:sz="0" w:space="0" w:color="auto"/>
        <w:left w:val="none" w:sz="0" w:space="0" w:color="auto"/>
        <w:bottom w:val="none" w:sz="0" w:space="0" w:color="auto"/>
        <w:right w:val="none" w:sz="0" w:space="0" w:color="auto"/>
      </w:divBdr>
    </w:div>
    <w:div w:id="900946692">
      <w:bodyDiv w:val="1"/>
      <w:marLeft w:val="0"/>
      <w:marRight w:val="0"/>
      <w:marTop w:val="0"/>
      <w:marBottom w:val="0"/>
      <w:divBdr>
        <w:top w:val="none" w:sz="0" w:space="0" w:color="auto"/>
        <w:left w:val="none" w:sz="0" w:space="0" w:color="auto"/>
        <w:bottom w:val="none" w:sz="0" w:space="0" w:color="auto"/>
        <w:right w:val="none" w:sz="0" w:space="0" w:color="auto"/>
      </w:divBdr>
    </w:div>
    <w:div w:id="903026301">
      <w:bodyDiv w:val="1"/>
      <w:marLeft w:val="0"/>
      <w:marRight w:val="0"/>
      <w:marTop w:val="0"/>
      <w:marBottom w:val="0"/>
      <w:divBdr>
        <w:top w:val="none" w:sz="0" w:space="0" w:color="auto"/>
        <w:left w:val="none" w:sz="0" w:space="0" w:color="auto"/>
        <w:bottom w:val="none" w:sz="0" w:space="0" w:color="auto"/>
        <w:right w:val="none" w:sz="0" w:space="0" w:color="auto"/>
      </w:divBdr>
    </w:div>
    <w:div w:id="905725573">
      <w:bodyDiv w:val="1"/>
      <w:marLeft w:val="0"/>
      <w:marRight w:val="0"/>
      <w:marTop w:val="0"/>
      <w:marBottom w:val="0"/>
      <w:divBdr>
        <w:top w:val="none" w:sz="0" w:space="0" w:color="auto"/>
        <w:left w:val="none" w:sz="0" w:space="0" w:color="auto"/>
        <w:bottom w:val="none" w:sz="0" w:space="0" w:color="auto"/>
        <w:right w:val="none" w:sz="0" w:space="0" w:color="auto"/>
      </w:divBdr>
    </w:div>
    <w:div w:id="919408048">
      <w:bodyDiv w:val="1"/>
      <w:marLeft w:val="0"/>
      <w:marRight w:val="0"/>
      <w:marTop w:val="0"/>
      <w:marBottom w:val="0"/>
      <w:divBdr>
        <w:top w:val="none" w:sz="0" w:space="0" w:color="auto"/>
        <w:left w:val="none" w:sz="0" w:space="0" w:color="auto"/>
        <w:bottom w:val="none" w:sz="0" w:space="0" w:color="auto"/>
        <w:right w:val="none" w:sz="0" w:space="0" w:color="auto"/>
      </w:divBdr>
    </w:div>
    <w:div w:id="923341166">
      <w:bodyDiv w:val="1"/>
      <w:marLeft w:val="0"/>
      <w:marRight w:val="0"/>
      <w:marTop w:val="0"/>
      <w:marBottom w:val="0"/>
      <w:divBdr>
        <w:top w:val="none" w:sz="0" w:space="0" w:color="auto"/>
        <w:left w:val="none" w:sz="0" w:space="0" w:color="auto"/>
        <w:bottom w:val="none" w:sz="0" w:space="0" w:color="auto"/>
        <w:right w:val="none" w:sz="0" w:space="0" w:color="auto"/>
      </w:divBdr>
    </w:div>
    <w:div w:id="941303401">
      <w:bodyDiv w:val="1"/>
      <w:marLeft w:val="0"/>
      <w:marRight w:val="0"/>
      <w:marTop w:val="0"/>
      <w:marBottom w:val="0"/>
      <w:divBdr>
        <w:top w:val="none" w:sz="0" w:space="0" w:color="auto"/>
        <w:left w:val="none" w:sz="0" w:space="0" w:color="auto"/>
        <w:bottom w:val="none" w:sz="0" w:space="0" w:color="auto"/>
        <w:right w:val="none" w:sz="0" w:space="0" w:color="auto"/>
      </w:divBdr>
    </w:div>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960233981">
      <w:bodyDiv w:val="1"/>
      <w:marLeft w:val="0"/>
      <w:marRight w:val="0"/>
      <w:marTop w:val="0"/>
      <w:marBottom w:val="0"/>
      <w:divBdr>
        <w:top w:val="none" w:sz="0" w:space="0" w:color="auto"/>
        <w:left w:val="none" w:sz="0" w:space="0" w:color="auto"/>
        <w:bottom w:val="none" w:sz="0" w:space="0" w:color="auto"/>
        <w:right w:val="none" w:sz="0" w:space="0" w:color="auto"/>
      </w:divBdr>
    </w:div>
    <w:div w:id="989674989">
      <w:bodyDiv w:val="1"/>
      <w:marLeft w:val="0"/>
      <w:marRight w:val="0"/>
      <w:marTop w:val="0"/>
      <w:marBottom w:val="0"/>
      <w:divBdr>
        <w:top w:val="none" w:sz="0" w:space="0" w:color="auto"/>
        <w:left w:val="none" w:sz="0" w:space="0" w:color="auto"/>
        <w:bottom w:val="none" w:sz="0" w:space="0" w:color="auto"/>
        <w:right w:val="none" w:sz="0" w:space="0" w:color="auto"/>
      </w:divBdr>
    </w:div>
    <w:div w:id="1001081579">
      <w:bodyDiv w:val="1"/>
      <w:marLeft w:val="0"/>
      <w:marRight w:val="0"/>
      <w:marTop w:val="0"/>
      <w:marBottom w:val="0"/>
      <w:divBdr>
        <w:top w:val="none" w:sz="0" w:space="0" w:color="auto"/>
        <w:left w:val="none" w:sz="0" w:space="0" w:color="auto"/>
        <w:bottom w:val="none" w:sz="0" w:space="0" w:color="auto"/>
        <w:right w:val="none" w:sz="0" w:space="0" w:color="auto"/>
      </w:divBdr>
    </w:div>
    <w:div w:id="1014266050">
      <w:bodyDiv w:val="1"/>
      <w:marLeft w:val="0"/>
      <w:marRight w:val="0"/>
      <w:marTop w:val="0"/>
      <w:marBottom w:val="0"/>
      <w:divBdr>
        <w:top w:val="none" w:sz="0" w:space="0" w:color="auto"/>
        <w:left w:val="none" w:sz="0" w:space="0" w:color="auto"/>
        <w:bottom w:val="none" w:sz="0" w:space="0" w:color="auto"/>
        <w:right w:val="none" w:sz="0" w:space="0" w:color="auto"/>
      </w:divBdr>
    </w:div>
    <w:div w:id="1018697800">
      <w:bodyDiv w:val="1"/>
      <w:marLeft w:val="0"/>
      <w:marRight w:val="0"/>
      <w:marTop w:val="0"/>
      <w:marBottom w:val="0"/>
      <w:divBdr>
        <w:top w:val="none" w:sz="0" w:space="0" w:color="auto"/>
        <w:left w:val="none" w:sz="0" w:space="0" w:color="auto"/>
        <w:bottom w:val="none" w:sz="0" w:space="0" w:color="auto"/>
        <w:right w:val="none" w:sz="0" w:space="0" w:color="auto"/>
      </w:divBdr>
    </w:div>
    <w:div w:id="1018890757">
      <w:bodyDiv w:val="1"/>
      <w:marLeft w:val="0"/>
      <w:marRight w:val="0"/>
      <w:marTop w:val="0"/>
      <w:marBottom w:val="0"/>
      <w:divBdr>
        <w:top w:val="none" w:sz="0" w:space="0" w:color="auto"/>
        <w:left w:val="none" w:sz="0" w:space="0" w:color="auto"/>
        <w:bottom w:val="none" w:sz="0" w:space="0" w:color="auto"/>
        <w:right w:val="none" w:sz="0" w:space="0" w:color="auto"/>
      </w:divBdr>
    </w:div>
    <w:div w:id="1033700028">
      <w:bodyDiv w:val="1"/>
      <w:marLeft w:val="0"/>
      <w:marRight w:val="0"/>
      <w:marTop w:val="0"/>
      <w:marBottom w:val="0"/>
      <w:divBdr>
        <w:top w:val="none" w:sz="0" w:space="0" w:color="auto"/>
        <w:left w:val="none" w:sz="0" w:space="0" w:color="auto"/>
        <w:bottom w:val="none" w:sz="0" w:space="0" w:color="auto"/>
        <w:right w:val="none" w:sz="0" w:space="0" w:color="auto"/>
      </w:divBdr>
    </w:div>
    <w:div w:id="1040469706">
      <w:bodyDiv w:val="1"/>
      <w:marLeft w:val="0"/>
      <w:marRight w:val="0"/>
      <w:marTop w:val="0"/>
      <w:marBottom w:val="0"/>
      <w:divBdr>
        <w:top w:val="none" w:sz="0" w:space="0" w:color="auto"/>
        <w:left w:val="none" w:sz="0" w:space="0" w:color="auto"/>
        <w:bottom w:val="none" w:sz="0" w:space="0" w:color="auto"/>
        <w:right w:val="none" w:sz="0" w:space="0" w:color="auto"/>
      </w:divBdr>
    </w:div>
    <w:div w:id="1088691700">
      <w:bodyDiv w:val="1"/>
      <w:marLeft w:val="0"/>
      <w:marRight w:val="0"/>
      <w:marTop w:val="0"/>
      <w:marBottom w:val="0"/>
      <w:divBdr>
        <w:top w:val="none" w:sz="0" w:space="0" w:color="auto"/>
        <w:left w:val="none" w:sz="0" w:space="0" w:color="auto"/>
        <w:bottom w:val="none" w:sz="0" w:space="0" w:color="auto"/>
        <w:right w:val="none" w:sz="0" w:space="0" w:color="auto"/>
      </w:divBdr>
    </w:div>
    <w:div w:id="1103258079">
      <w:bodyDiv w:val="1"/>
      <w:marLeft w:val="0"/>
      <w:marRight w:val="0"/>
      <w:marTop w:val="0"/>
      <w:marBottom w:val="0"/>
      <w:divBdr>
        <w:top w:val="none" w:sz="0" w:space="0" w:color="auto"/>
        <w:left w:val="none" w:sz="0" w:space="0" w:color="auto"/>
        <w:bottom w:val="none" w:sz="0" w:space="0" w:color="auto"/>
        <w:right w:val="none" w:sz="0" w:space="0" w:color="auto"/>
      </w:divBdr>
    </w:div>
    <w:div w:id="1112898783">
      <w:bodyDiv w:val="1"/>
      <w:marLeft w:val="0"/>
      <w:marRight w:val="0"/>
      <w:marTop w:val="0"/>
      <w:marBottom w:val="0"/>
      <w:divBdr>
        <w:top w:val="none" w:sz="0" w:space="0" w:color="auto"/>
        <w:left w:val="none" w:sz="0" w:space="0" w:color="auto"/>
        <w:bottom w:val="none" w:sz="0" w:space="0" w:color="auto"/>
        <w:right w:val="none" w:sz="0" w:space="0" w:color="auto"/>
      </w:divBdr>
    </w:div>
    <w:div w:id="1125076038">
      <w:bodyDiv w:val="1"/>
      <w:marLeft w:val="0"/>
      <w:marRight w:val="0"/>
      <w:marTop w:val="0"/>
      <w:marBottom w:val="0"/>
      <w:divBdr>
        <w:top w:val="none" w:sz="0" w:space="0" w:color="auto"/>
        <w:left w:val="none" w:sz="0" w:space="0" w:color="auto"/>
        <w:bottom w:val="none" w:sz="0" w:space="0" w:color="auto"/>
        <w:right w:val="none" w:sz="0" w:space="0" w:color="auto"/>
      </w:divBdr>
    </w:div>
    <w:div w:id="1127235763">
      <w:bodyDiv w:val="1"/>
      <w:marLeft w:val="0"/>
      <w:marRight w:val="0"/>
      <w:marTop w:val="0"/>
      <w:marBottom w:val="0"/>
      <w:divBdr>
        <w:top w:val="none" w:sz="0" w:space="0" w:color="auto"/>
        <w:left w:val="none" w:sz="0" w:space="0" w:color="auto"/>
        <w:bottom w:val="none" w:sz="0" w:space="0" w:color="auto"/>
        <w:right w:val="none" w:sz="0" w:space="0" w:color="auto"/>
      </w:divBdr>
    </w:div>
    <w:div w:id="1168867221">
      <w:bodyDiv w:val="1"/>
      <w:marLeft w:val="0"/>
      <w:marRight w:val="0"/>
      <w:marTop w:val="0"/>
      <w:marBottom w:val="0"/>
      <w:divBdr>
        <w:top w:val="none" w:sz="0" w:space="0" w:color="auto"/>
        <w:left w:val="none" w:sz="0" w:space="0" w:color="auto"/>
        <w:bottom w:val="none" w:sz="0" w:space="0" w:color="auto"/>
        <w:right w:val="none" w:sz="0" w:space="0" w:color="auto"/>
      </w:divBdr>
    </w:div>
    <w:div w:id="1171095009">
      <w:bodyDiv w:val="1"/>
      <w:marLeft w:val="0"/>
      <w:marRight w:val="0"/>
      <w:marTop w:val="0"/>
      <w:marBottom w:val="0"/>
      <w:divBdr>
        <w:top w:val="none" w:sz="0" w:space="0" w:color="auto"/>
        <w:left w:val="none" w:sz="0" w:space="0" w:color="auto"/>
        <w:bottom w:val="none" w:sz="0" w:space="0" w:color="auto"/>
        <w:right w:val="none" w:sz="0" w:space="0" w:color="auto"/>
      </w:divBdr>
    </w:div>
    <w:div w:id="1188644615">
      <w:bodyDiv w:val="1"/>
      <w:marLeft w:val="0"/>
      <w:marRight w:val="0"/>
      <w:marTop w:val="0"/>
      <w:marBottom w:val="0"/>
      <w:divBdr>
        <w:top w:val="none" w:sz="0" w:space="0" w:color="auto"/>
        <w:left w:val="none" w:sz="0" w:space="0" w:color="auto"/>
        <w:bottom w:val="none" w:sz="0" w:space="0" w:color="auto"/>
        <w:right w:val="none" w:sz="0" w:space="0" w:color="auto"/>
      </w:divBdr>
    </w:div>
    <w:div w:id="1191260075">
      <w:bodyDiv w:val="1"/>
      <w:marLeft w:val="0"/>
      <w:marRight w:val="0"/>
      <w:marTop w:val="0"/>
      <w:marBottom w:val="0"/>
      <w:divBdr>
        <w:top w:val="none" w:sz="0" w:space="0" w:color="auto"/>
        <w:left w:val="none" w:sz="0" w:space="0" w:color="auto"/>
        <w:bottom w:val="none" w:sz="0" w:space="0" w:color="auto"/>
        <w:right w:val="none" w:sz="0" w:space="0" w:color="auto"/>
      </w:divBdr>
    </w:div>
    <w:div w:id="1191988791">
      <w:bodyDiv w:val="1"/>
      <w:marLeft w:val="0"/>
      <w:marRight w:val="0"/>
      <w:marTop w:val="0"/>
      <w:marBottom w:val="0"/>
      <w:divBdr>
        <w:top w:val="none" w:sz="0" w:space="0" w:color="auto"/>
        <w:left w:val="none" w:sz="0" w:space="0" w:color="auto"/>
        <w:bottom w:val="none" w:sz="0" w:space="0" w:color="auto"/>
        <w:right w:val="none" w:sz="0" w:space="0" w:color="auto"/>
      </w:divBdr>
    </w:div>
    <w:div w:id="1199927074">
      <w:bodyDiv w:val="1"/>
      <w:marLeft w:val="0"/>
      <w:marRight w:val="0"/>
      <w:marTop w:val="0"/>
      <w:marBottom w:val="0"/>
      <w:divBdr>
        <w:top w:val="none" w:sz="0" w:space="0" w:color="auto"/>
        <w:left w:val="none" w:sz="0" w:space="0" w:color="auto"/>
        <w:bottom w:val="none" w:sz="0" w:space="0" w:color="auto"/>
        <w:right w:val="none" w:sz="0" w:space="0" w:color="auto"/>
      </w:divBdr>
    </w:div>
    <w:div w:id="1211648275">
      <w:bodyDiv w:val="1"/>
      <w:marLeft w:val="0"/>
      <w:marRight w:val="0"/>
      <w:marTop w:val="0"/>
      <w:marBottom w:val="0"/>
      <w:divBdr>
        <w:top w:val="none" w:sz="0" w:space="0" w:color="auto"/>
        <w:left w:val="none" w:sz="0" w:space="0" w:color="auto"/>
        <w:bottom w:val="none" w:sz="0" w:space="0" w:color="auto"/>
        <w:right w:val="none" w:sz="0" w:space="0" w:color="auto"/>
      </w:divBdr>
    </w:div>
    <w:div w:id="1216743861">
      <w:bodyDiv w:val="1"/>
      <w:marLeft w:val="0"/>
      <w:marRight w:val="0"/>
      <w:marTop w:val="0"/>
      <w:marBottom w:val="0"/>
      <w:divBdr>
        <w:top w:val="none" w:sz="0" w:space="0" w:color="auto"/>
        <w:left w:val="none" w:sz="0" w:space="0" w:color="auto"/>
        <w:bottom w:val="none" w:sz="0" w:space="0" w:color="auto"/>
        <w:right w:val="none" w:sz="0" w:space="0" w:color="auto"/>
      </w:divBdr>
    </w:div>
    <w:div w:id="1237087828">
      <w:bodyDiv w:val="1"/>
      <w:marLeft w:val="0"/>
      <w:marRight w:val="0"/>
      <w:marTop w:val="0"/>
      <w:marBottom w:val="0"/>
      <w:divBdr>
        <w:top w:val="none" w:sz="0" w:space="0" w:color="auto"/>
        <w:left w:val="none" w:sz="0" w:space="0" w:color="auto"/>
        <w:bottom w:val="none" w:sz="0" w:space="0" w:color="auto"/>
        <w:right w:val="none" w:sz="0" w:space="0" w:color="auto"/>
      </w:divBdr>
    </w:div>
    <w:div w:id="1259603195">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88700272">
      <w:bodyDiv w:val="1"/>
      <w:marLeft w:val="0"/>
      <w:marRight w:val="0"/>
      <w:marTop w:val="0"/>
      <w:marBottom w:val="0"/>
      <w:divBdr>
        <w:top w:val="none" w:sz="0" w:space="0" w:color="auto"/>
        <w:left w:val="none" w:sz="0" w:space="0" w:color="auto"/>
        <w:bottom w:val="none" w:sz="0" w:space="0" w:color="auto"/>
        <w:right w:val="none" w:sz="0" w:space="0" w:color="auto"/>
      </w:divBdr>
    </w:div>
    <w:div w:id="1295721857">
      <w:bodyDiv w:val="1"/>
      <w:marLeft w:val="0"/>
      <w:marRight w:val="0"/>
      <w:marTop w:val="0"/>
      <w:marBottom w:val="0"/>
      <w:divBdr>
        <w:top w:val="none" w:sz="0" w:space="0" w:color="auto"/>
        <w:left w:val="none" w:sz="0" w:space="0" w:color="auto"/>
        <w:bottom w:val="none" w:sz="0" w:space="0" w:color="auto"/>
        <w:right w:val="none" w:sz="0" w:space="0" w:color="auto"/>
      </w:divBdr>
    </w:div>
    <w:div w:id="1362631518">
      <w:bodyDiv w:val="1"/>
      <w:marLeft w:val="0"/>
      <w:marRight w:val="0"/>
      <w:marTop w:val="0"/>
      <w:marBottom w:val="0"/>
      <w:divBdr>
        <w:top w:val="none" w:sz="0" w:space="0" w:color="auto"/>
        <w:left w:val="none" w:sz="0" w:space="0" w:color="auto"/>
        <w:bottom w:val="none" w:sz="0" w:space="0" w:color="auto"/>
        <w:right w:val="none" w:sz="0" w:space="0" w:color="auto"/>
      </w:divBdr>
    </w:div>
    <w:div w:id="1386299298">
      <w:bodyDiv w:val="1"/>
      <w:marLeft w:val="0"/>
      <w:marRight w:val="0"/>
      <w:marTop w:val="0"/>
      <w:marBottom w:val="0"/>
      <w:divBdr>
        <w:top w:val="none" w:sz="0" w:space="0" w:color="auto"/>
        <w:left w:val="none" w:sz="0" w:space="0" w:color="auto"/>
        <w:bottom w:val="none" w:sz="0" w:space="0" w:color="auto"/>
        <w:right w:val="none" w:sz="0" w:space="0" w:color="auto"/>
      </w:divBdr>
    </w:div>
    <w:div w:id="1409186118">
      <w:bodyDiv w:val="1"/>
      <w:marLeft w:val="0"/>
      <w:marRight w:val="0"/>
      <w:marTop w:val="0"/>
      <w:marBottom w:val="0"/>
      <w:divBdr>
        <w:top w:val="none" w:sz="0" w:space="0" w:color="auto"/>
        <w:left w:val="none" w:sz="0" w:space="0" w:color="auto"/>
        <w:bottom w:val="none" w:sz="0" w:space="0" w:color="auto"/>
        <w:right w:val="none" w:sz="0" w:space="0" w:color="auto"/>
      </w:divBdr>
    </w:div>
    <w:div w:id="1412195926">
      <w:bodyDiv w:val="1"/>
      <w:marLeft w:val="0"/>
      <w:marRight w:val="0"/>
      <w:marTop w:val="0"/>
      <w:marBottom w:val="0"/>
      <w:divBdr>
        <w:top w:val="none" w:sz="0" w:space="0" w:color="auto"/>
        <w:left w:val="none" w:sz="0" w:space="0" w:color="auto"/>
        <w:bottom w:val="none" w:sz="0" w:space="0" w:color="auto"/>
        <w:right w:val="none" w:sz="0" w:space="0" w:color="auto"/>
      </w:divBdr>
    </w:div>
    <w:div w:id="1419403156">
      <w:bodyDiv w:val="1"/>
      <w:marLeft w:val="0"/>
      <w:marRight w:val="0"/>
      <w:marTop w:val="0"/>
      <w:marBottom w:val="0"/>
      <w:divBdr>
        <w:top w:val="none" w:sz="0" w:space="0" w:color="auto"/>
        <w:left w:val="none" w:sz="0" w:space="0" w:color="auto"/>
        <w:bottom w:val="none" w:sz="0" w:space="0" w:color="auto"/>
        <w:right w:val="none" w:sz="0" w:space="0" w:color="auto"/>
      </w:divBdr>
    </w:div>
    <w:div w:id="1447650696">
      <w:bodyDiv w:val="1"/>
      <w:marLeft w:val="0"/>
      <w:marRight w:val="0"/>
      <w:marTop w:val="0"/>
      <w:marBottom w:val="0"/>
      <w:divBdr>
        <w:top w:val="none" w:sz="0" w:space="0" w:color="auto"/>
        <w:left w:val="none" w:sz="0" w:space="0" w:color="auto"/>
        <w:bottom w:val="none" w:sz="0" w:space="0" w:color="auto"/>
        <w:right w:val="none" w:sz="0" w:space="0" w:color="auto"/>
      </w:divBdr>
    </w:div>
    <w:div w:id="1453940842">
      <w:bodyDiv w:val="1"/>
      <w:marLeft w:val="0"/>
      <w:marRight w:val="0"/>
      <w:marTop w:val="0"/>
      <w:marBottom w:val="0"/>
      <w:divBdr>
        <w:top w:val="none" w:sz="0" w:space="0" w:color="auto"/>
        <w:left w:val="none" w:sz="0" w:space="0" w:color="auto"/>
        <w:bottom w:val="none" w:sz="0" w:space="0" w:color="auto"/>
        <w:right w:val="none" w:sz="0" w:space="0" w:color="auto"/>
      </w:divBdr>
    </w:div>
    <w:div w:id="1458836113">
      <w:bodyDiv w:val="1"/>
      <w:marLeft w:val="0"/>
      <w:marRight w:val="0"/>
      <w:marTop w:val="0"/>
      <w:marBottom w:val="0"/>
      <w:divBdr>
        <w:top w:val="none" w:sz="0" w:space="0" w:color="auto"/>
        <w:left w:val="none" w:sz="0" w:space="0" w:color="auto"/>
        <w:bottom w:val="none" w:sz="0" w:space="0" w:color="auto"/>
        <w:right w:val="none" w:sz="0" w:space="0" w:color="auto"/>
      </w:divBdr>
    </w:div>
    <w:div w:id="1472289443">
      <w:bodyDiv w:val="1"/>
      <w:marLeft w:val="0"/>
      <w:marRight w:val="0"/>
      <w:marTop w:val="0"/>
      <w:marBottom w:val="0"/>
      <w:divBdr>
        <w:top w:val="none" w:sz="0" w:space="0" w:color="auto"/>
        <w:left w:val="none" w:sz="0" w:space="0" w:color="auto"/>
        <w:bottom w:val="none" w:sz="0" w:space="0" w:color="auto"/>
        <w:right w:val="none" w:sz="0" w:space="0" w:color="auto"/>
      </w:divBdr>
    </w:div>
    <w:div w:id="1505168621">
      <w:bodyDiv w:val="1"/>
      <w:marLeft w:val="0"/>
      <w:marRight w:val="0"/>
      <w:marTop w:val="0"/>
      <w:marBottom w:val="0"/>
      <w:divBdr>
        <w:top w:val="none" w:sz="0" w:space="0" w:color="auto"/>
        <w:left w:val="none" w:sz="0" w:space="0" w:color="auto"/>
        <w:bottom w:val="none" w:sz="0" w:space="0" w:color="auto"/>
        <w:right w:val="none" w:sz="0" w:space="0" w:color="auto"/>
      </w:divBdr>
      <w:divsChild>
        <w:div w:id="191723070">
          <w:marLeft w:val="0"/>
          <w:marRight w:val="0"/>
          <w:marTop w:val="0"/>
          <w:marBottom w:val="0"/>
          <w:divBdr>
            <w:top w:val="none" w:sz="0" w:space="0" w:color="auto"/>
            <w:left w:val="none" w:sz="0" w:space="0" w:color="auto"/>
            <w:bottom w:val="none" w:sz="0" w:space="0" w:color="auto"/>
            <w:right w:val="none" w:sz="0" w:space="0" w:color="auto"/>
          </w:divBdr>
        </w:div>
        <w:div w:id="403719695">
          <w:marLeft w:val="0"/>
          <w:marRight w:val="0"/>
          <w:marTop w:val="0"/>
          <w:marBottom w:val="0"/>
          <w:divBdr>
            <w:top w:val="none" w:sz="0" w:space="0" w:color="auto"/>
            <w:left w:val="none" w:sz="0" w:space="0" w:color="auto"/>
            <w:bottom w:val="none" w:sz="0" w:space="0" w:color="auto"/>
            <w:right w:val="none" w:sz="0" w:space="0" w:color="auto"/>
          </w:divBdr>
        </w:div>
        <w:div w:id="1462264145">
          <w:marLeft w:val="0"/>
          <w:marRight w:val="0"/>
          <w:marTop w:val="0"/>
          <w:marBottom w:val="0"/>
          <w:divBdr>
            <w:top w:val="none" w:sz="0" w:space="0" w:color="auto"/>
            <w:left w:val="none" w:sz="0" w:space="0" w:color="auto"/>
            <w:bottom w:val="none" w:sz="0" w:space="0" w:color="auto"/>
            <w:right w:val="none" w:sz="0" w:space="0" w:color="auto"/>
          </w:divBdr>
        </w:div>
      </w:divsChild>
    </w:div>
    <w:div w:id="1521435176">
      <w:bodyDiv w:val="1"/>
      <w:marLeft w:val="0"/>
      <w:marRight w:val="0"/>
      <w:marTop w:val="0"/>
      <w:marBottom w:val="0"/>
      <w:divBdr>
        <w:top w:val="none" w:sz="0" w:space="0" w:color="auto"/>
        <w:left w:val="none" w:sz="0" w:space="0" w:color="auto"/>
        <w:bottom w:val="none" w:sz="0" w:space="0" w:color="auto"/>
        <w:right w:val="none" w:sz="0" w:space="0" w:color="auto"/>
      </w:divBdr>
    </w:div>
    <w:div w:id="1536113244">
      <w:bodyDiv w:val="1"/>
      <w:marLeft w:val="0"/>
      <w:marRight w:val="0"/>
      <w:marTop w:val="0"/>
      <w:marBottom w:val="0"/>
      <w:divBdr>
        <w:top w:val="none" w:sz="0" w:space="0" w:color="auto"/>
        <w:left w:val="none" w:sz="0" w:space="0" w:color="auto"/>
        <w:bottom w:val="none" w:sz="0" w:space="0" w:color="auto"/>
        <w:right w:val="none" w:sz="0" w:space="0" w:color="auto"/>
      </w:divBdr>
    </w:div>
    <w:div w:id="1557081579">
      <w:bodyDiv w:val="1"/>
      <w:marLeft w:val="0"/>
      <w:marRight w:val="0"/>
      <w:marTop w:val="0"/>
      <w:marBottom w:val="0"/>
      <w:divBdr>
        <w:top w:val="none" w:sz="0" w:space="0" w:color="auto"/>
        <w:left w:val="none" w:sz="0" w:space="0" w:color="auto"/>
        <w:bottom w:val="none" w:sz="0" w:space="0" w:color="auto"/>
        <w:right w:val="none" w:sz="0" w:space="0" w:color="auto"/>
      </w:divBdr>
    </w:div>
    <w:div w:id="1580480871">
      <w:bodyDiv w:val="1"/>
      <w:marLeft w:val="0"/>
      <w:marRight w:val="0"/>
      <w:marTop w:val="0"/>
      <w:marBottom w:val="0"/>
      <w:divBdr>
        <w:top w:val="none" w:sz="0" w:space="0" w:color="auto"/>
        <w:left w:val="none" w:sz="0" w:space="0" w:color="auto"/>
        <w:bottom w:val="none" w:sz="0" w:space="0" w:color="auto"/>
        <w:right w:val="none" w:sz="0" w:space="0" w:color="auto"/>
      </w:divBdr>
    </w:div>
    <w:div w:id="1584683101">
      <w:bodyDiv w:val="1"/>
      <w:marLeft w:val="0"/>
      <w:marRight w:val="0"/>
      <w:marTop w:val="0"/>
      <w:marBottom w:val="0"/>
      <w:divBdr>
        <w:top w:val="none" w:sz="0" w:space="0" w:color="auto"/>
        <w:left w:val="none" w:sz="0" w:space="0" w:color="auto"/>
        <w:bottom w:val="none" w:sz="0" w:space="0" w:color="auto"/>
        <w:right w:val="none" w:sz="0" w:space="0" w:color="auto"/>
      </w:divBdr>
    </w:div>
    <w:div w:id="1609385215">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7730930">
      <w:bodyDiv w:val="1"/>
      <w:marLeft w:val="0"/>
      <w:marRight w:val="0"/>
      <w:marTop w:val="0"/>
      <w:marBottom w:val="0"/>
      <w:divBdr>
        <w:top w:val="none" w:sz="0" w:space="0" w:color="auto"/>
        <w:left w:val="none" w:sz="0" w:space="0" w:color="auto"/>
        <w:bottom w:val="none" w:sz="0" w:space="0" w:color="auto"/>
        <w:right w:val="none" w:sz="0" w:space="0" w:color="auto"/>
      </w:divBdr>
    </w:div>
    <w:div w:id="1715688032">
      <w:bodyDiv w:val="1"/>
      <w:marLeft w:val="0"/>
      <w:marRight w:val="0"/>
      <w:marTop w:val="0"/>
      <w:marBottom w:val="0"/>
      <w:divBdr>
        <w:top w:val="none" w:sz="0" w:space="0" w:color="auto"/>
        <w:left w:val="none" w:sz="0" w:space="0" w:color="auto"/>
        <w:bottom w:val="none" w:sz="0" w:space="0" w:color="auto"/>
        <w:right w:val="none" w:sz="0" w:space="0" w:color="auto"/>
      </w:divBdr>
    </w:div>
    <w:div w:id="1728257383">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753623678">
      <w:bodyDiv w:val="1"/>
      <w:marLeft w:val="0"/>
      <w:marRight w:val="0"/>
      <w:marTop w:val="0"/>
      <w:marBottom w:val="0"/>
      <w:divBdr>
        <w:top w:val="none" w:sz="0" w:space="0" w:color="auto"/>
        <w:left w:val="none" w:sz="0" w:space="0" w:color="auto"/>
        <w:bottom w:val="none" w:sz="0" w:space="0" w:color="auto"/>
        <w:right w:val="none" w:sz="0" w:space="0" w:color="auto"/>
      </w:divBdr>
    </w:div>
    <w:div w:id="1758822310">
      <w:bodyDiv w:val="1"/>
      <w:marLeft w:val="0"/>
      <w:marRight w:val="0"/>
      <w:marTop w:val="0"/>
      <w:marBottom w:val="0"/>
      <w:divBdr>
        <w:top w:val="none" w:sz="0" w:space="0" w:color="auto"/>
        <w:left w:val="none" w:sz="0" w:space="0" w:color="auto"/>
        <w:bottom w:val="none" w:sz="0" w:space="0" w:color="auto"/>
        <w:right w:val="none" w:sz="0" w:space="0" w:color="auto"/>
      </w:divBdr>
    </w:div>
    <w:div w:id="1774208410">
      <w:bodyDiv w:val="1"/>
      <w:marLeft w:val="0"/>
      <w:marRight w:val="0"/>
      <w:marTop w:val="0"/>
      <w:marBottom w:val="0"/>
      <w:divBdr>
        <w:top w:val="none" w:sz="0" w:space="0" w:color="auto"/>
        <w:left w:val="none" w:sz="0" w:space="0" w:color="auto"/>
        <w:bottom w:val="none" w:sz="0" w:space="0" w:color="auto"/>
        <w:right w:val="none" w:sz="0" w:space="0" w:color="auto"/>
      </w:divBdr>
    </w:div>
    <w:div w:id="1782066813">
      <w:bodyDiv w:val="1"/>
      <w:marLeft w:val="0"/>
      <w:marRight w:val="0"/>
      <w:marTop w:val="0"/>
      <w:marBottom w:val="0"/>
      <w:divBdr>
        <w:top w:val="none" w:sz="0" w:space="0" w:color="auto"/>
        <w:left w:val="none" w:sz="0" w:space="0" w:color="auto"/>
        <w:bottom w:val="none" w:sz="0" w:space="0" w:color="auto"/>
        <w:right w:val="none" w:sz="0" w:space="0" w:color="auto"/>
      </w:divBdr>
    </w:div>
    <w:div w:id="1791316121">
      <w:bodyDiv w:val="1"/>
      <w:marLeft w:val="0"/>
      <w:marRight w:val="0"/>
      <w:marTop w:val="0"/>
      <w:marBottom w:val="0"/>
      <w:divBdr>
        <w:top w:val="none" w:sz="0" w:space="0" w:color="auto"/>
        <w:left w:val="none" w:sz="0" w:space="0" w:color="auto"/>
        <w:bottom w:val="none" w:sz="0" w:space="0" w:color="auto"/>
        <w:right w:val="none" w:sz="0" w:space="0" w:color="auto"/>
      </w:divBdr>
    </w:div>
    <w:div w:id="1807771399">
      <w:bodyDiv w:val="1"/>
      <w:marLeft w:val="0"/>
      <w:marRight w:val="0"/>
      <w:marTop w:val="0"/>
      <w:marBottom w:val="0"/>
      <w:divBdr>
        <w:top w:val="none" w:sz="0" w:space="0" w:color="auto"/>
        <w:left w:val="none" w:sz="0" w:space="0" w:color="auto"/>
        <w:bottom w:val="none" w:sz="0" w:space="0" w:color="auto"/>
        <w:right w:val="none" w:sz="0" w:space="0" w:color="auto"/>
      </w:divBdr>
    </w:div>
    <w:div w:id="1826974700">
      <w:bodyDiv w:val="1"/>
      <w:marLeft w:val="0"/>
      <w:marRight w:val="0"/>
      <w:marTop w:val="0"/>
      <w:marBottom w:val="0"/>
      <w:divBdr>
        <w:top w:val="none" w:sz="0" w:space="0" w:color="auto"/>
        <w:left w:val="none" w:sz="0" w:space="0" w:color="auto"/>
        <w:bottom w:val="none" w:sz="0" w:space="0" w:color="auto"/>
        <w:right w:val="none" w:sz="0" w:space="0" w:color="auto"/>
      </w:divBdr>
    </w:div>
    <w:div w:id="1830901606">
      <w:bodyDiv w:val="1"/>
      <w:marLeft w:val="0"/>
      <w:marRight w:val="0"/>
      <w:marTop w:val="0"/>
      <w:marBottom w:val="0"/>
      <w:divBdr>
        <w:top w:val="none" w:sz="0" w:space="0" w:color="auto"/>
        <w:left w:val="none" w:sz="0" w:space="0" w:color="auto"/>
        <w:bottom w:val="none" w:sz="0" w:space="0" w:color="auto"/>
        <w:right w:val="none" w:sz="0" w:space="0" w:color="auto"/>
      </w:divBdr>
    </w:div>
    <w:div w:id="1834755633">
      <w:bodyDiv w:val="1"/>
      <w:marLeft w:val="0"/>
      <w:marRight w:val="0"/>
      <w:marTop w:val="0"/>
      <w:marBottom w:val="0"/>
      <w:divBdr>
        <w:top w:val="none" w:sz="0" w:space="0" w:color="auto"/>
        <w:left w:val="none" w:sz="0" w:space="0" w:color="auto"/>
        <w:bottom w:val="none" w:sz="0" w:space="0" w:color="auto"/>
        <w:right w:val="none" w:sz="0" w:space="0" w:color="auto"/>
      </w:divBdr>
    </w:div>
    <w:div w:id="1841004391">
      <w:bodyDiv w:val="1"/>
      <w:marLeft w:val="0"/>
      <w:marRight w:val="0"/>
      <w:marTop w:val="0"/>
      <w:marBottom w:val="0"/>
      <w:divBdr>
        <w:top w:val="none" w:sz="0" w:space="0" w:color="auto"/>
        <w:left w:val="none" w:sz="0" w:space="0" w:color="auto"/>
        <w:bottom w:val="none" w:sz="0" w:space="0" w:color="auto"/>
        <w:right w:val="none" w:sz="0" w:space="0" w:color="auto"/>
      </w:divBdr>
    </w:div>
    <w:div w:id="1853302005">
      <w:bodyDiv w:val="1"/>
      <w:marLeft w:val="0"/>
      <w:marRight w:val="0"/>
      <w:marTop w:val="0"/>
      <w:marBottom w:val="0"/>
      <w:divBdr>
        <w:top w:val="none" w:sz="0" w:space="0" w:color="auto"/>
        <w:left w:val="none" w:sz="0" w:space="0" w:color="auto"/>
        <w:bottom w:val="none" w:sz="0" w:space="0" w:color="auto"/>
        <w:right w:val="none" w:sz="0" w:space="0" w:color="auto"/>
      </w:divBdr>
    </w:div>
    <w:div w:id="1875191811">
      <w:bodyDiv w:val="1"/>
      <w:marLeft w:val="0"/>
      <w:marRight w:val="0"/>
      <w:marTop w:val="0"/>
      <w:marBottom w:val="0"/>
      <w:divBdr>
        <w:top w:val="none" w:sz="0" w:space="0" w:color="auto"/>
        <w:left w:val="none" w:sz="0" w:space="0" w:color="auto"/>
        <w:bottom w:val="none" w:sz="0" w:space="0" w:color="auto"/>
        <w:right w:val="none" w:sz="0" w:space="0" w:color="auto"/>
      </w:divBdr>
    </w:div>
    <w:div w:id="1893273954">
      <w:bodyDiv w:val="1"/>
      <w:marLeft w:val="0"/>
      <w:marRight w:val="0"/>
      <w:marTop w:val="0"/>
      <w:marBottom w:val="0"/>
      <w:divBdr>
        <w:top w:val="none" w:sz="0" w:space="0" w:color="auto"/>
        <w:left w:val="none" w:sz="0" w:space="0" w:color="auto"/>
        <w:bottom w:val="none" w:sz="0" w:space="0" w:color="auto"/>
        <w:right w:val="none" w:sz="0" w:space="0" w:color="auto"/>
      </w:divBdr>
    </w:div>
    <w:div w:id="1896744075">
      <w:bodyDiv w:val="1"/>
      <w:marLeft w:val="0"/>
      <w:marRight w:val="0"/>
      <w:marTop w:val="0"/>
      <w:marBottom w:val="0"/>
      <w:divBdr>
        <w:top w:val="none" w:sz="0" w:space="0" w:color="auto"/>
        <w:left w:val="none" w:sz="0" w:space="0" w:color="auto"/>
        <w:bottom w:val="none" w:sz="0" w:space="0" w:color="auto"/>
        <w:right w:val="none" w:sz="0" w:space="0" w:color="auto"/>
      </w:divBdr>
    </w:div>
    <w:div w:id="1901087990">
      <w:bodyDiv w:val="1"/>
      <w:marLeft w:val="0"/>
      <w:marRight w:val="0"/>
      <w:marTop w:val="0"/>
      <w:marBottom w:val="0"/>
      <w:divBdr>
        <w:top w:val="none" w:sz="0" w:space="0" w:color="auto"/>
        <w:left w:val="none" w:sz="0" w:space="0" w:color="auto"/>
        <w:bottom w:val="none" w:sz="0" w:space="0" w:color="auto"/>
        <w:right w:val="none" w:sz="0" w:space="0" w:color="auto"/>
      </w:divBdr>
      <w:divsChild>
        <w:div w:id="1279263660">
          <w:marLeft w:val="0"/>
          <w:marRight w:val="0"/>
          <w:marTop w:val="0"/>
          <w:marBottom w:val="0"/>
          <w:divBdr>
            <w:top w:val="none" w:sz="0" w:space="0" w:color="auto"/>
            <w:left w:val="none" w:sz="0" w:space="0" w:color="auto"/>
            <w:bottom w:val="none" w:sz="0" w:space="0" w:color="auto"/>
            <w:right w:val="none" w:sz="0" w:space="0" w:color="auto"/>
          </w:divBdr>
        </w:div>
      </w:divsChild>
    </w:div>
    <w:div w:id="1902253617">
      <w:bodyDiv w:val="1"/>
      <w:marLeft w:val="0"/>
      <w:marRight w:val="0"/>
      <w:marTop w:val="0"/>
      <w:marBottom w:val="0"/>
      <w:divBdr>
        <w:top w:val="none" w:sz="0" w:space="0" w:color="auto"/>
        <w:left w:val="none" w:sz="0" w:space="0" w:color="auto"/>
        <w:bottom w:val="none" w:sz="0" w:space="0" w:color="auto"/>
        <w:right w:val="none" w:sz="0" w:space="0" w:color="auto"/>
      </w:divBdr>
    </w:div>
    <w:div w:id="1902322818">
      <w:bodyDiv w:val="1"/>
      <w:marLeft w:val="0"/>
      <w:marRight w:val="0"/>
      <w:marTop w:val="0"/>
      <w:marBottom w:val="0"/>
      <w:divBdr>
        <w:top w:val="none" w:sz="0" w:space="0" w:color="auto"/>
        <w:left w:val="none" w:sz="0" w:space="0" w:color="auto"/>
        <w:bottom w:val="none" w:sz="0" w:space="0" w:color="auto"/>
        <w:right w:val="none" w:sz="0" w:space="0" w:color="auto"/>
      </w:divBdr>
    </w:div>
    <w:div w:id="1916627612">
      <w:bodyDiv w:val="1"/>
      <w:marLeft w:val="0"/>
      <w:marRight w:val="0"/>
      <w:marTop w:val="0"/>
      <w:marBottom w:val="0"/>
      <w:divBdr>
        <w:top w:val="none" w:sz="0" w:space="0" w:color="auto"/>
        <w:left w:val="none" w:sz="0" w:space="0" w:color="auto"/>
        <w:bottom w:val="none" w:sz="0" w:space="0" w:color="auto"/>
        <w:right w:val="none" w:sz="0" w:space="0" w:color="auto"/>
      </w:divBdr>
    </w:div>
    <w:div w:id="1948922825">
      <w:bodyDiv w:val="1"/>
      <w:marLeft w:val="0"/>
      <w:marRight w:val="0"/>
      <w:marTop w:val="0"/>
      <w:marBottom w:val="0"/>
      <w:divBdr>
        <w:top w:val="none" w:sz="0" w:space="0" w:color="auto"/>
        <w:left w:val="none" w:sz="0" w:space="0" w:color="auto"/>
        <w:bottom w:val="none" w:sz="0" w:space="0" w:color="auto"/>
        <w:right w:val="none" w:sz="0" w:space="0" w:color="auto"/>
      </w:divBdr>
    </w:div>
    <w:div w:id="1964455081">
      <w:bodyDiv w:val="1"/>
      <w:marLeft w:val="0"/>
      <w:marRight w:val="0"/>
      <w:marTop w:val="0"/>
      <w:marBottom w:val="0"/>
      <w:divBdr>
        <w:top w:val="none" w:sz="0" w:space="0" w:color="auto"/>
        <w:left w:val="none" w:sz="0" w:space="0" w:color="auto"/>
        <w:bottom w:val="none" w:sz="0" w:space="0" w:color="auto"/>
        <w:right w:val="none" w:sz="0" w:space="0" w:color="auto"/>
      </w:divBdr>
    </w:div>
    <w:div w:id="1980070728">
      <w:bodyDiv w:val="1"/>
      <w:marLeft w:val="0"/>
      <w:marRight w:val="0"/>
      <w:marTop w:val="0"/>
      <w:marBottom w:val="0"/>
      <w:divBdr>
        <w:top w:val="none" w:sz="0" w:space="0" w:color="auto"/>
        <w:left w:val="none" w:sz="0" w:space="0" w:color="auto"/>
        <w:bottom w:val="none" w:sz="0" w:space="0" w:color="auto"/>
        <w:right w:val="none" w:sz="0" w:space="0" w:color="auto"/>
      </w:divBdr>
    </w:div>
    <w:div w:id="1980332527">
      <w:bodyDiv w:val="1"/>
      <w:marLeft w:val="0"/>
      <w:marRight w:val="0"/>
      <w:marTop w:val="0"/>
      <w:marBottom w:val="0"/>
      <w:divBdr>
        <w:top w:val="none" w:sz="0" w:space="0" w:color="auto"/>
        <w:left w:val="none" w:sz="0" w:space="0" w:color="auto"/>
        <w:bottom w:val="none" w:sz="0" w:space="0" w:color="auto"/>
        <w:right w:val="none" w:sz="0" w:space="0" w:color="auto"/>
      </w:divBdr>
    </w:div>
    <w:div w:id="2037001042">
      <w:bodyDiv w:val="1"/>
      <w:marLeft w:val="0"/>
      <w:marRight w:val="0"/>
      <w:marTop w:val="0"/>
      <w:marBottom w:val="0"/>
      <w:divBdr>
        <w:top w:val="none" w:sz="0" w:space="0" w:color="auto"/>
        <w:left w:val="none" w:sz="0" w:space="0" w:color="auto"/>
        <w:bottom w:val="none" w:sz="0" w:space="0" w:color="auto"/>
        <w:right w:val="none" w:sz="0" w:space="0" w:color="auto"/>
      </w:divBdr>
    </w:div>
    <w:div w:id="2047021901">
      <w:bodyDiv w:val="1"/>
      <w:marLeft w:val="0"/>
      <w:marRight w:val="0"/>
      <w:marTop w:val="0"/>
      <w:marBottom w:val="0"/>
      <w:divBdr>
        <w:top w:val="none" w:sz="0" w:space="0" w:color="auto"/>
        <w:left w:val="none" w:sz="0" w:space="0" w:color="auto"/>
        <w:bottom w:val="none" w:sz="0" w:space="0" w:color="auto"/>
        <w:right w:val="none" w:sz="0" w:space="0" w:color="auto"/>
      </w:divBdr>
    </w:div>
    <w:div w:id="2064979139">
      <w:bodyDiv w:val="1"/>
      <w:marLeft w:val="0"/>
      <w:marRight w:val="0"/>
      <w:marTop w:val="0"/>
      <w:marBottom w:val="0"/>
      <w:divBdr>
        <w:top w:val="none" w:sz="0" w:space="0" w:color="auto"/>
        <w:left w:val="none" w:sz="0" w:space="0" w:color="auto"/>
        <w:bottom w:val="none" w:sz="0" w:space="0" w:color="auto"/>
        <w:right w:val="none" w:sz="0" w:space="0" w:color="auto"/>
      </w:divBdr>
      <w:divsChild>
        <w:div w:id="277833709">
          <w:marLeft w:val="0"/>
          <w:marRight w:val="0"/>
          <w:marTop w:val="0"/>
          <w:marBottom w:val="0"/>
          <w:divBdr>
            <w:top w:val="none" w:sz="0" w:space="0" w:color="auto"/>
            <w:left w:val="none" w:sz="0" w:space="0" w:color="auto"/>
            <w:bottom w:val="none" w:sz="0" w:space="0" w:color="auto"/>
            <w:right w:val="none" w:sz="0" w:space="0" w:color="auto"/>
          </w:divBdr>
        </w:div>
        <w:div w:id="280191718">
          <w:marLeft w:val="0"/>
          <w:marRight w:val="0"/>
          <w:marTop w:val="0"/>
          <w:marBottom w:val="0"/>
          <w:divBdr>
            <w:top w:val="none" w:sz="0" w:space="0" w:color="auto"/>
            <w:left w:val="none" w:sz="0" w:space="0" w:color="auto"/>
            <w:bottom w:val="none" w:sz="0" w:space="0" w:color="auto"/>
            <w:right w:val="none" w:sz="0" w:space="0" w:color="auto"/>
          </w:divBdr>
        </w:div>
        <w:div w:id="388262715">
          <w:marLeft w:val="0"/>
          <w:marRight w:val="0"/>
          <w:marTop w:val="0"/>
          <w:marBottom w:val="0"/>
          <w:divBdr>
            <w:top w:val="none" w:sz="0" w:space="0" w:color="auto"/>
            <w:left w:val="none" w:sz="0" w:space="0" w:color="auto"/>
            <w:bottom w:val="none" w:sz="0" w:space="0" w:color="auto"/>
            <w:right w:val="none" w:sz="0" w:space="0" w:color="auto"/>
          </w:divBdr>
        </w:div>
        <w:div w:id="450781694">
          <w:marLeft w:val="0"/>
          <w:marRight w:val="0"/>
          <w:marTop w:val="0"/>
          <w:marBottom w:val="0"/>
          <w:divBdr>
            <w:top w:val="none" w:sz="0" w:space="0" w:color="auto"/>
            <w:left w:val="none" w:sz="0" w:space="0" w:color="auto"/>
            <w:bottom w:val="none" w:sz="0" w:space="0" w:color="auto"/>
            <w:right w:val="none" w:sz="0" w:space="0" w:color="auto"/>
          </w:divBdr>
        </w:div>
        <w:div w:id="494957945">
          <w:marLeft w:val="0"/>
          <w:marRight w:val="0"/>
          <w:marTop w:val="0"/>
          <w:marBottom w:val="0"/>
          <w:divBdr>
            <w:top w:val="none" w:sz="0" w:space="0" w:color="auto"/>
            <w:left w:val="none" w:sz="0" w:space="0" w:color="auto"/>
            <w:bottom w:val="none" w:sz="0" w:space="0" w:color="auto"/>
            <w:right w:val="none" w:sz="0" w:space="0" w:color="auto"/>
          </w:divBdr>
        </w:div>
        <w:div w:id="519126551">
          <w:marLeft w:val="0"/>
          <w:marRight w:val="0"/>
          <w:marTop w:val="0"/>
          <w:marBottom w:val="0"/>
          <w:divBdr>
            <w:top w:val="none" w:sz="0" w:space="0" w:color="auto"/>
            <w:left w:val="none" w:sz="0" w:space="0" w:color="auto"/>
            <w:bottom w:val="none" w:sz="0" w:space="0" w:color="auto"/>
            <w:right w:val="none" w:sz="0" w:space="0" w:color="auto"/>
          </w:divBdr>
        </w:div>
        <w:div w:id="581766826">
          <w:marLeft w:val="0"/>
          <w:marRight w:val="0"/>
          <w:marTop w:val="0"/>
          <w:marBottom w:val="0"/>
          <w:divBdr>
            <w:top w:val="none" w:sz="0" w:space="0" w:color="auto"/>
            <w:left w:val="none" w:sz="0" w:space="0" w:color="auto"/>
            <w:bottom w:val="none" w:sz="0" w:space="0" w:color="auto"/>
            <w:right w:val="none" w:sz="0" w:space="0" w:color="auto"/>
          </w:divBdr>
        </w:div>
        <w:div w:id="612253913">
          <w:marLeft w:val="0"/>
          <w:marRight w:val="0"/>
          <w:marTop w:val="0"/>
          <w:marBottom w:val="0"/>
          <w:divBdr>
            <w:top w:val="none" w:sz="0" w:space="0" w:color="auto"/>
            <w:left w:val="none" w:sz="0" w:space="0" w:color="auto"/>
            <w:bottom w:val="none" w:sz="0" w:space="0" w:color="auto"/>
            <w:right w:val="none" w:sz="0" w:space="0" w:color="auto"/>
          </w:divBdr>
        </w:div>
        <w:div w:id="748235528">
          <w:marLeft w:val="0"/>
          <w:marRight w:val="0"/>
          <w:marTop w:val="0"/>
          <w:marBottom w:val="0"/>
          <w:divBdr>
            <w:top w:val="none" w:sz="0" w:space="0" w:color="auto"/>
            <w:left w:val="none" w:sz="0" w:space="0" w:color="auto"/>
            <w:bottom w:val="none" w:sz="0" w:space="0" w:color="auto"/>
            <w:right w:val="none" w:sz="0" w:space="0" w:color="auto"/>
          </w:divBdr>
        </w:div>
        <w:div w:id="885724240">
          <w:marLeft w:val="0"/>
          <w:marRight w:val="0"/>
          <w:marTop w:val="0"/>
          <w:marBottom w:val="0"/>
          <w:divBdr>
            <w:top w:val="none" w:sz="0" w:space="0" w:color="auto"/>
            <w:left w:val="none" w:sz="0" w:space="0" w:color="auto"/>
            <w:bottom w:val="none" w:sz="0" w:space="0" w:color="auto"/>
            <w:right w:val="none" w:sz="0" w:space="0" w:color="auto"/>
          </w:divBdr>
        </w:div>
        <w:div w:id="1086002378">
          <w:marLeft w:val="0"/>
          <w:marRight w:val="0"/>
          <w:marTop w:val="0"/>
          <w:marBottom w:val="0"/>
          <w:divBdr>
            <w:top w:val="none" w:sz="0" w:space="0" w:color="auto"/>
            <w:left w:val="none" w:sz="0" w:space="0" w:color="auto"/>
            <w:bottom w:val="none" w:sz="0" w:space="0" w:color="auto"/>
            <w:right w:val="none" w:sz="0" w:space="0" w:color="auto"/>
          </w:divBdr>
        </w:div>
        <w:div w:id="1342128425">
          <w:marLeft w:val="0"/>
          <w:marRight w:val="0"/>
          <w:marTop w:val="0"/>
          <w:marBottom w:val="0"/>
          <w:divBdr>
            <w:top w:val="none" w:sz="0" w:space="0" w:color="auto"/>
            <w:left w:val="none" w:sz="0" w:space="0" w:color="auto"/>
            <w:bottom w:val="none" w:sz="0" w:space="0" w:color="auto"/>
            <w:right w:val="none" w:sz="0" w:space="0" w:color="auto"/>
          </w:divBdr>
        </w:div>
        <w:div w:id="1417558470">
          <w:marLeft w:val="0"/>
          <w:marRight w:val="0"/>
          <w:marTop w:val="0"/>
          <w:marBottom w:val="0"/>
          <w:divBdr>
            <w:top w:val="none" w:sz="0" w:space="0" w:color="auto"/>
            <w:left w:val="none" w:sz="0" w:space="0" w:color="auto"/>
            <w:bottom w:val="none" w:sz="0" w:space="0" w:color="auto"/>
            <w:right w:val="none" w:sz="0" w:space="0" w:color="auto"/>
          </w:divBdr>
        </w:div>
        <w:div w:id="1487428981">
          <w:marLeft w:val="0"/>
          <w:marRight w:val="0"/>
          <w:marTop w:val="0"/>
          <w:marBottom w:val="0"/>
          <w:divBdr>
            <w:top w:val="none" w:sz="0" w:space="0" w:color="auto"/>
            <w:left w:val="none" w:sz="0" w:space="0" w:color="auto"/>
            <w:bottom w:val="none" w:sz="0" w:space="0" w:color="auto"/>
            <w:right w:val="none" w:sz="0" w:space="0" w:color="auto"/>
          </w:divBdr>
        </w:div>
        <w:div w:id="1635408295">
          <w:marLeft w:val="0"/>
          <w:marRight w:val="0"/>
          <w:marTop w:val="0"/>
          <w:marBottom w:val="0"/>
          <w:divBdr>
            <w:top w:val="none" w:sz="0" w:space="0" w:color="auto"/>
            <w:left w:val="none" w:sz="0" w:space="0" w:color="auto"/>
            <w:bottom w:val="none" w:sz="0" w:space="0" w:color="auto"/>
            <w:right w:val="none" w:sz="0" w:space="0" w:color="auto"/>
          </w:divBdr>
        </w:div>
        <w:div w:id="1638990145">
          <w:marLeft w:val="0"/>
          <w:marRight w:val="0"/>
          <w:marTop w:val="0"/>
          <w:marBottom w:val="0"/>
          <w:divBdr>
            <w:top w:val="none" w:sz="0" w:space="0" w:color="auto"/>
            <w:left w:val="none" w:sz="0" w:space="0" w:color="auto"/>
            <w:bottom w:val="none" w:sz="0" w:space="0" w:color="auto"/>
            <w:right w:val="none" w:sz="0" w:space="0" w:color="auto"/>
          </w:divBdr>
        </w:div>
        <w:div w:id="1750347708">
          <w:marLeft w:val="0"/>
          <w:marRight w:val="0"/>
          <w:marTop w:val="0"/>
          <w:marBottom w:val="0"/>
          <w:divBdr>
            <w:top w:val="none" w:sz="0" w:space="0" w:color="auto"/>
            <w:left w:val="none" w:sz="0" w:space="0" w:color="auto"/>
            <w:bottom w:val="none" w:sz="0" w:space="0" w:color="auto"/>
            <w:right w:val="none" w:sz="0" w:space="0" w:color="auto"/>
          </w:divBdr>
        </w:div>
        <w:div w:id="1773671997">
          <w:marLeft w:val="0"/>
          <w:marRight w:val="0"/>
          <w:marTop w:val="0"/>
          <w:marBottom w:val="0"/>
          <w:divBdr>
            <w:top w:val="none" w:sz="0" w:space="0" w:color="auto"/>
            <w:left w:val="none" w:sz="0" w:space="0" w:color="auto"/>
            <w:bottom w:val="none" w:sz="0" w:space="0" w:color="auto"/>
            <w:right w:val="none" w:sz="0" w:space="0" w:color="auto"/>
          </w:divBdr>
        </w:div>
        <w:div w:id="1809202735">
          <w:marLeft w:val="0"/>
          <w:marRight w:val="0"/>
          <w:marTop w:val="0"/>
          <w:marBottom w:val="0"/>
          <w:divBdr>
            <w:top w:val="none" w:sz="0" w:space="0" w:color="auto"/>
            <w:left w:val="none" w:sz="0" w:space="0" w:color="auto"/>
            <w:bottom w:val="none" w:sz="0" w:space="0" w:color="auto"/>
            <w:right w:val="none" w:sz="0" w:space="0" w:color="auto"/>
          </w:divBdr>
        </w:div>
        <w:div w:id="1816491217">
          <w:marLeft w:val="0"/>
          <w:marRight w:val="0"/>
          <w:marTop w:val="0"/>
          <w:marBottom w:val="0"/>
          <w:divBdr>
            <w:top w:val="none" w:sz="0" w:space="0" w:color="auto"/>
            <w:left w:val="none" w:sz="0" w:space="0" w:color="auto"/>
            <w:bottom w:val="none" w:sz="0" w:space="0" w:color="auto"/>
            <w:right w:val="none" w:sz="0" w:space="0" w:color="auto"/>
          </w:divBdr>
        </w:div>
        <w:div w:id="1826893074">
          <w:marLeft w:val="0"/>
          <w:marRight w:val="0"/>
          <w:marTop w:val="0"/>
          <w:marBottom w:val="0"/>
          <w:divBdr>
            <w:top w:val="none" w:sz="0" w:space="0" w:color="auto"/>
            <w:left w:val="none" w:sz="0" w:space="0" w:color="auto"/>
            <w:bottom w:val="none" w:sz="0" w:space="0" w:color="auto"/>
            <w:right w:val="none" w:sz="0" w:space="0" w:color="auto"/>
          </w:divBdr>
        </w:div>
        <w:div w:id="1841575492">
          <w:marLeft w:val="0"/>
          <w:marRight w:val="0"/>
          <w:marTop w:val="0"/>
          <w:marBottom w:val="0"/>
          <w:divBdr>
            <w:top w:val="none" w:sz="0" w:space="0" w:color="auto"/>
            <w:left w:val="none" w:sz="0" w:space="0" w:color="auto"/>
            <w:bottom w:val="none" w:sz="0" w:space="0" w:color="auto"/>
            <w:right w:val="none" w:sz="0" w:space="0" w:color="auto"/>
          </w:divBdr>
        </w:div>
        <w:div w:id="1907495383">
          <w:marLeft w:val="0"/>
          <w:marRight w:val="0"/>
          <w:marTop w:val="0"/>
          <w:marBottom w:val="0"/>
          <w:divBdr>
            <w:top w:val="none" w:sz="0" w:space="0" w:color="auto"/>
            <w:left w:val="none" w:sz="0" w:space="0" w:color="auto"/>
            <w:bottom w:val="none" w:sz="0" w:space="0" w:color="auto"/>
            <w:right w:val="none" w:sz="0" w:space="0" w:color="auto"/>
          </w:divBdr>
        </w:div>
        <w:div w:id="1986422444">
          <w:marLeft w:val="0"/>
          <w:marRight w:val="0"/>
          <w:marTop w:val="0"/>
          <w:marBottom w:val="0"/>
          <w:divBdr>
            <w:top w:val="none" w:sz="0" w:space="0" w:color="auto"/>
            <w:left w:val="none" w:sz="0" w:space="0" w:color="auto"/>
            <w:bottom w:val="none" w:sz="0" w:space="0" w:color="auto"/>
            <w:right w:val="none" w:sz="0" w:space="0" w:color="auto"/>
          </w:divBdr>
        </w:div>
      </w:divsChild>
    </w:div>
    <w:div w:id="2066099326">
      <w:bodyDiv w:val="1"/>
      <w:marLeft w:val="0"/>
      <w:marRight w:val="0"/>
      <w:marTop w:val="0"/>
      <w:marBottom w:val="0"/>
      <w:divBdr>
        <w:top w:val="none" w:sz="0" w:space="0" w:color="auto"/>
        <w:left w:val="none" w:sz="0" w:space="0" w:color="auto"/>
        <w:bottom w:val="none" w:sz="0" w:space="0" w:color="auto"/>
        <w:right w:val="none" w:sz="0" w:space="0" w:color="auto"/>
      </w:divBdr>
    </w:div>
    <w:div w:id="2068798439">
      <w:bodyDiv w:val="1"/>
      <w:marLeft w:val="0"/>
      <w:marRight w:val="0"/>
      <w:marTop w:val="0"/>
      <w:marBottom w:val="0"/>
      <w:divBdr>
        <w:top w:val="none" w:sz="0" w:space="0" w:color="auto"/>
        <w:left w:val="none" w:sz="0" w:space="0" w:color="auto"/>
        <w:bottom w:val="none" w:sz="0" w:space="0" w:color="auto"/>
        <w:right w:val="none" w:sz="0" w:space="0" w:color="auto"/>
      </w:divBdr>
    </w:div>
    <w:div w:id="2077118358">
      <w:bodyDiv w:val="1"/>
      <w:marLeft w:val="0"/>
      <w:marRight w:val="0"/>
      <w:marTop w:val="0"/>
      <w:marBottom w:val="0"/>
      <w:divBdr>
        <w:top w:val="none" w:sz="0" w:space="0" w:color="auto"/>
        <w:left w:val="none" w:sz="0" w:space="0" w:color="auto"/>
        <w:bottom w:val="none" w:sz="0" w:space="0" w:color="auto"/>
        <w:right w:val="none" w:sz="0" w:space="0" w:color="auto"/>
      </w:divBdr>
    </w:div>
    <w:div w:id="2101486932">
      <w:bodyDiv w:val="1"/>
      <w:marLeft w:val="0"/>
      <w:marRight w:val="0"/>
      <w:marTop w:val="0"/>
      <w:marBottom w:val="0"/>
      <w:divBdr>
        <w:top w:val="none" w:sz="0" w:space="0" w:color="auto"/>
        <w:left w:val="none" w:sz="0" w:space="0" w:color="auto"/>
        <w:bottom w:val="none" w:sz="0" w:space="0" w:color="auto"/>
        <w:right w:val="none" w:sz="0" w:space="0" w:color="auto"/>
      </w:divBdr>
    </w:div>
    <w:div w:id="2112779119">
      <w:bodyDiv w:val="1"/>
      <w:marLeft w:val="0"/>
      <w:marRight w:val="0"/>
      <w:marTop w:val="0"/>
      <w:marBottom w:val="0"/>
      <w:divBdr>
        <w:top w:val="none" w:sz="0" w:space="0" w:color="auto"/>
        <w:left w:val="none" w:sz="0" w:space="0" w:color="auto"/>
        <w:bottom w:val="none" w:sz="0" w:space="0" w:color="auto"/>
        <w:right w:val="none" w:sz="0" w:space="0" w:color="auto"/>
      </w:divBdr>
    </w:div>
    <w:div w:id="2119568846">
      <w:bodyDiv w:val="1"/>
      <w:marLeft w:val="0"/>
      <w:marRight w:val="0"/>
      <w:marTop w:val="0"/>
      <w:marBottom w:val="0"/>
      <w:divBdr>
        <w:top w:val="none" w:sz="0" w:space="0" w:color="auto"/>
        <w:left w:val="none" w:sz="0" w:space="0" w:color="auto"/>
        <w:bottom w:val="none" w:sz="0" w:space="0" w:color="auto"/>
        <w:right w:val="none" w:sz="0" w:space="0" w:color="auto"/>
      </w:divBdr>
    </w:div>
    <w:div w:id="2120484623">
      <w:bodyDiv w:val="1"/>
      <w:marLeft w:val="0"/>
      <w:marRight w:val="0"/>
      <w:marTop w:val="0"/>
      <w:marBottom w:val="0"/>
      <w:divBdr>
        <w:top w:val="none" w:sz="0" w:space="0" w:color="auto"/>
        <w:left w:val="none" w:sz="0" w:space="0" w:color="auto"/>
        <w:bottom w:val="none" w:sz="0" w:space="0" w:color="auto"/>
        <w:right w:val="none" w:sz="0" w:space="0" w:color="auto"/>
      </w:divBdr>
    </w:div>
    <w:div w:id="2121141026">
      <w:bodyDiv w:val="1"/>
      <w:marLeft w:val="0"/>
      <w:marRight w:val="0"/>
      <w:marTop w:val="0"/>
      <w:marBottom w:val="0"/>
      <w:divBdr>
        <w:top w:val="none" w:sz="0" w:space="0" w:color="auto"/>
        <w:left w:val="none" w:sz="0" w:space="0" w:color="auto"/>
        <w:bottom w:val="none" w:sz="0" w:space="0" w:color="auto"/>
        <w:right w:val="none" w:sz="0" w:space="0" w:color="auto"/>
      </w:divBdr>
    </w:div>
    <w:div w:id="2145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nning.westberks.gov.uk/rpp/index.asp?caseref=19/02734/HOUSE" TargetMode="External"/><Relationship Id="rId26" Type="http://schemas.openxmlformats.org/officeDocument/2006/relationships/hyperlink" Target="http://planning.westberks.gov.uk/rpp/index.asp?caseref=19/02768/HOUSE" TargetMode="External"/><Relationship Id="rId39" Type="http://schemas.openxmlformats.org/officeDocument/2006/relationships/hyperlink" Target="http://planning.westberks.gov.uk/rpp/index.asp?caseref=19/02258/LBC2" TargetMode="External"/><Relationship Id="rId21" Type="http://schemas.openxmlformats.org/officeDocument/2006/relationships/hyperlink" Target="http://planning.westberks.gov.uk/rpp/index.asp?caseref=19/02546/FULEXT" TargetMode="External"/><Relationship Id="rId34" Type="http://schemas.openxmlformats.org/officeDocument/2006/relationships/hyperlink" Target="http://planning.westberks.gov.uk/rpp/index.asp?caseref=19/02707/FUL" TargetMode="External"/><Relationship Id="rId42" Type="http://schemas.openxmlformats.org/officeDocument/2006/relationships/hyperlink" Target="http://planning.westberks.gov.uk/rpp/index.asp?caseref=19/02702/LBC2"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planning.westberks.gov.uk/rpp/index.asp?caseref=19/02279/FULD" TargetMode="External"/><Relationship Id="rId11" Type="http://schemas.openxmlformats.org/officeDocument/2006/relationships/header" Target="header1.xml"/><Relationship Id="rId24" Type="http://schemas.openxmlformats.org/officeDocument/2006/relationships/hyperlink" Target="http://planning.westberks.gov.uk/rpp/index.asp?caseref=19/02675/FUL" TargetMode="External"/><Relationship Id="rId32" Type="http://schemas.openxmlformats.org/officeDocument/2006/relationships/hyperlink" Target="http://planning.westberks.gov.uk/rpp/index.asp?caseref=19/02681/HOUSE" TargetMode="External"/><Relationship Id="rId37" Type="http://schemas.openxmlformats.org/officeDocument/2006/relationships/hyperlink" Target="http://planning.westberks.gov.uk/rpp/index.asp?caseref=19/02626/LBC2" TargetMode="External"/><Relationship Id="rId40" Type="http://schemas.openxmlformats.org/officeDocument/2006/relationships/hyperlink" Target="http://planning.westberks.gov.uk/rpp/index.asp?caseref=19/02679/HOUSE" TargetMode="External"/><Relationship Id="rId45" Type="http://schemas.openxmlformats.org/officeDocument/2006/relationships/hyperlink" Target="http://planning.westberks.gov.uk/rpp/index.asp?caseref=19/02788/LBC2"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planning.westberks.gov.uk/rpp/index.asp?caseref=19/02691/FUL" TargetMode="External"/><Relationship Id="rId28" Type="http://schemas.openxmlformats.org/officeDocument/2006/relationships/hyperlink" Target="http://planning.westberks.gov.uk/rpp/index.asp?caseref=19/02591/FULD" TargetMode="External"/><Relationship Id="rId36" Type="http://schemas.openxmlformats.org/officeDocument/2006/relationships/hyperlink" Target="http://planning.westberks.gov.uk/rpp/index.asp?caseref=19/02798/HOUS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nning.westberks.gov.uk/rpp/index.asp?caseref=19/02762/HOUSE" TargetMode="External"/><Relationship Id="rId31" Type="http://schemas.openxmlformats.org/officeDocument/2006/relationships/hyperlink" Target="http://planning.westberks.gov.uk/rpp/index.asp?caseref=19/02632/HOUSE" TargetMode="External"/><Relationship Id="rId44" Type="http://schemas.openxmlformats.org/officeDocument/2006/relationships/hyperlink" Target="http://planning.westberks.gov.uk/rpp/index.asp?caseref=19/02787/FU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lanning.westberks.gov.uk/rpp/index.asp?caseref=19/02672/ADV" TargetMode="External"/><Relationship Id="rId27" Type="http://schemas.openxmlformats.org/officeDocument/2006/relationships/hyperlink" Target="http://planning.westberks.gov.uk/rpp/index.asp?caseref=19/02759/HOUSE" TargetMode="External"/><Relationship Id="rId30" Type="http://schemas.openxmlformats.org/officeDocument/2006/relationships/hyperlink" Target="http://planning.westberks.gov.uk/rpp/index.asp?caseref=19/02595/HOUSE" TargetMode="External"/><Relationship Id="rId35" Type="http://schemas.openxmlformats.org/officeDocument/2006/relationships/hyperlink" Target="http://planning.westberks.gov.uk/rpp/index.asp?caseref=19/02630/FULD" TargetMode="External"/><Relationship Id="rId43" Type="http://schemas.openxmlformats.org/officeDocument/2006/relationships/hyperlink" Target="http://planning.westberks.gov.uk/rpp/index.asp?caseref=19/02767/COMIND" TargetMode="External"/><Relationship Id="rId48"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planning.westberks.gov.uk/rpp/index.asp?caseref=19/02558/FULMAJ" TargetMode="External"/><Relationship Id="rId25" Type="http://schemas.openxmlformats.org/officeDocument/2006/relationships/hyperlink" Target="http://planning.westberks.gov.uk/rpp/index.asp?caseref=19/02703/ADV" TargetMode="External"/><Relationship Id="rId33" Type="http://schemas.openxmlformats.org/officeDocument/2006/relationships/hyperlink" Target="http://planning.westberks.gov.uk/rpp/index.asp?caseref=19/02673/HOUSE" TargetMode="External"/><Relationship Id="rId38" Type="http://schemas.openxmlformats.org/officeDocument/2006/relationships/hyperlink" Target="http://planning.westberks.gov.uk/rpp/index.asp?caseref=19/02257/ADV" TargetMode="External"/><Relationship Id="rId46" Type="http://schemas.openxmlformats.org/officeDocument/2006/relationships/header" Target="header4.xml"/><Relationship Id="rId20" Type="http://schemas.openxmlformats.org/officeDocument/2006/relationships/hyperlink" Target="http://planning.westberks.gov.uk/rpp/index.asp?caseref=19/02525/HOUSE" TargetMode="External"/><Relationship Id="rId41" Type="http://schemas.openxmlformats.org/officeDocument/2006/relationships/hyperlink" Target="http://planning.westberks.gov.uk/rpp/index.asp?caseref=19/02676/HOUS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34509-461B-4180-ABF9-130D62D85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D26F4-BD9A-4055-A26E-2A344825FD9B}">
  <ds:schemaRefs>
    <ds:schemaRef ds:uri="http://schemas.openxmlformats.org/officeDocument/2006/bibliography"/>
  </ds:schemaRefs>
</ds:datastoreItem>
</file>

<file path=customXml/itemProps3.xml><?xml version="1.0" encoding="utf-8"?>
<ds:datastoreItem xmlns:ds="http://schemas.openxmlformats.org/officeDocument/2006/customXml" ds:itemID="{78F415B8-C132-4A1E-B588-15CEC787A550}">
  <ds:schemaRef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customXml/itemProps4.xml><?xml version="1.0" encoding="utf-8"?>
<ds:datastoreItem xmlns:ds="http://schemas.openxmlformats.org/officeDocument/2006/customXml" ds:itemID="{F4937BA8-A6D8-49FB-97CB-0820D33CE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2250</Words>
  <Characters>15063</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MINUTES OF A MEETING OF THE PLANNING AND HIGHWAYS  COMMITTEE HELD IN THE COUNCIL CHAMBER, TOWN HALL, MARKET PLACE, NEWBURY ON 4 JUNE 2001 AT 7</vt:lpstr>
    </vt:vector>
  </TitlesOfParts>
  <Company>Hewlett-Packard Company</Company>
  <LinksUpToDate>false</LinksUpToDate>
  <CharactersWithSpaces>17279</CharactersWithSpaces>
  <SharedDoc>false</SharedDoc>
  <HLinks>
    <vt:vector size="168" baseType="variant">
      <vt:variant>
        <vt:i4>5505119</vt:i4>
      </vt:variant>
      <vt:variant>
        <vt:i4>81</vt:i4>
      </vt:variant>
      <vt:variant>
        <vt:i4>0</vt:i4>
      </vt:variant>
      <vt:variant>
        <vt:i4>5</vt:i4>
      </vt:variant>
      <vt:variant>
        <vt:lpwstr>http://planning.westberks.gov.uk/rpp/index.asp?caseref=19/01177/PACOU</vt:lpwstr>
      </vt:variant>
      <vt:variant>
        <vt:lpwstr/>
      </vt:variant>
      <vt:variant>
        <vt:i4>5570654</vt:i4>
      </vt:variant>
      <vt:variant>
        <vt:i4>78</vt:i4>
      </vt:variant>
      <vt:variant>
        <vt:i4>0</vt:i4>
      </vt:variant>
      <vt:variant>
        <vt:i4>5</vt:i4>
      </vt:variant>
      <vt:variant>
        <vt:lpwstr>http://planning.westberks.gov.uk/rpp/index.asp?caseref=19/01364/PACOU</vt:lpwstr>
      </vt:variant>
      <vt:variant>
        <vt:lpwstr/>
      </vt:variant>
      <vt:variant>
        <vt:i4>5374041</vt:i4>
      </vt:variant>
      <vt:variant>
        <vt:i4>75</vt:i4>
      </vt:variant>
      <vt:variant>
        <vt:i4>0</vt:i4>
      </vt:variant>
      <vt:variant>
        <vt:i4>5</vt:i4>
      </vt:variant>
      <vt:variant>
        <vt:lpwstr>http://planning.westberks.gov.uk/rpp/index.asp?caseref=19/01515/PACOU</vt:lpwstr>
      </vt:variant>
      <vt:variant>
        <vt:lpwstr/>
      </vt:variant>
      <vt:variant>
        <vt:i4>3014695</vt:i4>
      </vt:variant>
      <vt:variant>
        <vt:i4>72</vt:i4>
      </vt:variant>
      <vt:variant>
        <vt:i4>0</vt:i4>
      </vt:variant>
      <vt:variant>
        <vt:i4>5</vt:i4>
      </vt:variant>
      <vt:variant>
        <vt:lpwstr>http://planning.westberks.gov.uk/rpp/index.asp?caseref=19/01269/FUL</vt:lpwstr>
      </vt:variant>
      <vt:variant>
        <vt:lpwstr/>
      </vt:variant>
      <vt:variant>
        <vt:i4>3014700</vt:i4>
      </vt:variant>
      <vt:variant>
        <vt:i4>69</vt:i4>
      </vt:variant>
      <vt:variant>
        <vt:i4>0</vt:i4>
      </vt:variant>
      <vt:variant>
        <vt:i4>5</vt:i4>
      </vt:variant>
      <vt:variant>
        <vt:lpwstr>http://planning.westberks.gov.uk/rpp/index.asp?caseref=19/01262/FUL</vt:lpwstr>
      </vt:variant>
      <vt:variant>
        <vt:lpwstr/>
      </vt:variant>
      <vt:variant>
        <vt:i4>852039</vt:i4>
      </vt:variant>
      <vt:variant>
        <vt:i4>66</vt:i4>
      </vt:variant>
      <vt:variant>
        <vt:i4>0</vt:i4>
      </vt:variant>
      <vt:variant>
        <vt:i4>5</vt:i4>
      </vt:variant>
      <vt:variant>
        <vt:lpwstr>http://planning.westberks.gov.uk/rpp/index.asp?caseref=19/01301/LBC2</vt:lpwstr>
      </vt:variant>
      <vt:variant>
        <vt:lpwstr/>
      </vt:variant>
      <vt:variant>
        <vt:i4>4194394</vt:i4>
      </vt:variant>
      <vt:variant>
        <vt:i4>63</vt:i4>
      </vt:variant>
      <vt:variant>
        <vt:i4>0</vt:i4>
      </vt:variant>
      <vt:variant>
        <vt:i4>5</vt:i4>
      </vt:variant>
      <vt:variant>
        <vt:lpwstr>http://planning.westberks.gov.uk/rpp/index.asp?caseref=19/01518/HOUSE</vt:lpwstr>
      </vt:variant>
      <vt:variant>
        <vt:lpwstr/>
      </vt:variant>
      <vt:variant>
        <vt:i4>4456532</vt:i4>
      </vt:variant>
      <vt:variant>
        <vt:i4>60</vt:i4>
      </vt:variant>
      <vt:variant>
        <vt:i4>0</vt:i4>
      </vt:variant>
      <vt:variant>
        <vt:i4>5</vt:i4>
      </vt:variant>
      <vt:variant>
        <vt:lpwstr>http://planning.westberks.gov.uk/rpp/index.asp?caseref=19/01457/HOUSE</vt:lpwstr>
      </vt:variant>
      <vt:variant>
        <vt:lpwstr/>
      </vt:variant>
      <vt:variant>
        <vt:i4>4522068</vt:i4>
      </vt:variant>
      <vt:variant>
        <vt:i4>57</vt:i4>
      </vt:variant>
      <vt:variant>
        <vt:i4>0</vt:i4>
      </vt:variant>
      <vt:variant>
        <vt:i4>5</vt:i4>
      </vt:variant>
      <vt:variant>
        <vt:lpwstr>http://planning.westberks.gov.uk/rpp/index.asp?caseref=19/01447/HOUSE</vt:lpwstr>
      </vt:variant>
      <vt:variant>
        <vt:lpwstr/>
      </vt:variant>
      <vt:variant>
        <vt:i4>2621503</vt:i4>
      </vt:variant>
      <vt:variant>
        <vt:i4>54</vt:i4>
      </vt:variant>
      <vt:variant>
        <vt:i4>0</vt:i4>
      </vt:variant>
      <vt:variant>
        <vt:i4>5</vt:i4>
      </vt:variant>
      <vt:variant>
        <vt:lpwstr>http://planning.westberks.gov.uk/rpp/index.asp?caseref=19/00669/OUTMAJ</vt:lpwstr>
      </vt:variant>
      <vt:variant>
        <vt:lpwstr/>
      </vt:variant>
      <vt:variant>
        <vt:i4>4194385</vt:i4>
      </vt:variant>
      <vt:variant>
        <vt:i4>51</vt:i4>
      </vt:variant>
      <vt:variant>
        <vt:i4>0</vt:i4>
      </vt:variant>
      <vt:variant>
        <vt:i4>5</vt:i4>
      </vt:variant>
      <vt:variant>
        <vt:lpwstr>http://planning.westberks.gov.uk/rpp/index.asp?caseref=19/01412/HOUSE</vt:lpwstr>
      </vt:variant>
      <vt:variant>
        <vt:lpwstr/>
      </vt:variant>
      <vt:variant>
        <vt:i4>4915267</vt:i4>
      </vt:variant>
      <vt:variant>
        <vt:i4>48</vt:i4>
      </vt:variant>
      <vt:variant>
        <vt:i4>0</vt:i4>
      </vt:variant>
      <vt:variant>
        <vt:i4>5</vt:i4>
      </vt:variant>
      <vt:variant>
        <vt:lpwstr>http://planning.westberks.gov.uk/rpp/index.asp?caseref=19/01370/FULD</vt:lpwstr>
      </vt:variant>
      <vt:variant>
        <vt:lpwstr/>
      </vt:variant>
      <vt:variant>
        <vt:i4>4784209</vt:i4>
      </vt:variant>
      <vt:variant>
        <vt:i4>45</vt:i4>
      </vt:variant>
      <vt:variant>
        <vt:i4>0</vt:i4>
      </vt:variant>
      <vt:variant>
        <vt:i4>5</vt:i4>
      </vt:variant>
      <vt:variant>
        <vt:lpwstr>http://planning.westberks.gov.uk/rpp/index.asp?caseref=19/01385/HOUSE</vt:lpwstr>
      </vt:variant>
      <vt:variant>
        <vt:lpwstr/>
      </vt:variant>
      <vt:variant>
        <vt:i4>4587613</vt:i4>
      </vt:variant>
      <vt:variant>
        <vt:i4>42</vt:i4>
      </vt:variant>
      <vt:variant>
        <vt:i4>0</vt:i4>
      </vt:variant>
      <vt:variant>
        <vt:i4>5</vt:i4>
      </vt:variant>
      <vt:variant>
        <vt:lpwstr>http://planning.westberks.gov.uk/rpp/index.asp?caseref=19/01379/HOUSE</vt:lpwstr>
      </vt:variant>
      <vt:variant>
        <vt:lpwstr/>
      </vt:variant>
      <vt:variant>
        <vt:i4>4390995</vt:i4>
      </vt:variant>
      <vt:variant>
        <vt:i4>39</vt:i4>
      </vt:variant>
      <vt:variant>
        <vt:i4>0</vt:i4>
      </vt:variant>
      <vt:variant>
        <vt:i4>5</vt:i4>
      </vt:variant>
      <vt:variant>
        <vt:lpwstr>http://planning.westberks.gov.uk/rpp/index.asp?caseref=19/01226/HOUSE</vt:lpwstr>
      </vt:variant>
      <vt:variant>
        <vt:lpwstr/>
      </vt:variant>
      <vt:variant>
        <vt:i4>4390993</vt:i4>
      </vt:variant>
      <vt:variant>
        <vt:i4>36</vt:i4>
      </vt:variant>
      <vt:variant>
        <vt:i4>0</vt:i4>
      </vt:variant>
      <vt:variant>
        <vt:i4>5</vt:i4>
      </vt:variant>
      <vt:variant>
        <vt:lpwstr>http://planning.westberks.gov.uk/rpp/index.asp?caseref=19/01325/HOUSE</vt:lpwstr>
      </vt:variant>
      <vt:variant>
        <vt:lpwstr/>
      </vt:variant>
      <vt:variant>
        <vt:i4>4718684</vt:i4>
      </vt:variant>
      <vt:variant>
        <vt:i4>33</vt:i4>
      </vt:variant>
      <vt:variant>
        <vt:i4>0</vt:i4>
      </vt:variant>
      <vt:variant>
        <vt:i4>5</vt:i4>
      </vt:variant>
      <vt:variant>
        <vt:lpwstr>http://planning.westberks.gov.uk/rpp/index.asp?caseref=19/00982/HOUSE</vt:lpwstr>
      </vt:variant>
      <vt:variant>
        <vt:lpwstr/>
      </vt:variant>
      <vt:variant>
        <vt:i4>852036</vt:i4>
      </vt:variant>
      <vt:variant>
        <vt:i4>30</vt:i4>
      </vt:variant>
      <vt:variant>
        <vt:i4>0</vt:i4>
      </vt:variant>
      <vt:variant>
        <vt:i4>5</vt:i4>
      </vt:variant>
      <vt:variant>
        <vt:lpwstr>http://planning.westberks.gov.uk/rpp/index.asp?caseref=19/01302/LBC2</vt:lpwstr>
      </vt:variant>
      <vt:variant>
        <vt:lpwstr/>
      </vt:variant>
      <vt:variant>
        <vt:i4>2818091</vt:i4>
      </vt:variant>
      <vt:variant>
        <vt:i4>27</vt:i4>
      </vt:variant>
      <vt:variant>
        <vt:i4>0</vt:i4>
      </vt:variant>
      <vt:variant>
        <vt:i4>5</vt:i4>
      </vt:variant>
      <vt:variant>
        <vt:lpwstr>http://planning.westberks.gov.uk/rpp/index.asp?caseref=19/01037/FUL</vt:lpwstr>
      </vt:variant>
      <vt:variant>
        <vt:lpwstr/>
      </vt:variant>
      <vt:variant>
        <vt:i4>4915266</vt:i4>
      </vt:variant>
      <vt:variant>
        <vt:i4>24</vt:i4>
      </vt:variant>
      <vt:variant>
        <vt:i4>0</vt:i4>
      </vt:variant>
      <vt:variant>
        <vt:i4>5</vt:i4>
      </vt:variant>
      <vt:variant>
        <vt:lpwstr>http://planning.westberks.gov.uk/rpp/index.asp?caseref=19/01270/FULD</vt:lpwstr>
      </vt:variant>
      <vt:variant>
        <vt:lpwstr/>
      </vt:variant>
      <vt:variant>
        <vt:i4>5701701</vt:i4>
      </vt:variant>
      <vt:variant>
        <vt:i4>21</vt:i4>
      </vt:variant>
      <vt:variant>
        <vt:i4>0</vt:i4>
      </vt:variant>
      <vt:variant>
        <vt:i4>5</vt:i4>
      </vt:variant>
      <vt:variant>
        <vt:lpwstr>http://planning.westberks.gov.uk/rpp/index.asp?caseref=19/01503/DEMO</vt:lpwstr>
      </vt:variant>
      <vt:variant>
        <vt:lpwstr/>
      </vt:variant>
      <vt:variant>
        <vt:i4>3080233</vt:i4>
      </vt:variant>
      <vt:variant>
        <vt:i4>18</vt:i4>
      </vt:variant>
      <vt:variant>
        <vt:i4>0</vt:i4>
      </vt:variant>
      <vt:variant>
        <vt:i4>5</vt:i4>
      </vt:variant>
      <vt:variant>
        <vt:lpwstr>http://planning.westberks.gov.uk/rpp/index.asp?caseref=03/00679/FUL</vt:lpwstr>
      </vt:variant>
      <vt:variant>
        <vt:lpwstr/>
      </vt:variant>
      <vt:variant>
        <vt:i4>2621480</vt:i4>
      </vt:variant>
      <vt:variant>
        <vt:i4>15</vt:i4>
      </vt:variant>
      <vt:variant>
        <vt:i4>0</vt:i4>
      </vt:variant>
      <vt:variant>
        <vt:i4>5</vt:i4>
      </vt:variant>
      <vt:variant>
        <vt:lpwstr>http://planning.westberks.gov.uk/rpp/index.asp?caseref=19/01501/FUL</vt:lpwstr>
      </vt:variant>
      <vt:variant>
        <vt:lpwstr/>
      </vt:variant>
      <vt:variant>
        <vt:i4>2949166</vt:i4>
      </vt:variant>
      <vt:variant>
        <vt:i4>12</vt:i4>
      </vt:variant>
      <vt:variant>
        <vt:i4>0</vt:i4>
      </vt:variant>
      <vt:variant>
        <vt:i4>5</vt:i4>
      </vt:variant>
      <vt:variant>
        <vt:lpwstr>http://planning.westberks.gov.uk/rpp/index.asp?caseref=19/01153/FUL</vt:lpwstr>
      </vt:variant>
      <vt:variant>
        <vt:lpwstr/>
      </vt:variant>
      <vt:variant>
        <vt:i4>4325461</vt:i4>
      </vt:variant>
      <vt:variant>
        <vt:i4>9</vt:i4>
      </vt:variant>
      <vt:variant>
        <vt:i4>0</vt:i4>
      </vt:variant>
      <vt:variant>
        <vt:i4>5</vt:i4>
      </vt:variant>
      <vt:variant>
        <vt:lpwstr>http://planning.westberks.gov.uk/rpp/index.asp?caseref=19/01230/HOUSE</vt:lpwstr>
      </vt:variant>
      <vt:variant>
        <vt:lpwstr/>
      </vt:variant>
      <vt:variant>
        <vt:i4>2555955</vt:i4>
      </vt:variant>
      <vt:variant>
        <vt:i4>6</vt:i4>
      </vt:variant>
      <vt:variant>
        <vt:i4>0</vt:i4>
      </vt:variant>
      <vt:variant>
        <vt:i4>5</vt:i4>
      </vt:variant>
      <vt:variant>
        <vt:lpwstr>http://planning.westberks.gov.uk/rpp/index.asp?caseref=19/01281/OUTMAJ</vt:lpwstr>
      </vt:variant>
      <vt:variant>
        <vt:lpwstr/>
      </vt:variant>
      <vt:variant>
        <vt:i4>4456528</vt:i4>
      </vt:variant>
      <vt:variant>
        <vt:i4>3</vt:i4>
      </vt:variant>
      <vt:variant>
        <vt:i4>0</vt:i4>
      </vt:variant>
      <vt:variant>
        <vt:i4>5</vt:i4>
      </vt:variant>
      <vt:variant>
        <vt:lpwstr>http://planning.westberks.gov.uk/rpp/index.asp?caseref=19/01156/HOUSE</vt:lpwstr>
      </vt:variant>
      <vt:variant>
        <vt:lpwstr/>
      </vt:variant>
      <vt:variant>
        <vt:i4>852039</vt:i4>
      </vt:variant>
      <vt:variant>
        <vt:i4>0</vt:i4>
      </vt:variant>
      <vt:variant>
        <vt:i4>0</vt:i4>
      </vt:variant>
      <vt:variant>
        <vt:i4>5</vt:i4>
      </vt:variant>
      <vt:variant>
        <vt:lpwstr>http://planning.westberks.gov.uk/rpp/index.asp?caseref=19/00715/LBC2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PLANNING AND HIGHWAYS  COMMITTEE HELD IN THE COUNCIL CHAMBER, TOWN HALL, MARKET PLACE, NEWBURY ON 4 JUNE 2001 AT 7</dc:title>
  <dc:subject/>
  <dc:creator>Reception</dc:creator>
  <cp:keywords/>
  <dc:description/>
  <cp:lastModifiedBy>Darius Zarazel</cp:lastModifiedBy>
  <cp:revision>4</cp:revision>
  <cp:lastPrinted>2019-07-15T14:58:00Z</cp:lastPrinted>
  <dcterms:created xsi:type="dcterms:W3CDTF">2019-11-21T14:48:00Z</dcterms:created>
  <dcterms:modified xsi:type="dcterms:W3CDTF">2021-06-03T13:22:00Z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