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5C1D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Pr>
          <w:rFonts w:ascii="Calibri-Bold" w:hAnsi="Calibri-Bold" w:cs="Calibri-Bold"/>
          <w:b/>
          <w:bCs/>
          <w:sz w:val="26"/>
          <w:szCs w:val="26"/>
        </w:rPr>
        <w:t>Minutes of a meeting of the Planning and Highways Committee</w:t>
      </w:r>
    </w:p>
    <w:p w14:paraId="5AB95C52" w14:textId="77777777" w:rsidR="00C06C61" w:rsidRDefault="00C06C61" w:rsidP="00C06C61">
      <w:pPr>
        <w:autoSpaceDE w:val="0"/>
        <w:autoSpaceDN w:val="0"/>
        <w:adjustRightInd w:val="0"/>
        <w:spacing w:after="0" w:line="240" w:lineRule="auto"/>
        <w:jc w:val="center"/>
        <w:rPr>
          <w:rFonts w:ascii="Calibri-Bold" w:hAnsi="Calibri-Bold" w:cs="Calibri-Bold"/>
          <w:b/>
          <w:bCs/>
          <w:sz w:val="26"/>
          <w:szCs w:val="26"/>
        </w:rPr>
      </w:pPr>
      <w:r w:rsidRPr="00B26094">
        <w:rPr>
          <w:rFonts w:ascii="Calibri-Bold" w:hAnsi="Calibri-Bold" w:cs="Calibri-Bold"/>
          <w:b/>
          <w:bCs/>
          <w:sz w:val="26"/>
          <w:szCs w:val="26"/>
        </w:rPr>
        <w:t xml:space="preserve">held in the Council Chamber, Newbury Town Council, Town Hall, Market Place, Newbury </w:t>
      </w:r>
    </w:p>
    <w:p w14:paraId="14179720" w14:textId="61EC8609" w:rsidR="00C06C61" w:rsidRPr="00FB0C78" w:rsidRDefault="00175A96" w:rsidP="00C06C61">
      <w:pPr>
        <w:autoSpaceDE w:val="0"/>
        <w:autoSpaceDN w:val="0"/>
        <w:adjustRightInd w:val="0"/>
        <w:spacing w:after="0" w:line="240" w:lineRule="auto"/>
        <w:jc w:val="center"/>
        <w:rPr>
          <w:rFonts w:ascii="Calibri-Bold" w:hAnsi="Calibri-Bold" w:cs="Calibri-Bold"/>
          <w:b/>
          <w:bCs/>
          <w:sz w:val="26"/>
          <w:szCs w:val="26"/>
        </w:rPr>
      </w:pPr>
      <w:r w:rsidRPr="00FB0C78">
        <w:rPr>
          <w:rFonts w:ascii="Calibri-Bold" w:hAnsi="Calibri-Bold" w:cs="Calibri-Bold"/>
          <w:b/>
          <w:bCs/>
          <w:sz w:val="26"/>
          <w:szCs w:val="26"/>
        </w:rPr>
        <w:t>03/10/2022 at 7:30pm/19:30</w:t>
      </w:r>
      <w:r w:rsidR="00C06C61" w:rsidRPr="00FB0C78">
        <w:rPr>
          <w:rFonts w:ascii="Calibri-Bold" w:hAnsi="Calibri-Bold" w:cs="Calibri-Bold"/>
          <w:b/>
          <w:bCs/>
          <w:sz w:val="26"/>
          <w:szCs w:val="26"/>
        </w:rPr>
        <w:t>.</w:t>
      </w:r>
    </w:p>
    <w:p w14:paraId="28D8807C" w14:textId="77777777" w:rsidR="001A7A3B" w:rsidRDefault="001A7A3B" w:rsidP="008A360A">
      <w:pPr>
        <w:autoSpaceDE w:val="0"/>
        <w:autoSpaceDN w:val="0"/>
        <w:adjustRightInd w:val="0"/>
        <w:spacing w:after="0" w:line="240" w:lineRule="auto"/>
        <w:rPr>
          <w:rFonts w:ascii="Calibri-Bold" w:hAnsi="Calibri-Bold" w:cs="Calibri-Bold"/>
          <w:b/>
          <w:bCs/>
          <w:sz w:val="26"/>
          <w:szCs w:val="26"/>
        </w:rPr>
      </w:pPr>
    </w:p>
    <w:p w14:paraId="790B7F4E" w14:textId="6F04DE7E" w:rsidR="001A7A3B" w:rsidRDefault="001A7A3B" w:rsidP="008A360A">
      <w:pPr>
        <w:autoSpaceDE w:val="0"/>
        <w:autoSpaceDN w:val="0"/>
        <w:adjustRightInd w:val="0"/>
        <w:spacing w:after="0" w:line="240" w:lineRule="auto"/>
        <w:rPr>
          <w:rFonts w:ascii="Calibri-Bold" w:hAnsi="Calibri-Bold" w:cs="Calibri-Bold"/>
          <w:b/>
          <w:bCs/>
          <w:sz w:val="26"/>
          <w:szCs w:val="26"/>
        </w:rPr>
      </w:pPr>
      <w:r>
        <w:rPr>
          <w:rFonts w:ascii="Calibri-Bold" w:hAnsi="Calibri-Bold" w:cs="Calibri-Bold"/>
          <w:b/>
          <w:bCs/>
          <w:sz w:val="26"/>
          <w:szCs w:val="26"/>
        </w:rPr>
        <w:t>Present</w:t>
      </w:r>
    </w:p>
    <w:p w14:paraId="1AD8AC00" w14:textId="1A0D1F42" w:rsidR="001A7A3B" w:rsidRDefault="001A7A3B" w:rsidP="00755358">
      <w:pPr>
        <w:pStyle w:val="BodyText"/>
        <w:spacing w:before="120"/>
        <w:rPr>
          <w:rFonts w:ascii="Calibri" w:hAnsi="Calibri" w:cs="Calibri"/>
          <w:sz w:val="26"/>
          <w:szCs w:val="26"/>
        </w:rPr>
      </w:pPr>
      <w:r>
        <w:rPr>
          <w:rFonts w:ascii="Calibri" w:hAnsi="Calibri" w:cs="Calibri"/>
          <w:sz w:val="26"/>
          <w:szCs w:val="26"/>
        </w:rPr>
        <w:t>Councillors</w:t>
      </w:r>
      <w:r w:rsidR="00433AAF">
        <w:rPr>
          <w:rFonts w:ascii="Calibri" w:hAnsi="Calibri" w:cs="Calibri"/>
          <w:sz w:val="26"/>
          <w:szCs w:val="26"/>
        </w:rPr>
        <w:t xml:space="preserve">; </w:t>
      </w:r>
      <w:r w:rsidR="00755358">
        <w:rPr>
          <w:rFonts w:ascii="Calibri" w:hAnsi="Calibri"/>
          <w:sz w:val="26"/>
          <w:szCs w:val="26"/>
        </w:rPr>
        <w:t>Nigel Foot (Chairperson); Gary Norman (Deputy</w:t>
      </w:r>
      <w:r w:rsidR="005E329E">
        <w:rPr>
          <w:rFonts w:ascii="Calibri" w:hAnsi="Calibri"/>
          <w:sz w:val="26"/>
          <w:szCs w:val="26"/>
        </w:rPr>
        <w:t xml:space="preserve"> </w:t>
      </w:r>
      <w:r w:rsidR="00755358">
        <w:rPr>
          <w:rFonts w:ascii="Calibri" w:hAnsi="Calibri"/>
          <w:sz w:val="26"/>
          <w:szCs w:val="26"/>
        </w:rPr>
        <w:t xml:space="preserve">Chairperson); </w:t>
      </w:r>
      <w:r w:rsidR="00755358" w:rsidRPr="00755358">
        <w:rPr>
          <w:rFonts w:ascii="Calibri" w:hAnsi="Calibri"/>
          <w:sz w:val="26"/>
          <w:szCs w:val="26"/>
        </w:rPr>
        <w:t>Phil Barnett</w:t>
      </w:r>
      <w:r w:rsidR="00755358">
        <w:rPr>
          <w:rFonts w:ascii="Calibri" w:hAnsi="Calibri"/>
          <w:sz w:val="26"/>
          <w:szCs w:val="26"/>
        </w:rPr>
        <w:t>;</w:t>
      </w:r>
      <w:r w:rsidR="00755358" w:rsidRPr="00755358">
        <w:rPr>
          <w:rFonts w:ascii="Calibri" w:hAnsi="Calibri"/>
          <w:sz w:val="26"/>
          <w:szCs w:val="26"/>
        </w:rPr>
        <w:t xml:space="preserve"> Billy Drummond</w:t>
      </w:r>
      <w:r w:rsidR="00755358">
        <w:rPr>
          <w:rFonts w:ascii="Calibri" w:hAnsi="Calibri"/>
          <w:sz w:val="26"/>
          <w:szCs w:val="26"/>
        </w:rPr>
        <w:t>;</w:t>
      </w:r>
      <w:r w:rsidR="00755358" w:rsidRPr="00755358">
        <w:rPr>
          <w:rFonts w:ascii="Calibri" w:hAnsi="Calibri"/>
          <w:sz w:val="26"/>
          <w:szCs w:val="26"/>
        </w:rPr>
        <w:t xml:space="preserve"> Roger Hunneman</w:t>
      </w:r>
      <w:r w:rsidR="00755358">
        <w:rPr>
          <w:rFonts w:ascii="Calibri" w:hAnsi="Calibri"/>
          <w:sz w:val="26"/>
          <w:szCs w:val="26"/>
        </w:rPr>
        <w:t>;</w:t>
      </w:r>
      <w:r w:rsidR="00755358" w:rsidRPr="00755358">
        <w:rPr>
          <w:rFonts w:ascii="Calibri" w:hAnsi="Calibri"/>
          <w:sz w:val="26"/>
          <w:szCs w:val="26"/>
        </w:rPr>
        <w:t xml:space="preserve"> Pam Lusby Taylor</w:t>
      </w:r>
      <w:r w:rsidR="00755358">
        <w:rPr>
          <w:rFonts w:ascii="Calibri" w:hAnsi="Calibri"/>
          <w:sz w:val="26"/>
          <w:szCs w:val="26"/>
        </w:rPr>
        <w:t>;</w:t>
      </w:r>
      <w:r w:rsidR="00755358" w:rsidRPr="00755358">
        <w:rPr>
          <w:rFonts w:ascii="Calibri" w:hAnsi="Calibri"/>
          <w:sz w:val="26"/>
          <w:szCs w:val="26"/>
        </w:rPr>
        <w:t xml:space="preserve"> David Marsh</w:t>
      </w:r>
      <w:r w:rsidR="00755358">
        <w:rPr>
          <w:rFonts w:ascii="Calibri" w:hAnsi="Calibri"/>
          <w:sz w:val="26"/>
          <w:szCs w:val="26"/>
        </w:rPr>
        <w:t xml:space="preserve">; </w:t>
      </w:r>
      <w:r w:rsidR="00755358" w:rsidRPr="00755358">
        <w:rPr>
          <w:rFonts w:ascii="Calibri" w:hAnsi="Calibri"/>
          <w:sz w:val="26"/>
          <w:szCs w:val="26"/>
        </w:rPr>
        <w:t>Andy Moore</w:t>
      </w:r>
      <w:r w:rsidR="00755358">
        <w:rPr>
          <w:rFonts w:ascii="Calibri" w:hAnsi="Calibri"/>
          <w:sz w:val="26"/>
          <w:szCs w:val="26"/>
        </w:rPr>
        <w:t>;</w:t>
      </w:r>
      <w:r w:rsidR="00755358" w:rsidRPr="00755358">
        <w:rPr>
          <w:rFonts w:ascii="Calibri" w:hAnsi="Calibri"/>
          <w:sz w:val="26"/>
          <w:szCs w:val="26"/>
        </w:rPr>
        <w:t xml:space="preserve"> and Tony Vickers</w:t>
      </w:r>
    </w:p>
    <w:p w14:paraId="54610F37" w14:textId="77777777" w:rsidR="001A7A3B" w:rsidRDefault="001A7A3B" w:rsidP="008A360A">
      <w:pPr>
        <w:contextualSpacing/>
        <w:rPr>
          <w:rFonts w:ascii="Calibri" w:hAnsi="Calibri" w:cs="Calibri"/>
          <w:sz w:val="26"/>
          <w:szCs w:val="26"/>
        </w:rPr>
      </w:pPr>
    </w:p>
    <w:p w14:paraId="35A18EA1" w14:textId="43AB7086" w:rsidR="001A7A3B" w:rsidRDefault="001A7A3B" w:rsidP="008A360A">
      <w:pPr>
        <w:contextualSpacing/>
        <w:rPr>
          <w:rFonts w:ascii="Calibri-Bold" w:hAnsi="Calibri-Bold" w:cs="Calibri-Bold"/>
          <w:b/>
          <w:bCs/>
          <w:sz w:val="26"/>
          <w:szCs w:val="26"/>
        </w:rPr>
      </w:pPr>
      <w:r>
        <w:rPr>
          <w:rFonts w:ascii="Calibri-Bold" w:hAnsi="Calibri-Bold" w:cs="Calibri-Bold"/>
          <w:b/>
          <w:bCs/>
          <w:sz w:val="26"/>
          <w:szCs w:val="26"/>
        </w:rPr>
        <w:t>In Attendance</w:t>
      </w:r>
    </w:p>
    <w:p w14:paraId="1436788D" w14:textId="23ECDFD6" w:rsidR="0024085A" w:rsidRDefault="00C5345F" w:rsidP="008A360A">
      <w:pPr>
        <w:contextualSpacing/>
        <w:rPr>
          <w:rFonts w:ascii="Calibri-Bold" w:hAnsi="Calibri-Bold" w:cs="Calibri-Bold"/>
          <w:sz w:val="26"/>
          <w:szCs w:val="26"/>
        </w:rPr>
      </w:pPr>
      <w:r>
        <w:rPr>
          <w:rFonts w:ascii="Calibri-Bold" w:hAnsi="Calibri-Bold" w:cs="Calibri-Bold"/>
          <w:sz w:val="26"/>
          <w:szCs w:val="26"/>
        </w:rPr>
        <w:t>Darius Zarazel, Democratic Services Officer</w:t>
      </w:r>
      <w:r w:rsidR="00D05703">
        <w:rPr>
          <w:rFonts w:ascii="Calibri-Bold" w:hAnsi="Calibri-Bold" w:cs="Calibri-Bold"/>
          <w:sz w:val="26"/>
          <w:szCs w:val="26"/>
        </w:rPr>
        <w:t xml:space="preserve"> (DSO)</w:t>
      </w:r>
      <w:r w:rsidR="00447C28">
        <w:rPr>
          <w:rFonts w:ascii="Calibri-Bold" w:hAnsi="Calibri-Bold" w:cs="Calibri-Bold"/>
          <w:sz w:val="26"/>
          <w:szCs w:val="26"/>
        </w:rPr>
        <w:t xml:space="preserve"> and Hugh Peacocke, Chief Executive Officer</w:t>
      </w:r>
      <w:r w:rsidR="00CA6528">
        <w:rPr>
          <w:rFonts w:ascii="Calibri-Bold" w:hAnsi="Calibri-Bold" w:cs="Calibri-Bold"/>
          <w:sz w:val="26"/>
          <w:szCs w:val="26"/>
        </w:rPr>
        <w:t xml:space="preserve"> (CEO)</w:t>
      </w:r>
    </w:p>
    <w:p w14:paraId="19CF9481" w14:textId="77777777" w:rsidR="00BB6299" w:rsidRDefault="00BB6299" w:rsidP="008A360A">
      <w:pPr>
        <w:contextualSpacing/>
        <w:rPr>
          <w:rFonts w:ascii="Calibri-Bold" w:hAnsi="Calibri-Bold" w:cs="Calibri-Bold"/>
          <w:sz w:val="26"/>
          <w:szCs w:val="26"/>
        </w:rPr>
      </w:pPr>
    </w:p>
    <w:p w14:paraId="7CF09451" w14:textId="77777777" w:rsidR="00C5345F" w:rsidRPr="00447C28" w:rsidRDefault="00C5345F" w:rsidP="008A360A">
      <w:pPr>
        <w:contextualSpacing/>
        <w:rPr>
          <w:rFonts w:ascii="Calibri-Bold" w:hAnsi="Calibri-Bold" w:cs="Calibri-Bold"/>
          <w:sz w:val="26"/>
          <w:szCs w:val="26"/>
        </w:rPr>
      </w:pPr>
    </w:p>
    <w:p w14:paraId="3DCBD3AB" w14:textId="1140E788" w:rsidR="001A7A3B" w:rsidRPr="00447C28" w:rsidRDefault="00E96DE1" w:rsidP="008A360A">
      <w:pPr>
        <w:contextualSpacing/>
        <w:rPr>
          <w:rFonts w:ascii="Calibri-Bold" w:hAnsi="Calibri-Bold" w:cs="Calibri-Bold"/>
          <w:b/>
          <w:bCs/>
          <w:sz w:val="26"/>
          <w:szCs w:val="26"/>
        </w:rPr>
      </w:pPr>
      <w:r w:rsidRPr="00447C28">
        <w:rPr>
          <w:rFonts w:ascii="Calibri-Bold" w:hAnsi="Calibri-Bold" w:cs="Calibri-Bold"/>
          <w:b/>
          <w:bCs/>
          <w:sz w:val="26"/>
          <w:szCs w:val="26"/>
        </w:rPr>
        <w:t>68</w:t>
      </w:r>
      <w:r w:rsidR="00EC296D" w:rsidRPr="00447C28">
        <w:rPr>
          <w:rFonts w:ascii="Calibri-Bold" w:hAnsi="Calibri-Bold" w:cs="Calibri-Bold"/>
          <w:b/>
          <w:bCs/>
          <w:sz w:val="26"/>
          <w:szCs w:val="26"/>
        </w:rPr>
        <w:t>.</w:t>
      </w:r>
      <w:r w:rsidR="00EC296D" w:rsidRPr="00447C28">
        <w:rPr>
          <w:rFonts w:ascii="Calibri-Bold" w:hAnsi="Calibri-Bold" w:cs="Calibri-Bold"/>
          <w:b/>
          <w:bCs/>
          <w:sz w:val="26"/>
          <w:szCs w:val="26"/>
        </w:rPr>
        <w:tab/>
      </w:r>
      <w:r w:rsidR="00857321" w:rsidRPr="00447C28">
        <w:rPr>
          <w:rFonts w:ascii="Calibri-Bold" w:hAnsi="Calibri-Bold" w:cs="Calibri-Bold"/>
          <w:b/>
          <w:bCs/>
          <w:sz w:val="26"/>
          <w:szCs w:val="26"/>
        </w:rPr>
        <w:t>Apologies</w:t>
      </w:r>
    </w:p>
    <w:p w14:paraId="64F5837D" w14:textId="3D993DF9" w:rsidR="00857321" w:rsidRDefault="00175A96" w:rsidP="00EC296D">
      <w:pPr>
        <w:ind w:firstLine="720"/>
        <w:contextualSpacing/>
        <w:rPr>
          <w:rFonts w:ascii="Calibri-Bold" w:hAnsi="Calibri-Bold" w:cs="Calibri-Bold"/>
          <w:sz w:val="26"/>
          <w:szCs w:val="26"/>
        </w:rPr>
      </w:pPr>
      <w:r w:rsidRPr="00447C28">
        <w:rPr>
          <w:rFonts w:ascii="Calibri-Bold" w:hAnsi="Calibri-Bold" w:cs="Calibri-Bold"/>
          <w:sz w:val="26"/>
          <w:szCs w:val="26"/>
        </w:rPr>
        <w:t>Apologies received from Councillor</w:t>
      </w:r>
      <w:r w:rsidR="00FB0C78">
        <w:rPr>
          <w:rFonts w:ascii="Calibri-Bold" w:hAnsi="Calibri-Bold" w:cs="Calibri-Bold"/>
          <w:sz w:val="26"/>
          <w:szCs w:val="26"/>
        </w:rPr>
        <w:t>s</w:t>
      </w:r>
      <w:r w:rsidRPr="00447C28">
        <w:rPr>
          <w:rFonts w:ascii="Calibri-Bold" w:hAnsi="Calibri-Bold" w:cs="Calibri-Bold"/>
          <w:sz w:val="26"/>
          <w:szCs w:val="26"/>
        </w:rPr>
        <w:t xml:space="preserve"> Vaughan Miller</w:t>
      </w:r>
      <w:r w:rsidR="00DA0058">
        <w:rPr>
          <w:rFonts w:ascii="Calibri-Bold" w:hAnsi="Calibri-Bold" w:cs="Calibri-Bold"/>
          <w:sz w:val="26"/>
          <w:szCs w:val="26"/>
        </w:rPr>
        <w:t>, J</w:t>
      </w:r>
      <w:r w:rsidR="00FB0C78">
        <w:rPr>
          <w:rFonts w:ascii="Calibri-Bold" w:hAnsi="Calibri-Bold" w:cs="Calibri-Bold"/>
          <w:sz w:val="26"/>
          <w:szCs w:val="26"/>
        </w:rPr>
        <w:t>o Day</w:t>
      </w:r>
      <w:r w:rsidR="00DA0058">
        <w:rPr>
          <w:rFonts w:ascii="Calibri-Bold" w:hAnsi="Calibri-Bold" w:cs="Calibri-Bold"/>
          <w:sz w:val="26"/>
          <w:szCs w:val="26"/>
        </w:rPr>
        <w:t>, and Jeff Beck</w:t>
      </w:r>
      <w:r w:rsidR="00FB0C78">
        <w:rPr>
          <w:rFonts w:ascii="Calibri-Bold" w:hAnsi="Calibri-Bold" w:cs="Calibri-Bold"/>
          <w:sz w:val="26"/>
          <w:szCs w:val="26"/>
        </w:rPr>
        <w:t>.</w:t>
      </w:r>
    </w:p>
    <w:p w14:paraId="10D51520" w14:textId="77777777" w:rsidR="00C5345F" w:rsidRPr="00447C28" w:rsidRDefault="00C5345F" w:rsidP="008A360A">
      <w:pPr>
        <w:contextualSpacing/>
        <w:rPr>
          <w:rFonts w:ascii="Calibri-Bold" w:hAnsi="Calibri-Bold" w:cs="Calibri-Bold"/>
          <w:sz w:val="26"/>
          <w:szCs w:val="26"/>
        </w:rPr>
      </w:pPr>
    </w:p>
    <w:p w14:paraId="6BAC47F3" w14:textId="71CC9F9D" w:rsidR="00857321" w:rsidRPr="00447C28" w:rsidRDefault="00E96DE1" w:rsidP="008A360A">
      <w:pPr>
        <w:contextualSpacing/>
        <w:rPr>
          <w:rFonts w:ascii="Calibri-Bold" w:hAnsi="Calibri-Bold" w:cs="Calibri-Bold"/>
          <w:b/>
          <w:bCs/>
          <w:sz w:val="26"/>
          <w:szCs w:val="26"/>
        </w:rPr>
      </w:pPr>
      <w:r w:rsidRPr="00447C28">
        <w:rPr>
          <w:rFonts w:ascii="Calibri-Bold" w:hAnsi="Calibri-Bold" w:cs="Calibri-Bold"/>
          <w:b/>
          <w:bCs/>
          <w:sz w:val="26"/>
          <w:szCs w:val="26"/>
        </w:rPr>
        <w:t>69</w:t>
      </w:r>
      <w:r w:rsidR="00EC296D" w:rsidRPr="00447C28">
        <w:rPr>
          <w:rFonts w:ascii="Calibri-Bold" w:hAnsi="Calibri-Bold" w:cs="Calibri-Bold"/>
          <w:b/>
          <w:bCs/>
          <w:sz w:val="26"/>
          <w:szCs w:val="26"/>
        </w:rPr>
        <w:t>.</w:t>
      </w:r>
      <w:r w:rsidR="00EC296D" w:rsidRPr="00447C28">
        <w:rPr>
          <w:rFonts w:ascii="Calibri-Bold" w:hAnsi="Calibri-Bold" w:cs="Calibri-Bold"/>
          <w:b/>
          <w:bCs/>
          <w:sz w:val="26"/>
          <w:szCs w:val="26"/>
        </w:rPr>
        <w:tab/>
      </w:r>
      <w:r w:rsidR="00857321" w:rsidRPr="00447C28">
        <w:rPr>
          <w:rFonts w:ascii="Calibri-Bold" w:hAnsi="Calibri-Bold" w:cs="Calibri-Bold"/>
          <w:b/>
          <w:bCs/>
          <w:sz w:val="26"/>
          <w:szCs w:val="26"/>
        </w:rPr>
        <w:t xml:space="preserve">Declarations of </w:t>
      </w:r>
      <w:r w:rsidR="00894FBF" w:rsidRPr="00447C28">
        <w:rPr>
          <w:rFonts w:ascii="Calibri-Bold" w:hAnsi="Calibri-Bold" w:cs="Calibri-Bold"/>
          <w:b/>
          <w:bCs/>
          <w:sz w:val="26"/>
          <w:szCs w:val="26"/>
        </w:rPr>
        <w:t>I</w:t>
      </w:r>
      <w:r w:rsidR="00857321" w:rsidRPr="00447C28">
        <w:rPr>
          <w:rFonts w:ascii="Calibri-Bold" w:hAnsi="Calibri-Bold" w:cs="Calibri-Bold"/>
          <w:b/>
          <w:bCs/>
          <w:sz w:val="26"/>
          <w:szCs w:val="26"/>
        </w:rPr>
        <w:t>nterest</w:t>
      </w:r>
      <w:r w:rsidR="005C5326" w:rsidRPr="00447C28">
        <w:rPr>
          <w:rFonts w:ascii="Calibri-Bold" w:hAnsi="Calibri-Bold" w:cs="Calibri-Bold"/>
          <w:b/>
          <w:bCs/>
          <w:sz w:val="26"/>
          <w:szCs w:val="26"/>
        </w:rPr>
        <w:t xml:space="preserve"> and Dispensations</w:t>
      </w:r>
    </w:p>
    <w:p w14:paraId="5E06403E" w14:textId="55280B1E" w:rsidR="004F7DB7" w:rsidRPr="00447C28" w:rsidRDefault="004F7DB7" w:rsidP="004F7DB7">
      <w:pPr>
        <w:ind w:left="720"/>
        <w:contextualSpacing/>
        <w:rPr>
          <w:rFonts w:ascii="Calibri-Bold" w:hAnsi="Calibri-Bold" w:cs="Calibri-Bold"/>
          <w:sz w:val="26"/>
          <w:szCs w:val="26"/>
        </w:rPr>
      </w:pPr>
      <w:r w:rsidRPr="00447C28">
        <w:rPr>
          <w:rFonts w:ascii="Calibri-Bold" w:hAnsi="Calibri-Bold" w:cs="Calibri-Bold"/>
          <w:sz w:val="26"/>
          <w:szCs w:val="26"/>
        </w:rPr>
        <w:t xml:space="preserve">The Democratic Services Officer declared that Councillors Phil Barnett, David Marsh, Andy Moore, Billy Drummond, and Tony Vickers are also Members of West Berkshire Council, which is declared as a general interest on their behalf and a dispensation is in place to allow them to partake in discussions relating to West Berkshire Council business. Councillors Phil Barnett and Billy Drummond are also Members of Greenham Parish Council. </w:t>
      </w:r>
    </w:p>
    <w:p w14:paraId="30DB6BDC" w14:textId="77777777" w:rsidR="004F7DB7" w:rsidRPr="00447C28" w:rsidRDefault="004F7DB7" w:rsidP="004F7DB7">
      <w:pPr>
        <w:contextualSpacing/>
        <w:rPr>
          <w:rFonts w:ascii="Calibri-Bold" w:hAnsi="Calibri-Bold" w:cs="Calibri-Bold"/>
          <w:sz w:val="26"/>
          <w:szCs w:val="26"/>
        </w:rPr>
      </w:pPr>
    </w:p>
    <w:p w14:paraId="3DCC0578" w14:textId="3620E2F1" w:rsidR="007116DD" w:rsidRPr="00447C28" w:rsidRDefault="004F7DB7" w:rsidP="004F7DB7">
      <w:pPr>
        <w:ind w:left="720"/>
        <w:contextualSpacing/>
        <w:rPr>
          <w:rFonts w:ascii="Calibri-Bold" w:hAnsi="Calibri-Bold" w:cs="Calibri-Bold"/>
          <w:sz w:val="26"/>
          <w:szCs w:val="26"/>
        </w:rPr>
      </w:pPr>
      <w:r w:rsidRPr="00447C28">
        <w:rPr>
          <w:rFonts w:ascii="Calibri-Bold" w:hAnsi="Calibri-Bold" w:cs="Calibri-Bold"/>
          <w:sz w:val="26"/>
          <w:szCs w:val="26"/>
        </w:rPr>
        <w:t xml:space="preserve">The Democratic Services Officer made the following statement on behalf of Councillors Phil Barnett and Tony Vickers who are Members of West Berkshire Council Planning Committee and Andy Moore who </w:t>
      </w:r>
      <w:r w:rsidR="00BE4C0A">
        <w:rPr>
          <w:rFonts w:ascii="Calibri-Bold" w:hAnsi="Calibri-Bold" w:cs="Calibri-Bold"/>
          <w:sz w:val="26"/>
          <w:szCs w:val="26"/>
        </w:rPr>
        <w:t>is a</w:t>
      </w:r>
      <w:r w:rsidRPr="00447C28">
        <w:rPr>
          <w:rFonts w:ascii="Calibri-Bold" w:hAnsi="Calibri-Bold" w:cs="Calibri-Bold"/>
          <w:sz w:val="26"/>
          <w:szCs w:val="26"/>
        </w:rPr>
        <w:t xml:space="preserve"> Substitute Member of West Berkshire Council Planning Committee: "I wish to make it clear that any comments I make tonight are only being made in relation to the formulation of the Town Council's view and is not in any way prejudging the way that I may vote when any application is considered by West Berkshire District Council. At that time, I will weigh up all the evidence.”</w:t>
      </w:r>
    </w:p>
    <w:p w14:paraId="112258FF" w14:textId="77777777" w:rsidR="0015404D" w:rsidRPr="00D944CD" w:rsidRDefault="0015404D" w:rsidP="00D944CD">
      <w:pPr>
        <w:contextualSpacing/>
        <w:rPr>
          <w:rFonts w:ascii="Calibri-Bold" w:hAnsi="Calibri-Bold" w:cs="Calibri-Bold"/>
          <w:sz w:val="26"/>
          <w:szCs w:val="26"/>
        </w:rPr>
      </w:pPr>
    </w:p>
    <w:p w14:paraId="0457ABE6" w14:textId="763FD532" w:rsidR="0015404D" w:rsidRPr="00D944CD" w:rsidRDefault="00BB6299" w:rsidP="004F7DB7">
      <w:pPr>
        <w:ind w:left="720"/>
        <w:contextualSpacing/>
        <w:rPr>
          <w:rFonts w:ascii="Calibri-Bold" w:hAnsi="Calibri-Bold" w:cs="Calibri-Bold"/>
          <w:sz w:val="26"/>
          <w:szCs w:val="26"/>
        </w:rPr>
      </w:pPr>
      <w:r w:rsidRPr="00D944CD">
        <w:rPr>
          <w:rFonts w:ascii="Calibri-Bold" w:hAnsi="Calibri-Bold" w:cs="Calibri-Bold"/>
          <w:sz w:val="26"/>
          <w:szCs w:val="26"/>
        </w:rPr>
        <w:t xml:space="preserve">Councillor Tony Vickers declared an interest on item 25 of Appendix 1 to these minutes </w:t>
      </w:r>
      <w:r w:rsidR="00094783" w:rsidRPr="00D944CD">
        <w:rPr>
          <w:rFonts w:ascii="Calibri-Bold" w:hAnsi="Calibri-Bold" w:cs="Calibri-Bold"/>
          <w:sz w:val="26"/>
          <w:szCs w:val="26"/>
        </w:rPr>
        <w:t>as he is a member of the Newbury Society</w:t>
      </w:r>
      <w:r w:rsidR="00D944CD" w:rsidRPr="00D944CD">
        <w:rPr>
          <w:rFonts w:ascii="Calibri-Bold" w:hAnsi="Calibri-Bold" w:cs="Calibri-Bold"/>
          <w:sz w:val="26"/>
          <w:szCs w:val="26"/>
        </w:rPr>
        <w:t xml:space="preserve"> and </w:t>
      </w:r>
      <w:r w:rsidR="00094783" w:rsidRPr="00D944CD">
        <w:rPr>
          <w:rFonts w:ascii="Calibri-Bold" w:hAnsi="Calibri-Bold" w:cs="Calibri-Bold"/>
          <w:sz w:val="26"/>
          <w:szCs w:val="26"/>
        </w:rPr>
        <w:t>a public speaker on th</w:t>
      </w:r>
      <w:r w:rsidR="00D944CD">
        <w:rPr>
          <w:rFonts w:ascii="Calibri-Bold" w:hAnsi="Calibri-Bold" w:cs="Calibri-Bold"/>
          <w:sz w:val="26"/>
          <w:szCs w:val="26"/>
        </w:rPr>
        <w:t>is</w:t>
      </w:r>
      <w:r w:rsidR="00094783" w:rsidRPr="00D944CD">
        <w:rPr>
          <w:rFonts w:ascii="Calibri-Bold" w:hAnsi="Calibri-Bold" w:cs="Calibri-Bold"/>
          <w:sz w:val="26"/>
          <w:szCs w:val="26"/>
        </w:rPr>
        <w:t xml:space="preserve"> application, David Peacock, is a</w:t>
      </w:r>
      <w:r w:rsidR="00D944CD" w:rsidRPr="00D944CD">
        <w:rPr>
          <w:rFonts w:ascii="Calibri-Bold" w:hAnsi="Calibri-Bold" w:cs="Calibri-Bold"/>
          <w:sz w:val="26"/>
          <w:szCs w:val="26"/>
        </w:rPr>
        <w:t>lso a</w:t>
      </w:r>
      <w:r w:rsidR="00094783" w:rsidRPr="00D944CD">
        <w:rPr>
          <w:rFonts w:ascii="Calibri-Bold" w:hAnsi="Calibri-Bold" w:cs="Calibri-Bold"/>
          <w:sz w:val="26"/>
          <w:szCs w:val="26"/>
        </w:rPr>
        <w:t xml:space="preserve"> member of the Newbury Society. </w:t>
      </w:r>
    </w:p>
    <w:p w14:paraId="69AE58AB" w14:textId="77777777" w:rsidR="0015404D" w:rsidRDefault="0015404D" w:rsidP="00D944CD">
      <w:pPr>
        <w:contextualSpacing/>
        <w:rPr>
          <w:rFonts w:ascii="Calibri-Bold" w:hAnsi="Calibri-Bold" w:cs="Calibri-Bold"/>
          <w:b/>
          <w:bCs/>
          <w:sz w:val="26"/>
          <w:szCs w:val="26"/>
        </w:rPr>
      </w:pPr>
    </w:p>
    <w:p w14:paraId="61D1B8F3" w14:textId="77777777" w:rsidR="00DA0058" w:rsidRDefault="00DA0058" w:rsidP="00D944CD">
      <w:pPr>
        <w:contextualSpacing/>
        <w:rPr>
          <w:rFonts w:ascii="Calibri-Bold" w:hAnsi="Calibri-Bold" w:cs="Calibri-Bold"/>
          <w:b/>
          <w:bCs/>
          <w:sz w:val="26"/>
          <w:szCs w:val="26"/>
        </w:rPr>
      </w:pPr>
    </w:p>
    <w:p w14:paraId="3B0B68F8" w14:textId="77777777" w:rsidR="00DA0058" w:rsidRPr="00447C28" w:rsidRDefault="00DA0058" w:rsidP="00D944CD">
      <w:pPr>
        <w:contextualSpacing/>
        <w:rPr>
          <w:rFonts w:ascii="Calibri-Bold" w:hAnsi="Calibri-Bold" w:cs="Calibri-Bold"/>
          <w:b/>
          <w:bCs/>
          <w:sz w:val="26"/>
          <w:szCs w:val="26"/>
        </w:rPr>
      </w:pPr>
    </w:p>
    <w:p w14:paraId="65B0A5F2" w14:textId="16081060" w:rsidR="007116DD" w:rsidRPr="00447C28" w:rsidRDefault="00E96DE1" w:rsidP="008A360A">
      <w:pPr>
        <w:contextualSpacing/>
        <w:rPr>
          <w:rFonts w:ascii="Calibri-Bold" w:hAnsi="Calibri-Bold" w:cs="Calibri-Bold"/>
          <w:b/>
          <w:bCs/>
          <w:sz w:val="26"/>
          <w:szCs w:val="26"/>
        </w:rPr>
      </w:pPr>
      <w:r w:rsidRPr="00447C28">
        <w:rPr>
          <w:rFonts w:ascii="Calibri-Bold" w:hAnsi="Calibri-Bold" w:cs="Calibri-Bold"/>
          <w:b/>
          <w:bCs/>
          <w:sz w:val="26"/>
          <w:szCs w:val="26"/>
        </w:rPr>
        <w:lastRenderedPageBreak/>
        <w:t>70</w:t>
      </w:r>
      <w:r w:rsidR="00EC296D" w:rsidRPr="00447C28">
        <w:rPr>
          <w:rFonts w:ascii="Calibri-Bold" w:hAnsi="Calibri-Bold" w:cs="Calibri-Bold"/>
          <w:b/>
          <w:bCs/>
          <w:sz w:val="26"/>
          <w:szCs w:val="26"/>
        </w:rPr>
        <w:t>.</w:t>
      </w:r>
      <w:r w:rsidR="00EC296D" w:rsidRPr="00447C28">
        <w:rPr>
          <w:rFonts w:ascii="Calibri-Bold" w:hAnsi="Calibri-Bold" w:cs="Calibri-Bold"/>
          <w:b/>
          <w:bCs/>
          <w:sz w:val="26"/>
          <w:szCs w:val="26"/>
        </w:rPr>
        <w:tab/>
      </w:r>
      <w:r w:rsidR="007116DD" w:rsidRPr="00447C28">
        <w:rPr>
          <w:rFonts w:ascii="Calibri-Bold" w:hAnsi="Calibri-Bold" w:cs="Calibri-Bold"/>
          <w:b/>
          <w:bCs/>
          <w:sz w:val="26"/>
          <w:szCs w:val="26"/>
        </w:rPr>
        <w:t>Minutes</w:t>
      </w:r>
    </w:p>
    <w:p w14:paraId="56926A7F" w14:textId="190B1843" w:rsidR="007116DD" w:rsidRPr="00447C28" w:rsidRDefault="00E96DE1" w:rsidP="008A360A">
      <w:pPr>
        <w:autoSpaceDE w:val="0"/>
        <w:autoSpaceDN w:val="0"/>
        <w:adjustRightInd w:val="0"/>
        <w:spacing w:after="0" w:line="240" w:lineRule="auto"/>
        <w:ind w:left="720"/>
        <w:contextualSpacing/>
        <w:rPr>
          <w:rFonts w:ascii="Calibri" w:hAnsi="Calibri" w:cs="Calibri"/>
          <w:sz w:val="26"/>
          <w:szCs w:val="26"/>
        </w:rPr>
      </w:pPr>
      <w:r w:rsidRPr="00447C28">
        <w:rPr>
          <w:rFonts w:ascii="Calibri-Bold" w:hAnsi="Calibri-Bold" w:cs="Calibri-Bold"/>
          <w:b/>
          <w:bCs/>
          <w:sz w:val="26"/>
          <w:szCs w:val="26"/>
        </w:rPr>
        <w:t>70</w:t>
      </w:r>
      <w:r w:rsidR="00721C30" w:rsidRPr="00447C28">
        <w:rPr>
          <w:rFonts w:ascii="Calibri-Bold" w:hAnsi="Calibri-Bold" w:cs="Calibri-Bold"/>
          <w:b/>
          <w:bCs/>
          <w:sz w:val="26"/>
          <w:szCs w:val="26"/>
        </w:rPr>
        <w:t>.1</w:t>
      </w:r>
      <w:r w:rsidR="00721C30" w:rsidRPr="00447C28">
        <w:rPr>
          <w:rFonts w:ascii="Calibri-Bold" w:hAnsi="Calibri-Bold" w:cs="Calibri-Bold"/>
          <w:b/>
          <w:bCs/>
          <w:sz w:val="26"/>
          <w:szCs w:val="26"/>
        </w:rPr>
        <w:tab/>
      </w:r>
      <w:r w:rsidR="007116DD" w:rsidRPr="00447C28">
        <w:rPr>
          <w:rFonts w:ascii="Calibri-Bold" w:hAnsi="Calibri-Bold" w:cs="Calibri-Bold"/>
          <w:b/>
          <w:bCs/>
          <w:sz w:val="26"/>
          <w:szCs w:val="26"/>
        </w:rPr>
        <w:t xml:space="preserve">Proposed: </w:t>
      </w:r>
      <w:r w:rsidR="007116DD" w:rsidRPr="00447C28">
        <w:rPr>
          <w:rFonts w:ascii="Calibri" w:hAnsi="Calibri" w:cs="Calibri"/>
          <w:sz w:val="26"/>
          <w:szCs w:val="26"/>
        </w:rPr>
        <w:t>Councillor</w:t>
      </w:r>
      <w:r w:rsidR="00D944CD">
        <w:rPr>
          <w:rFonts w:ascii="Calibri" w:hAnsi="Calibri" w:cs="Calibri"/>
          <w:sz w:val="26"/>
          <w:szCs w:val="26"/>
        </w:rPr>
        <w:t xml:space="preserve"> Nigel Foot</w:t>
      </w:r>
    </w:p>
    <w:p w14:paraId="4A0C6759" w14:textId="4779A8B8" w:rsidR="007116DD" w:rsidRPr="00447C28" w:rsidRDefault="007116DD" w:rsidP="00721C30">
      <w:pPr>
        <w:autoSpaceDE w:val="0"/>
        <w:autoSpaceDN w:val="0"/>
        <w:adjustRightInd w:val="0"/>
        <w:spacing w:after="0" w:line="240" w:lineRule="auto"/>
        <w:ind w:left="720" w:firstLine="720"/>
        <w:contextualSpacing/>
        <w:rPr>
          <w:rFonts w:ascii="Calibri" w:hAnsi="Calibri" w:cs="Calibri"/>
          <w:sz w:val="26"/>
          <w:szCs w:val="26"/>
        </w:rPr>
      </w:pPr>
      <w:r w:rsidRPr="00447C28">
        <w:rPr>
          <w:rFonts w:ascii="Calibri-Bold" w:hAnsi="Calibri-Bold" w:cs="Calibri-Bold"/>
          <w:b/>
          <w:bCs/>
          <w:sz w:val="26"/>
          <w:szCs w:val="26"/>
        </w:rPr>
        <w:t xml:space="preserve">Seconded: </w:t>
      </w:r>
      <w:r w:rsidRPr="00447C28">
        <w:rPr>
          <w:rFonts w:ascii="Calibri" w:hAnsi="Calibri" w:cs="Calibri"/>
          <w:sz w:val="26"/>
          <w:szCs w:val="26"/>
        </w:rPr>
        <w:t xml:space="preserve">Councillor </w:t>
      </w:r>
      <w:r w:rsidR="00D944CD">
        <w:rPr>
          <w:rFonts w:ascii="Calibri" w:hAnsi="Calibri" w:cs="Calibri"/>
          <w:sz w:val="26"/>
          <w:szCs w:val="26"/>
        </w:rPr>
        <w:t>Billy Drummond</w:t>
      </w:r>
    </w:p>
    <w:p w14:paraId="55DDB693" w14:textId="1BF096A4" w:rsidR="007116DD" w:rsidRPr="00447C28" w:rsidRDefault="007116DD" w:rsidP="00721C30">
      <w:pPr>
        <w:autoSpaceDE w:val="0"/>
        <w:autoSpaceDN w:val="0"/>
        <w:adjustRightInd w:val="0"/>
        <w:spacing w:after="0" w:line="240" w:lineRule="auto"/>
        <w:ind w:left="1440"/>
        <w:contextualSpacing/>
        <w:rPr>
          <w:rFonts w:ascii="Calibri" w:hAnsi="Calibri" w:cs="Calibri"/>
          <w:sz w:val="26"/>
          <w:szCs w:val="26"/>
        </w:rPr>
      </w:pPr>
      <w:r w:rsidRPr="00447C28">
        <w:rPr>
          <w:rFonts w:ascii="Calibri-Bold" w:hAnsi="Calibri-Bold" w:cs="Calibri-Bold"/>
          <w:b/>
          <w:bCs/>
          <w:sz w:val="26"/>
          <w:szCs w:val="26"/>
        </w:rPr>
        <w:t xml:space="preserve">Resolved: </w:t>
      </w:r>
      <w:r w:rsidRPr="00447C28">
        <w:rPr>
          <w:rFonts w:ascii="Calibri" w:hAnsi="Calibri" w:cs="Calibri"/>
          <w:sz w:val="26"/>
          <w:szCs w:val="26"/>
        </w:rPr>
        <w:t>That the minutes of the meeting of the Planning &amp; Highways Committee</w:t>
      </w:r>
      <w:r w:rsidR="00644268" w:rsidRPr="00447C28">
        <w:rPr>
          <w:rFonts w:ascii="Calibri" w:hAnsi="Calibri" w:cs="Calibri"/>
          <w:sz w:val="26"/>
          <w:szCs w:val="26"/>
        </w:rPr>
        <w:t xml:space="preserve"> </w:t>
      </w:r>
      <w:r w:rsidRPr="00447C28">
        <w:rPr>
          <w:rFonts w:ascii="Calibri" w:hAnsi="Calibri" w:cs="Calibri"/>
          <w:sz w:val="26"/>
          <w:szCs w:val="26"/>
        </w:rPr>
        <w:t xml:space="preserve">held on </w:t>
      </w:r>
      <w:r w:rsidR="00A81C70" w:rsidRPr="00447C28">
        <w:rPr>
          <w:rFonts w:ascii="Calibri" w:hAnsi="Calibri" w:cs="Calibri"/>
          <w:sz w:val="26"/>
          <w:szCs w:val="26"/>
        </w:rPr>
        <w:t>22/08/2022</w:t>
      </w:r>
      <w:r w:rsidRPr="00447C28">
        <w:rPr>
          <w:rFonts w:ascii="Calibri" w:hAnsi="Calibri" w:cs="Calibri"/>
          <w:sz w:val="26"/>
          <w:szCs w:val="26"/>
        </w:rPr>
        <w:t>, be approved, and signed by the Chairperson.</w:t>
      </w:r>
    </w:p>
    <w:p w14:paraId="394A4776" w14:textId="47EBD92A" w:rsidR="008E17A2" w:rsidRPr="00447C28" w:rsidRDefault="008E17A2" w:rsidP="008A360A">
      <w:pPr>
        <w:contextualSpacing/>
        <w:rPr>
          <w:rFonts w:ascii="Calibri-Bold" w:hAnsi="Calibri-Bold" w:cs="Calibri-Bold"/>
          <w:sz w:val="26"/>
          <w:szCs w:val="26"/>
        </w:rPr>
      </w:pPr>
    </w:p>
    <w:p w14:paraId="213FA4BF" w14:textId="7D9FFCF1" w:rsidR="00795BC5" w:rsidRPr="00447C28" w:rsidRDefault="00E96DE1" w:rsidP="00721C30">
      <w:pPr>
        <w:ind w:firstLine="720"/>
        <w:contextualSpacing/>
        <w:rPr>
          <w:rFonts w:ascii="Calibri-Bold" w:hAnsi="Calibri-Bold" w:cs="Calibri-Bold"/>
          <w:b/>
          <w:bCs/>
          <w:sz w:val="26"/>
          <w:szCs w:val="26"/>
        </w:rPr>
      </w:pPr>
      <w:r w:rsidRPr="00447C28">
        <w:rPr>
          <w:rFonts w:ascii="Calibri-Bold" w:hAnsi="Calibri-Bold" w:cs="Calibri-Bold"/>
          <w:b/>
          <w:bCs/>
          <w:sz w:val="26"/>
          <w:szCs w:val="26"/>
        </w:rPr>
        <w:t>70</w:t>
      </w:r>
      <w:r w:rsidR="00721C30" w:rsidRPr="00447C28">
        <w:rPr>
          <w:rFonts w:ascii="Calibri-Bold" w:hAnsi="Calibri-Bold" w:cs="Calibri-Bold"/>
          <w:b/>
          <w:bCs/>
          <w:sz w:val="26"/>
          <w:szCs w:val="26"/>
        </w:rPr>
        <w:t>.2</w:t>
      </w:r>
      <w:r w:rsidR="00721C30" w:rsidRPr="00447C28">
        <w:rPr>
          <w:rFonts w:ascii="Calibri-Bold" w:hAnsi="Calibri-Bold" w:cs="Calibri-Bold"/>
          <w:b/>
          <w:bCs/>
          <w:sz w:val="26"/>
          <w:szCs w:val="26"/>
        </w:rPr>
        <w:tab/>
      </w:r>
      <w:r w:rsidR="00583CD4" w:rsidRPr="00447C28">
        <w:rPr>
          <w:rFonts w:ascii="Calibri-Bold" w:hAnsi="Calibri-Bold" w:cs="Calibri-Bold"/>
          <w:b/>
          <w:bCs/>
          <w:sz w:val="26"/>
          <w:szCs w:val="26"/>
        </w:rPr>
        <w:t>Officer</w:t>
      </w:r>
      <w:r w:rsidR="00740D96" w:rsidRPr="00447C28">
        <w:rPr>
          <w:rFonts w:ascii="Calibri-Bold" w:hAnsi="Calibri-Bold" w:cs="Calibri-Bold"/>
          <w:b/>
          <w:bCs/>
          <w:sz w:val="26"/>
          <w:szCs w:val="26"/>
        </w:rPr>
        <w:t>’</w:t>
      </w:r>
      <w:r w:rsidR="00583CD4" w:rsidRPr="00447C28">
        <w:rPr>
          <w:rFonts w:ascii="Calibri-Bold" w:hAnsi="Calibri-Bold" w:cs="Calibri-Bold"/>
          <w:b/>
          <w:bCs/>
          <w:sz w:val="26"/>
          <w:szCs w:val="26"/>
        </w:rPr>
        <w:t xml:space="preserve">s </w:t>
      </w:r>
      <w:r w:rsidR="00894FBF" w:rsidRPr="00447C28">
        <w:rPr>
          <w:rFonts w:ascii="Calibri-Bold" w:hAnsi="Calibri-Bold" w:cs="Calibri-Bold"/>
          <w:b/>
          <w:bCs/>
          <w:sz w:val="26"/>
          <w:szCs w:val="26"/>
        </w:rPr>
        <w:t>R</w:t>
      </w:r>
      <w:r w:rsidR="00583CD4" w:rsidRPr="00447C28">
        <w:rPr>
          <w:rFonts w:ascii="Calibri-Bold" w:hAnsi="Calibri-Bold" w:cs="Calibri-Bold"/>
          <w:b/>
          <w:bCs/>
          <w:sz w:val="26"/>
          <w:szCs w:val="26"/>
        </w:rPr>
        <w:t xml:space="preserve">eport on </w:t>
      </w:r>
      <w:r w:rsidR="00894FBF" w:rsidRPr="00447C28">
        <w:rPr>
          <w:rFonts w:ascii="Calibri-Bold" w:hAnsi="Calibri-Bold" w:cs="Calibri-Bold"/>
          <w:b/>
          <w:bCs/>
          <w:sz w:val="26"/>
          <w:szCs w:val="26"/>
        </w:rPr>
        <w:t>A</w:t>
      </w:r>
      <w:r w:rsidR="00583CD4" w:rsidRPr="00447C28">
        <w:rPr>
          <w:rFonts w:ascii="Calibri-Bold" w:hAnsi="Calibri-Bold" w:cs="Calibri-Bold"/>
          <w:b/>
          <w:bCs/>
          <w:sz w:val="26"/>
          <w:szCs w:val="26"/>
        </w:rPr>
        <w:t xml:space="preserve">ction from </w:t>
      </w:r>
      <w:r w:rsidR="00894FBF" w:rsidRPr="00447C28">
        <w:rPr>
          <w:rFonts w:ascii="Calibri-Bold" w:hAnsi="Calibri-Bold" w:cs="Calibri-Bold"/>
          <w:b/>
          <w:bCs/>
          <w:sz w:val="26"/>
          <w:szCs w:val="26"/>
        </w:rPr>
        <w:t>P</w:t>
      </w:r>
      <w:r w:rsidR="00583CD4" w:rsidRPr="00447C28">
        <w:rPr>
          <w:rFonts w:ascii="Calibri-Bold" w:hAnsi="Calibri-Bold" w:cs="Calibri-Bold"/>
          <w:b/>
          <w:bCs/>
          <w:sz w:val="26"/>
          <w:szCs w:val="26"/>
        </w:rPr>
        <w:t xml:space="preserve">revious </w:t>
      </w:r>
      <w:r w:rsidR="00894FBF" w:rsidRPr="00447C28">
        <w:rPr>
          <w:rFonts w:ascii="Calibri-Bold" w:hAnsi="Calibri-Bold" w:cs="Calibri-Bold"/>
          <w:b/>
          <w:bCs/>
          <w:sz w:val="26"/>
          <w:szCs w:val="26"/>
        </w:rPr>
        <w:t>M</w:t>
      </w:r>
      <w:r w:rsidR="00583CD4" w:rsidRPr="00447C28">
        <w:rPr>
          <w:rFonts w:ascii="Calibri-Bold" w:hAnsi="Calibri-Bold" w:cs="Calibri-Bold"/>
          <w:b/>
          <w:bCs/>
          <w:sz w:val="26"/>
          <w:szCs w:val="26"/>
        </w:rPr>
        <w:t>eeting</w:t>
      </w:r>
      <w:r w:rsidR="00956CF0" w:rsidRPr="00447C28">
        <w:rPr>
          <w:rFonts w:ascii="Calibri-Bold" w:hAnsi="Calibri-Bold" w:cs="Calibri-Bold"/>
          <w:b/>
          <w:bCs/>
          <w:sz w:val="26"/>
          <w:szCs w:val="26"/>
        </w:rPr>
        <w:t>:</w:t>
      </w:r>
    </w:p>
    <w:p w14:paraId="6C6DECEE" w14:textId="779A9C7B" w:rsidR="00AF1DF9" w:rsidRPr="00447C28" w:rsidRDefault="00CF24E6" w:rsidP="009B36A3">
      <w:pPr>
        <w:ind w:left="1440"/>
        <w:contextualSpacing/>
        <w:rPr>
          <w:rFonts w:ascii="Calibri-Bold" w:hAnsi="Calibri-Bold" w:cs="Calibri-Bold"/>
          <w:sz w:val="26"/>
          <w:szCs w:val="26"/>
        </w:rPr>
      </w:pPr>
      <w:r w:rsidRPr="00447C28">
        <w:rPr>
          <w:rFonts w:ascii="Calibri-Bold" w:hAnsi="Calibri-Bold" w:cs="Calibri-Bold"/>
          <w:sz w:val="26"/>
          <w:szCs w:val="26"/>
        </w:rPr>
        <w:t>On Councillor Vaughan Miller’s members questions about confirm</w:t>
      </w:r>
      <w:r w:rsidR="009F7B3D" w:rsidRPr="00447C28">
        <w:rPr>
          <w:rFonts w:ascii="Calibri-Bold" w:hAnsi="Calibri-Bold" w:cs="Calibri-Bold"/>
          <w:sz w:val="26"/>
          <w:szCs w:val="26"/>
        </w:rPr>
        <w:t>ing</w:t>
      </w:r>
      <w:r w:rsidRPr="00447C28">
        <w:rPr>
          <w:rFonts w:ascii="Calibri-Bold" w:hAnsi="Calibri-Bold" w:cs="Calibri-Bold"/>
          <w:sz w:val="26"/>
          <w:szCs w:val="26"/>
        </w:rPr>
        <w:t xml:space="preserve"> with WBC that the results of the Manor Park Sports Pitch consultation will be published before any decision is made for the site, I have received information from the project lead at WBC that “Officers are examining the results and will be undertaking measures to determine if  the expressed public concerns can be mitigated, before determining if a full planning application should be submitted.”</w:t>
      </w:r>
    </w:p>
    <w:p w14:paraId="63857470" w14:textId="77777777" w:rsidR="009B36A3" w:rsidRPr="00447C28" w:rsidRDefault="009B36A3" w:rsidP="009B36A3">
      <w:pPr>
        <w:ind w:left="1440"/>
        <w:contextualSpacing/>
        <w:rPr>
          <w:rFonts w:ascii="Calibri-Bold" w:hAnsi="Calibri-Bold" w:cs="Calibri-Bold"/>
          <w:sz w:val="26"/>
          <w:szCs w:val="26"/>
        </w:rPr>
      </w:pPr>
    </w:p>
    <w:p w14:paraId="0C48642A" w14:textId="7C1EF52A" w:rsidR="00E4795F" w:rsidRPr="00DA4616" w:rsidRDefault="005E7731" w:rsidP="00E4795F">
      <w:pPr>
        <w:ind w:left="720" w:hanging="720"/>
        <w:contextualSpacing/>
        <w:rPr>
          <w:rFonts w:ascii="Calibri" w:hAnsi="Calibri" w:cs="Calibri"/>
          <w:bCs/>
          <w:snapToGrid w:val="0"/>
          <w:sz w:val="26"/>
          <w:szCs w:val="26"/>
        </w:rPr>
      </w:pPr>
      <w:r w:rsidRPr="00447C28">
        <w:rPr>
          <w:rFonts w:ascii="Calibri" w:hAnsi="Calibri" w:cs="Calibri"/>
          <w:b/>
          <w:snapToGrid w:val="0"/>
          <w:sz w:val="26"/>
          <w:szCs w:val="26"/>
        </w:rPr>
        <w:t>71</w:t>
      </w:r>
      <w:r w:rsidR="00EC296D" w:rsidRPr="00447C28">
        <w:rPr>
          <w:rFonts w:ascii="Calibri" w:hAnsi="Calibri" w:cs="Calibri"/>
          <w:b/>
          <w:snapToGrid w:val="0"/>
          <w:sz w:val="26"/>
          <w:szCs w:val="26"/>
        </w:rPr>
        <w:t>.</w:t>
      </w:r>
      <w:r w:rsidR="00EC296D" w:rsidRPr="00447C28">
        <w:rPr>
          <w:rFonts w:ascii="Calibri" w:hAnsi="Calibri" w:cs="Calibri"/>
          <w:b/>
          <w:snapToGrid w:val="0"/>
          <w:sz w:val="26"/>
          <w:szCs w:val="26"/>
        </w:rPr>
        <w:tab/>
      </w:r>
      <w:r w:rsidR="00E4795F" w:rsidRPr="00447C28">
        <w:rPr>
          <w:rFonts w:ascii="Calibri" w:hAnsi="Calibri" w:cs="Calibri"/>
          <w:b/>
          <w:snapToGrid w:val="0"/>
          <w:sz w:val="26"/>
          <w:szCs w:val="26"/>
        </w:rPr>
        <w:t xml:space="preserve">Questions and Petitions from Members of the Public </w:t>
      </w:r>
      <w:r w:rsidR="00E4795F" w:rsidRPr="00447C28">
        <w:rPr>
          <w:rFonts w:ascii="Calibri" w:hAnsi="Calibri" w:cs="Calibri"/>
          <w:b/>
          <w:snapToGrid w:val="0"/>
          <w:sz w:val="26"/>
          <w:szCs w:val="26"/>
        </w:rPr>
        <w:br/>
      </w:r>
      <w:r w:rsidR="00707584" w:rsidRPr="00DA4616">
        <w:rPr>
          <w:rFonts w:ascii="Calibri" w:hAnsi="Calibri" w:cs="Calibri"/>
          <w:bCs/>
          <w:snapToGrid w:val="0"/>
          <w:sz w:val="26"/>
          <w:szCs w:val="26"/>
        </w:rPr>
        <w:t>There were none.</w:t>
      </w:r>
    </w:p>
    <w:p w14:paraId="5037665D" w14:textId="77777777" w:rsidR="00E4795F" w:rsidRPr="00DA4616" w:rsidRDefault="00E4795F" w:rsidP="00E4795F">
      <w:pPr>
        <w:ind w:left="720" w:hanging="720"/>
        <w:contextualSpacing/>
        <w:rPr>
          <w:rFonts w:ascii="Calibri-Bold" w:hAnsi="Calibri-Bold" w:cs="Calibri-Bold"/>
          <w:b/>
          <w:bCs/>
          <w:sz w:val="26"/>
          <w:szCs w:val="26"/>
        </w:rPr>
      </w:pPr>
    </w:p>
    <w:p w14:paraId="250576D1" w14:textId="04A15F23" w:rsidR="00DA4616" w:rsidRPr="00DA4616" w:rsidRDefault="005E7731" w:rsidP="00DA4616">
      <w:pPr>
        <w:ind w:left="720" w:hanging="720"/>
        <w:contextualSpacing/>
        <w:rPr>
          <w:rFonts w:ascii="Calibri" w:hAnsi="Calibri" w:cs="Calibri"/>
          <w:bCs/>
          <w:snapToGrid w:val="0"/>
          <w:sz w:val="26"/>
          <w:szCs w:val="26"/>
        </w:rPr>
      </w:pPr>
      <w:r w:rsidRPr="00DA4616">
        <w:rPr>
          <w:rFonts w:ascii="Calibri" w:hAnsi="Calibri" w:cs="Calibri"/>
          <w:b/>
          <w:snapToGrid w:val="0"/>
          <w:sz w:val="26"/>
          <w:szCs w:val="26"/>
        </w:rPr>
        <w:t>72.</w:t>
      </w:r>
      <w:r w:rsidR="00EC296D" w:rsidRPr="00DA4616">
        <w:rPr>
          <w:rFonts w:ascii="Calibri" w:hAnsi="Calibri" w:cs="Calibri"/>
          <w:b/>
          <w:snapToGrid w:val="0"/>
          <w:sz w:val="26"/>
          <w:szCs w:val="26"/>
        </w:rPr>
        <w:tab/>
      </w:r>
      <w:r w:rsidR="00E4795F" w:rsidRPr="00DA4616">
        <w:rPr>
          <w:rFonts w:ascii="Calibri" w:hAnsi="Calibri" w:cs="Calibri"/>
          <w:b/>
          <w:snapToGrid w:val="0"/>
          <w:sz w:val="26"/>
          <w:szCs w:val="26"/>
        </w:rPr>
        <w:t>Members’ Questions and Petitions</w:t>
      </w:r>
      <w:r w:rsidR="00E4795F" w:rsidRPr="00DA4616">
        <w:rPr>
          <w:rFonts w:ascii="Calibri" w:hAnsi="Calibri" w:cs="Calibri"/>
          <w:b/>
          <w:snapToGrid w:val="0"/>
          <w:sz w:val="26"/>
          <w:szCs w:val="26"/>
        </w:rPr>
        <w:br/>
      </w:r>
      <w:r w:rsidR="00DA4616" w:rsidRPr="00DA4616">
        <w:rPr>
          <w:rFonts w:ascii="Calibri" w:hAnsi="Calibri" w:cs="Calibri"/>
          <w:bCs/>
          <w:snapToGrid w:val="0"/>
          <w:sz w:val="26"/>
          <w:szCs w:val="26"/>
        </w:rPr>
        <w:t>Question received from Councillor Phil Barnett:</w:t>
      </w:r>
    </w:p>
    <w:p w14:paraId="5DABE62C" w14:textId="77777777" w:rsidR="00DA4616" w:rsidRPr="00DA4616" w:rsidRDefault="00DA4616" w:rsidP="00DA4616">
      <w:pPr>
        <w:ind w:left="720"/>
        <w:contextualSpacing/>
        <w:rPr>
          <w:rFonts w:ascii="Calibri" w:hAnsi="Calibri" w:cs="Calibri"/>
          <w:bCs/>
          <w:snapToGrid w:val="0"/>
          <w:sz w:val="26"/>
          <w:szCs w:val="26"/>
        </w:rPr>
      </w:pPr>
      <w:r w:rsidRPr="00DA4616">
        <w:rPr>
          <w:rFonts w:ascii="Calibri" w:hAnsi="Calibri" w:cs="Calibri"/>
          <w:bCs/>
          <w:snapToGrid w:val="0"/>
          <w:sz w:val="26"/>
          <w:szCs w:val="26"/>
        </w:rPr>
        <w:t>“Whilst recognizing some benefits of the new link road between hectors way and Kings, one of the proposals within the package is not to install traffic lights at the boundary road Hambridge road Junction because of the expense. This is going to cause serious holdups similar to what residents and road users experienced the other week, not for a few days but continually. Therefore, can this Planning and Highways Committee of Newbury Town Council write to West Berkshire Council expressing their dismay in not including these lights in the proposals."</w:t>
      </w:r>
    </w:p>
    <w:p w14:paraId="26AA134E" w14:textId="73F244D4" w:rsidR="00DA4616" w:rsidRPr="00DA4616" w:rsidRDefault="001B5232" w:rsidP="00DA4616">
      <w:pPr>
        <w:ind w:left="720" w:hanging="720"/>
        <w:contextualSpacing/>
        <w:rPr>
          <w:rFonts w:ascii="Calibri" w:hAnsi="Calibri" w:cs="Calibri"/>
          <w:bCs/>
          <w:snapToGrid w:val="0"/>
          <w:sz w:val="26"/>
          <w:szCs w:val="26"/>
        </w:rPr>
      </w:pPr>
      <w:r>
        <w:rPr>
          <w:rFonts w:ascii="Calibri" w:hAnsi="Calibri" w:cs="Calibri"/>
          <w:bCs/>
          <w:snapToGrid w:val="0"/>
          <w:sz w:val="26"/>
          <w:szCs w:val="26"/>
        </w:rPr>
        <w:tab/>
      </w:r>
    </w:p>
    <w:p w14:paraId="65B371B3" w14:textId="77777777" w:rsidR="00DA4616" w:rsidRPr="00DA4616" w:rsidRDefault="00DA4616" w:rsidP="00DA4616">
      <w:pPr>
        <w:ind w:left="720"/>
        <w:contextualSpacing/>
        <w:rPr>
          <w:rFonts w:ascii="Calibri" w:hAnsi="Calibri" w:cs="Calibri"/>
          <w:bCs/>
          <w:snapToGrid w:val="0"/>
          <w:sz w:val="26"/>
          <w:szCs w:val="26"/>
        </w:rPr>
      </w:pPr>
      <w:r w:rsidRPr="00DA4616">
        <w:rPr>
          <w:rFonts w:ascii="Calibri" w:hAnsi="Calibri" w:cs="Calibri"/>
          <w:bCs/>
          <w:snapToGrid w:val="0"/>
          <w:sz w:val="26"/>
          <w:szCs w:val="26"/>
        </w:rPr>
        <w:t>Response from the Chairperson:</w:t>
      </w:r>
    </w:p>
    <w:p w14:paraId="400F604D" w14:textId="458BB78D" w:rsidR="00E4795F" w:rsidRPr="00DA4616" w:rsidRDefault="00DA4616" w:rsidP="00DA4616">
      <w:pPr>
        <w:ind w:left="720"/>
        <w:contextualSpacing/>
        <w:rPr>
          <w:rFonts w:ascii="Calibri-Bold" w:hAnsi="Calibri-Bold" w:cs="Calibri-Bold"/>
          <w:sz w:val="26"/>
          <w:szCs w:val="26"/>
        </w:rPr>
      </w:pPr>
      <w:r w:rsidRPr="00DA4616">
        <w:rPr>
          <w:rFonts w:ascii="Calibri" w:hAnsi="Calibri" w:cs="Calibri"/>
          <w:bCs/>
          <w:snapToGrid w:val="0"/>
          <w:sz w:val="26"/>
          <w:szCs w:val="26"/>
        </w:rPr>
        <w:t>“Thank you for this question. Recognising the sever</w:t>
      </w:r>
      <w:r w:rsidR="00065132">
        <w:rPr>
          <w:rFonts w:ascii="Calibri" w:hAnsi="Calibri" w:cs="Calibri"/>
          <w:bCs/>
          <w:snapToGrid w:val="0"/>
          <w:sz w:val="26"/>
          <w:szCs w:val="26"/>
        </w:rPr>
        <w:t>e</w:t>
      </w:r>
      <w:r w:rsidRPr="00DA4616">
        <w:rPr>
          <w:rFonts w:ascii="Calibri" w:hAnsi="Calibri" w:cs="Calibri"/>
          <w:bCs/>
          <w:snapToGrid w:val="0"/>
          <w:sz w:val="26"/>
          <w:szCs w:val="26"/>
        </w:rPr>
        <w:t xml:space="preserve"> traffic delays that were caused by the recent road closure in this area, and the potential for traffic </w:t>
      </w:r>
      <w:r w:rsidR="00FB4C2E">
        <w:rPr>
          <w:rFonts w:ascii="Calibri" w:hAnsi="Calibri" w:cs="Calibri"/>
          <w:bCs/>
          <w:snapToGrid w:val="0"/>
          <w:sz w:val="26"/>
          <w:szCs w:val="26"/>
        </w:rPr>
        <w:t xml:space="preserve">jams </w:t>
      </w:r>
      <w:r w:rsidRPr="00DA4616">
        <w:rPr>
          <w:rFonts w:ascii="Calibri" w:hAnsi="Calibri" w:cs="Calibri"/>
          <w:bCs/>
          <w:snapToGrid w:val="0"/>
          <w:sz w:val="26"/>
          <w:szCs w:val="26"/>
        </w:rPr>
        <w:t>to be caused due to the lack of traffic lights, I will request that the Council write to West Berkshire Council to express concern about the situation and that their justification for not including lights be sent to NTC in response.”</w:t>
      </w:r>
    </w:p>
    <w:p w14:paraId="28EE4AB5" w14:textId="77777777" w:rsidR="00E4795F" w:rsidRPr="00447C28" w:rsidRDefault="00E4795F" w:rsidP="00E4795F">
      <w:pPr>
        <w:ind w:left="720" w:hanging="720"/>
        <w:contextualSpacing/>
        <w:rPr>
          <w:rFonts w:ascii="Calibri-Bold" w:hAnsi="Calibri-Bold" w:cs="Calibri-Bold"/>
          <w:sz w:val="26"/>
          <w:szCs w:val="26"/>
        </w:rPr>
      </w:pPr>
    </w:p>
    <w:p w14:paraId="58B4C856" w14:textId="224C5520" w:rsidR="00E4795F" w:rsidRPr="00447C28" w:rsidRDefault="005E7731" w:rsidP="00E4795F">
      <w:pPr>
        <w:ind w:left="720" w:hanging="720"/>
        <w:contextualSpacing/>
        <w:rPr>
          <w:rFonts w:ascii="Calibri-Bold" w:hAnsi="Calibri-Bold" w:cs="Calibri-Bold"/>
          <w:b/>
          <w:bCs/>
          <w:sz w:val="26"/>
          <w:szCs w:val="26"/>
        </w:rPr>
      </w:pPr>
      <w:r w:rsidRPr="00447C28">
        <w:rPr>
          <w:rFonts w:ascii="Calibri-Bold" w:hAnsi="Calibri-Bold" w:cs="Calibri-Bold"/>
          <w:b/>
          <w:bCs/>
          <w:sz w:val="26"/>
          <w:szCs w:val="26"/>
        </w:rPr>
        <w:t>73</w:t>
      </w:r>
      <w:r w:rsidR="00EC296D" w:rsidRPr="00447C28">
        <w:rPr>
          <w:rFonts w:ascii="Calibri-Bold" w:hAnsi="Calibri-Bold" w:cs="Calibri-Bold"/>
          <w:b/>
          <w:bCs/>
          <w:sz w:val="26"/>
          <w:szCs w:val="26"/>
        </w:rPr>
        <w:t>.</w:t>
      </w:r>
      <w:r w:rsidR="00EC296D" w:rsidRPr="00447C28">
        <w:rPr>
          <w:rFonts w:ascii="Calibri-Bold" w:hAnsi="Calibri-Bold" w:cs="Calibri-Bold"/>
          <w:b/>
          <w:bCs/>
          <w:sz w:val="26"/>
          <w:szCs w:val="26"/>
        </w:rPr>
        <w:tab/>
      </w:r>
      <w:r w:rsidR="00E4795F" w:rsidRPr="00447C28">
        <w:rPr>
          <w:rFonts w:ascii="Calibri-Bold" w:hAnsi="Calibri-Bold" w:cs="Calibri-Bold"/>
          <w:b/>
          <w:bCs/>
          <w:sz w:val="26"/>
          <w:szCs w:val="26"/>
        </w:rPr>
        <w:t>Schedule of Planning Applications</w:t>
      </w:r>
    </w:p>
    <w:p w14:paraId="2A766921" w14:textId="77777777" w:rsidR="00E4795F" w:rsidRPr="00447C28" w:rsidRDefault="00E4795F" w:rsidP="00E4795F">
      <w:pPr>
        <w:ind w:left="720"/>
        <w:contextualSpacing/>
        <w:rPr>
          <w:rFonts w:ascii="Calibri" w:hAnsi="Calibri" w:cs="Calibri"/>
          <w:bCs/>
          <w:sz w:val="26"/>
          <w:szCs w:val="26"/>
        </w:rPr>
      </w:pPr>
      <w:r w:rsidRPr="00447C28">
        <w:rPr>
          <w:rFonts w:ascii="Calibri-Bold" w:hAnsi="Calibri-Bold" w:cs="Calibri-Bold"/>
          <w:sz w:val="26"/>
          <w:szCs w:val="26"/>
        </w:rPr>
        <w:t>Resolved that the observations recorded as Appendix 1 to these minutes be submitted to the planning authority.</w:t>
      </w:r>
    </w:p>
    <w:p w14:paraId="3C7DE755" w14:textId="77777777" w:rsidR="005456C2" w:rsidRPr="00447C28" w:rsidRDefault="005456C2" w:rsidP="008A360A">
      <w:pPr>
        <w:contextualSpacing/>
        <w:rPr>
          <w:rFonts w:ascii="Calibri-Bold" w:hAnsi="Calibri-Bold" w:cs="Calibri-Bold"/>
          <w:sz w:val="26"/>
          <w:szCs w:val="26"/>
        </w:rPr>
      </w:pPr>
    </w:p>
    <w:p w14:paraId="03CFC35D" w14:textId="7F7B19E5" w:rsidR="00CB71C2" w:rsidRPr="00447C28" w:rsidRDefault="00D65A33" w:rsidP="00CB71C2">
      <w:pPr>
        <w:contextualSpacing/>
        <w:rPr>
          <w:rFonts w:ascii="Calibri-Bold" w:hAnsi="Calibri-Bold" w:cs="Calibri-Bold"/>
          <w:b/>
          <w:bCs/>
          <w:sz w:val="26"/>
          <w:szCs w:val="26"/>
        </w:rPr>
      </w:pPr>
      <w:r w:rsidRPr="00447C28">
        <w:rPr>
          <w:rFonts w:ascii="Calibri-Bold" w:hAnsi="Calibri-Bold" w:cs="Calibri-Bold"/>
          <w:b/>
          <w:bCs/>
          <w:sz w:val="26"/>
          <w:szCs w:val="26"/>
        </w:rPr>
        <w:t>74</w:t>
      </w:r>
      <w:r w:rsidR="00CB71C2" w:rsidRPr="00447C28">
        <w:rPr>
          <w:rFonts w:ascii="Calibri-Bold" w:hAnsi="Calibri-Bold" w:cs="Calibri-Bold"/>
          <w:b/>
          <w:bCs/>
          <w:sz w:val="26"/>
          <w:szCs w:val="26"/>
        </w:rPr>
        <w:t>.</w:t>
      </w:r>
      <w:r w:rsidR="00CB71C2" w:rsidRPr="00447C28">
        <w:rPr>
          <w:rFonts w:ascii="Calibri-Bold" w:hAnsi="Calibri-Bold" w:cs="Calibri-Bold"/>
          <w:b/>
          <w:bCs/>
          <w:sz w:val="26"/>
          <w:szCs w:val="26"/>
        </w:rPr>
        <w:tab/>
        <w:t xml:space="preserve">Schedule of Prior Approval Applications </w:t>
      </w:r>
    </w:p>
    <w:p w14:paraId="6B4CC344" w14:textId="20C1869F" w:rsidR="00575833" w:rsidRPr="00447C28" w:rsidRDefault="00575833" w:rsidP="00575833">
      <w:pPr>
        <w:ind w:left="720"/>
        <w:contextualSpacing/>
        <w:rPr>
          <w:rFonts w:ascii="Calibri" w:hAnsi="Calibri" w:cs="Calibri"/>
          <w:bCs/>
          <w:sz w:val="26"/>
          <w:szCs w:val="26"/>
        </w:rPr>
      </w:pPr>
      <w:r w:rsidRPr="00447C28">
        <w:rPr>
          <w:rFonts w:ascii="Calibri-Bold" w:hAnsi="Calibri-Bold" w:cs="Calibri-Bold"/>
          <w:sz w:val="26"/>
          <w:szCs w:val="26"/>
        </w:rPr>
        <w:t xml:space="preserve">Resolved that the observations recorded as Appendix </w:t>
      </w:r>
      <w:r>
        <w:rPr>
          <w:rFonts w:ascii="Calibri-Bold" w:hAnsi="Calibri-Bold" w:cs="Calibri-Bold"/>
          <w:sz w:val="26"/>
          <w:szCs w:val="26"/>
        </w:rPr>
        <w:t>2</w:t>
      </w:r>
      <w:r w:rsidRPr="00447C28">
        <w:rPr>
          <w:rFonts w:ascii="Calibri-Bold" w:hAnsi="Calibri-Bold" w:cs="Calibri-Bold"/>
          <w:sz w:val="26"/>
          <w:szCs w:val="26"/>
        </w:rPr>
        <w:t xml:space="preserve"> to these minutes be submitted to the planning authority.</w:t>
      </w:r>
    </w:p>
    <w:p w14:paraId="4601CD01" w14:textId="77777777" w:rsidR="00CB71C2" w:rsidRPr="00447C28" w:rsidRDefault="00CB71C2" w:rsidP="00CB71C2">
      <w:pPr>
        <w:contextualSpacing/>
        <w:rPr>
          <w:rFonts w:ascii="Calibri-Bold" w:hAnsi="Calibri-Bold" w:cs="Calibri-Bold"/>
          <w:b/>
          <w:bCs/>
          <w:sz w:val="26"/>
          <w:szCs w:val="26"/>
        </w:rPr>
      </w:pPr>
    </w:p>
    <w:p w14:paraId="4E226D23" w14:textId="5969C572" w:rsidR="00CB71C2" w:rsidRPr="00447C28" w:rsidRDefault="00D65A33" w:rsidP="00CB71C2">
      <w:pPr>
        <w:contextualSpacing/>
        <w:rPr>
          <w:rFonts w:ascii="Calibri-Bold" w:hAnsi="Calibri-Bold" w:cs="Calibri-Bold"/>
          <w:b/>
          <w:bCs/>
          <w:sz w:val="26"/>
          <w:szCs w:val="26"/>
        </w:rPr>
      </w:pPr>
      <w:r w:rsidRPr="00447C28">
        <w:rPr>
          <w:rFonts w:ascii="Calibri-Bold" w:hAnsi="Calibri-Bold" w:cs="Calibri-Bold"/>
          <w:b/>
          <w:bCs/>
          <w:sz w:val="26"/>
          <w:szCs w:val="26"/>
        </w:rPr>
        <w:t>75.</w:t>
      </w:r>
      <w:r w:rsidR="00CB71C2" w:rsidRPr="00447C28">
        <w:rPr>
          <w:rFonts w:ascii="Calibri-Bold" w:hAnsi="Calibri-Bold" w:cs="Calibri-Bold"/>
          <w:b/>
          <w:bCs/>
          <w:sz w:val="26"/>
          <w:szCs w:val="26"/>
        </w:rPr>
        <w:tab/>
        <w:t>Schedule of Appeal Notifications</w:t>
      </w:r>
    </w:p>
    <w:p w14:paraId="39E4824E" w14:textId="55D01A1F" w:rsidR="00CB71C2" w:rsidRPr="00575833" w:rsidRDefault="00400C2C" w:rsidP="00D65A33">
      <w:pPr>
        <w:ind w:left="720"/>
        <w:contextualSpacing/>
        <w:rPr>
          <w:rFonts w:ascii="Calibri-Bold" w:hAnsi="Calibri-Bold" w:cs="Calibri-Bold"/>
          <w:sz w:val="26"/>
          <w:szCs w:val="26"/>
        </w:rPr>
      </w:pPr>
      <w:r>
        <w:rPr>
          <w:rFonts w:ascii="Calibri-Bold" w:hAnsi="Calibri-Bold" w:cs="Calibri-Bold"/>
          <w:sz w:val="26"/>
          <w:szCs w:val="26"/>
        </w:rPr>
        <w:t>The Committee noted</w:t>
      </w:r>
      <w:r w:rsidR="00CB71C2" w:rsidRPr="00575833">
        <w:rPr>
          <w:rFonts w:ascii="Calibri-Bold" w:hAnsi="Calibri-Bold" w:cs="Calibri-Bold"/>
          <w:sz w:val="26"/>
          <w:szCs w:val="26"/>
        </w:rPr>
        <w:t xml:space="preserve"> the appeal for Application </w:t>
      </w:r>
      <w:hyperlink r:id="rId10" w:history="1">
        <w:r w:rsidR="00CB71C2" w:rsidRPr="00CE276B">
          <w:rPr>
            <w:rStyle w:val="Hyperlink"/>
            <w:rFonts w:ascii="Calibri-Bold" w:hAnsi="Calibri-Bold" w:cs="Calibri-Bold"/>
            <w:sz w:val="26"/>
            <w:szCs w:val="26"/>
          </w:rPr>
          <w:t>21/03132/HOUSE</w:t>
        </w:r>
      </w:hyperlink>
      <w:r w:rsidR="00CB71C2" w:rsidRPr="00575833">
        <w:rPr>
          <w:rFonts w:ascii="Calibri-Bold" w:hAnsi="Calibri-Bold" w:cs="Calibri-Bold"/>
          <w:sz w:val="26"/>
          <w:szCs w:val="26"/>
        </w:rPr>
        <w:t>, for proposed “Partial Retrospective: Retention of existing metal staircase to side gable end wall and addition of proposed privacy screen”, at location: 14 Lime Close, Newbury, West Berkshire, RG14 2PW.</w:t>
      </w:r>
    </w:p>
    <w:p w14:paraId="0CDE1372" w14:textId="5C9B761C" w:rsidR="00DD3FAA" w:rsidRPr="00447C28" w:rsidRDefault="00BA4F30" w:rsidP="00CB71C2">
      <w:pPr>
        <w:contextualSpacing/>
        <w:rPr>
          <w:rFonts w:ascii="Calibri-Bold" w:hAnsi="Calibri-Bold" w:cs="Calibri-Bold"/>
          <w:b/>
          <w:bCs/>
          <w:sz w:val="26"/>
          <w:szCs w:val="26"/>
        </w:rPr>
      </w:pPr>
      <w:r>
        <w:rPr>
          <w:rFonts w:ascii="Calibri-Bold" w:hAnsi="Calibri-Bold" w:cs="Calibri-Bold"/>
          <w:b/>
          <w:bCs/>
          <w:sz w:val="26"/>
          <w:szCs w:val="26"/>
        </w:rPr>
        <w:tab/>
      </w:r>
    </w:p>
    <w:p w14:paraId="3E95BBBE" w14:textId="40B973FB" w:rsidR="00CB71C2" w:rsidRPr="00447C28" w:rsidRDefault="00D65A33" w:rsidP="00CB71C2">
      <w:pPr>
        <w:contextualSpacing/>
        <w:rPr>
          <w:rFonts w:ascii="Calibri-Bold" w:hAnsi="Calibri-Bold" w:cs="Calibri-Bold"/>
          <w:b/>
          <w:bCs/>
          <w:sz w:val="26"/>
          <w:szCs w:val="26"/>
        </w:rPr>
      </w:pPr>
      <w:r w:rsidRPr="00447C28">
        <w:rPr>
          <w:rFonts w:ascii="Calibri-Bold" w:hAnsi="Calibri-Bold" w:cs="Calibri-Bold"/>
          <w:b/>
          <w:bCs/>
          <w:sz w:val="26"/>
          <w:szCs w:val="26"/>
        </w:rPr>
        <w:t>76.</w:t>
      </w:r>
      <w:r w:rsidRPr="00447C28">
        <w:rPr>
          <w:rFonts w:ascii="Calibri-Bold" w:hAnsi="Calibri-Bold" w:cs="Calibri-Bold"/>
          <w:b/>
          <w:bCs/>
          <w:sz w:val="26"/>
          <w:szCs w:val="26"/>
        </w:rPr>
        <w:tab/>
      </w:r>
      <w:r w:rsidR="00CB71C2" w:rsidRPr="00447C28">
        <w:rPr>
          <w:rFonts w:ascii="Calibri-Bold" w:hAnsi="Calibri-Bold" w:cs="Calibri-Bold"/>
          <w:b/>
          <w:bCs/>
          <w:sz w:val="26"/>
          <w:szCs w:val="26"/>
        </w:rPr>
        <w:t>West Berkshire Council on Section 215’s</w:t>
      </w:r>
    </w:p>
    <w:p w14:paraId="57028A08" w14:textId="01486E2D" w:rsidR="00D944CD" w:rsidRDefault="00D944CD" w:rsidP="00D65A33">
      <w:pPr>
        <w:ind w:left="720"/>
        <w:contextualSpacing/>
        <w:rPr>
          <w:rFonts w:ascii="Calibri-Bold" w:hAnsi="Calibri-Bold" w:cs="Calibri-Bold"/>
          <w:sz w:val="26"/>
          <w:szCs w:val="26"/>
        </w:rPr>
      </w:pPr>
      <w:r>
        <w:rPr>
          <w:rFonts w:ascii="Calibri-Bold" w:hAnsi="Calibri-Bold" w:cs="Calibri-Bold"/>
          <w:sz w:val="26"/>
          <w:szCs w:val="26"/>
        </w:rPr>
        <w:t xml:space="preserve">As the </w:t>
      </w:r>
      <w:r w:rsidRPr="00EA4509">
        <w:rPr>
          <w:rFonts w:ascii="Calibri-Bold" w:hAnsi="Calibri-Bold" w:cs="Calibri-Bold"/>
          <w:sz w:val="26"/>
          <w:szCs w:val="26"/>
        </w:rPr>
        <w:t>WBC Planning Enforcement</w:t>
      </w:r>
      <w:r>
        <w:rPr>
          <w:rFonts w:ascii="Calibri-Bold" w:hAnsi="Calibri-Bold" w:cs="Calibri-Bold"/>
          <w:sz w:val="26"/>
          <w:szCs w:val="26"/>
        </w:rPr>
        <w:t xml:space="preserve"> Officer was not present, </w:t>
      </w:r>
      <w:r w:rsidR="00AA4751">
        <w:rPr>
          <w:rFonts w:ascii="Calibri-Bold" w:hAnsi="Calibri-Bold" w:cs="Calibri-Bold"/>
          <w:sz w:val="26"/>
          <w:szCs w:val="26"/>
        </w:rPr>
        <w:t xml:space="preserve">the presentation did not go ahead. </w:t>
      </w:r>
    </w:p>
    <w:p w14:paraId="61AC5499" w14:textId="77777777" w:rsidR="00AA4751" w:rsidRDefault="00AA4751" w:rsidP="00D65A33">
      <w:pPr>
        <w:ind w:left="720"/>
        <w:contextualSpacing/>
        <w:rPr>
          <w:rFonts w:ascii="Calibri-Bold" w:hAnsi="Calibri-Bold" w:cs="Calibri-Bold"/>
          <w:sz w:val="26"/>
          <w:szCs w:val="26"/>
        </w:rPr>
      </w:pPr>
    </w:p>
    <w:p w14:paraId="40199EF1" w14:textId="2A5BBB63" w:rsidR="00140742" w:rsidRPr="00AA4751" w:rsidRDefault="00AA4751" w:rsidP="00AA4751">
      <w:pPr>
        <w:ind w:left="720"/>
        <w:contextualSpacing/>
        <w:rPr>
          <w:rFonts w:ascii="Calibri-Bold" w:hAnsi="Calibri-Bold" w:cs="Calibri-Bold"/>
          <w:sz w:val="26"/>
          <w:szCs w:val="26"/>
        </w:rPr>
      </w:pPr>
      <w:r>
        <w:rPr>
          <w:rFonts w:ascii="Calibri-Bold" w:hAnsi="Calibri-Bold" w:cs="Calibri-Bold"/>
          <w:sz w:val="26"/>
          <w:szCs w:val="26"/>
        </w:rPr>
        <w:t xml:space="preserve">The DSO to inquire about rescheduling. </w:t>
      </w:r>
    </w:p>
    <w:p w14:paraId="29A222D5" w14:textId="507CC077" w:rsidR="00140742" w:rsidRPr="00447C28" w:rsidRDefault="00AC1722" w:rsidP="00CB71C2">
      <w:pPr>
        <w:contextualSpacing/>
        <w:rPr>
          <w:rFonts w:ascii="Calibri-Bold" w:hAnsi="Calibri-Bold" w:cs="Calibri-Bold"/>
          <w:b/>
          <w:bCs/>
          <w:sz w:val="26"/>
          <w:szCs w:val="26"/>
        </w:rPr>
      </w:pPr>
      <w:r>
        <w:rPr>
          <w:rFonts w:ascii="Calibri-Bold" w:hAnsi="Calibri-Bold" w:cs="Calibri-Bold"/>
          <w:b/>
          <w:bCs/>
          <w:sz w:val="26"/>
          <w:szCs w:val="26"/>
        </w:rPr>
        <w:tab/>
      </w:r>
    </w:p>
    <w:p w14:paraId="7059EFD8" w14:textId="77777777" w:rsidR="00873550" w:rsidRDefault="00D65A33" w:rsidP="00CB71C2">
      <w:pPr>
        <w:contextualSpacing/>
        <w:rPr>
          <w:rFonts w:ascii="Calibri-Bold" w:hAnsi="Calibri-Bold" w:cs="Calibri-Bold"/>
          <w:b/>
          <w:bCs/>
          <w:sz w:val="26"/>
          <w:szCs w:val="26"/>
        </w:rPr>
      </w:pPr>
      <w:r w:rsidRPr="00447C28">
        <w:rPr>
          <w:rFonts w:ascii="Calibri-Bold" w:hAnsi="Calibri-Bold" w:cs="Calibri-Bold"/>
          <w:b/>
          <w:bCs/>
          <w:sz w:val="26"/>
          <w:szCs w:val="26"/>
        </w:rPr>
        <w:t>77.</w:t>
      </w:r>
      <w:r w:rsidRPr="00447C28">
        <w:rPr>
          <w:rFonts w:ascii="Calibri-Bold" w:hAnsi="Calibri-Bold" w:cs="Calibri-Bold"/>
          <w:b/>
          <w:bCs/>
          <w:sz w:val="26"/>
          <w:szCs w:val="26"/>
        </w:rPr>
        <w:tab/>
      </w:r>
      <w:r w:rsidR="00CB71C2" w:rsidRPr="00447C28">
        <w:rPr>
          <w:rFonts w:ascii="Calibri-Bold" w:hAnsi="Calibri-Bold" w:cs="Calibri-Bold"/>
          <w:b/>
          <w:bCs/>
          <w:sz w:val="26"/>
          <w:szCs w:val="26"/>
        </w:rPr>
        <w:t xml:space="preserve">Updates on Section 215 of the Town and Country Planning Acts </w:t>
      </w:r>
    </w:p>
    <w:p w14:paraId="44A458AD" w14:textId="43500844" w:rsidR="00CB71C2" w:rsidRPr="00447C28" w:rsidRDefault="00D65A33" w:rsidP="00CB71C2">
      <w:pPr>
        <w:contextualSpacing/>
        <w:rPr>
          <w:rFonts w:ascii="Calibri-Bold" w:hAnsi="Calibri-Bold" w:cs="Calibri-Bold"/>
          <w:b/>
          <w:bCs/>
          <w:sz w:val="26"/>
          <w:szCs w:val="26"/>
        </w:rPr>
      </w:pPr>
      <w:r w:rsidRPr="00447C28">
        <w:rPr>
          <w:rFonts w:ascii="Calibri-Bold" w:hAnsi="Calibri-Bold" w:cs="Calibri-Bold"/>
          <w:b/>
          <w:bCs/>
          <w:sz w:val="26"/>
          <w:szCs w:val="26"/>
        </w:rPr>
        <w:tab/>
      </w:r>
    </w:p>
    <w:p w14:paraId="6FEACA86" w14:textId="2465237E" w:rsidR="00CB71C2" w:rsidRPr="00447C28" w:rsidRDefault="00731254" w:rsidP="002E4B84">
      <w:pPr>
        <w:ind w:left="1440" w:hanging="720"/>
        <w:contextualSpacing/>
        <w:rPr>
          <w:rFonts w:ascii="Calibri-Bold" w:hAnsi="Calibri-Bold" w:cs="Calibri-Bold"/>
          <w:b/>
          <w:bCs/>
          <w:sz w:val="26"/>
          <w:szCs w:val="26"/>
        </w:rPr>
      </w:pPr>
      <w:r>
        <w:rPr>
          <w:rFonts w:ascii="Calibri-Bold" w:hAnsi="Calibri-Bold" w:cs="Calibri-Bold"/>
          <w:b/>
          <w:bCs/>
          <w:sz w:val="26"/>
          <w:szCs w:val="26"/>
        </w:rPr>
        <w:t>77</w:t>
      </w:r>
      <w:r w:rsidR="00CB71C2" w:rsidRPr="00447C28">
        <w:rPr>
          <w:rFonts w:ascii="Calibri-Bold" w:hAnsi="Calibri-Bold" w:cs="Calibri-Bold"/>
          <w:b/>
          <w:bCs/>
          <w:sz w:val="26"/>
          <w:szCs w:val="26"/>
        </w:rPr>
        <w:t xml:space="preserve">.1 </w:t>
      </w:r>
      <w:r w:rsidR="00CB71C2" w:rsidRPr="00447C28">
        <w:rPr>
          <w:rFonts w:ascii="Calibri-Bold" w:hAnsi="Calibri-Bold" w:cs="Calibri-Bold"/>
          <w:b/>
          <w:bCs/>
          <w:sz w:val="26"/>
          <w:szCs w:val="26"/>
        </w:rPr>
        <w:tab/>
      </w:r>
      <w:r w:rsidR="002E4B84" w:rsidRPr="002E4B84">
        <w:rPr>
          <w:rFonts w:ascii="Calibri-Bold" w:hAnsi="Calibri-Bold" w:cs="Calibri-Bold"/>
          <w:sz w:val="26"/>
          <w:szCs w:val="26"/>
        </w:rPr>
        <w:t xml:space="preserve">The Committee </w:t>
      </w:r>
      <w:r w:rsidR="00CB71C2" w:rsidRPr="002E4B84">
        <w:rPr>
          <w:rFonts w:ascii="Calibri-Bold" w:hAnsi="Calibri-Bold" w:cs="Calibri-Bold"/>
          <w:sz w:val="26"/>
          <w:szCs w:val="26"/>
        </w:rPr>
        <w:t>receive</w:t>
      </w:r>
      <w:r w:rsidR="00065132">
        <w:rPr>
          <w:rFonts w:ascii="Calibri-Bold" w:hAnsi="Calibri-Bold" w:cs="Calibri-Bold"/>
          <w:sz w:val="26"/>
          <w:szCs w:val="26"/>
        </w:rPr>
        <w:t>d</w:t>
      </w:r>
      <w:r w:rsidR="00CB71C2" w:rsidRPr="002E4B84">
        <w:rPr>
          <w:rFonts w:ascii="Calibri-Bold" w:hAnsi="Calibri-Bold" w:cs="Calibri-Bold"/>
          <w:sz w:val="26"/>
          <w:szCs w:val="26"/>
        </w:rPr>
        <w:t xml:space="preserve"> an update on any actions arising on the current list</w:t>
      </w:r>
      <w:r w:rsidR="00F64573">
        <w:rPr>
          <w:rFonts w:ascii="Calibri-Bold" w:hAnsi="Calibri-Bold" w:cs="Calibri-Bold"/>
          <w:sz w:val="26"/>
          <w:szCs w:val="26"/>
        </w:rPr>
        <w:t xml:space="preserve"> and agreed that 58 Cheap Street could be removed from the list due to the works that were carried out. </w:t>
      </w:r>
    </w:p>
    <w:p w14:paraId="7FCE2B89" w14:textId="2BC73E1E" w:rsidR="00D25529" w:rsidRDefault="00D25529" w:rsidP="00971B33">
      <w:pPr>
        <w:ind w:firstLine="720"/>
        <w:contextualSpacing/>
        <w:rPr>
          <w:rFonts w:ascii="Calibri-Bold" w:hAnsi="Calibri-Bold" w:cs="Calibri-Bold"/>
          <w:b/>
          <w:bCs/>
          <w:sz w:val="26"/>
          <w:szCs w:val="26"/>
        </w:rPr>
      </w:pPr>
    </w:p>
    <w:p w14:paraId="24820B5E" w14:textId="4706DF14" w:rsidR="00346034" w:rsidRPr="00447C28" w:rsidRDefault="00731254" w:rsidP="00346034">
      <w:pPr>
        <w:autoSpaceDE w:val="0"/>
        <w:autoSpaceDN w:val="0"/>
        <w:adjustRightInd w:val="0"/>
        <w:spacing w:after="0" w:line="240" w:lineRule="auto"/>
        <w:ind w:left="720"/>
        <w:contextualSpacing/>
        <w:rPr>
          <w:rFonts w:ascii="Calibri" w:hAnsi="Calibri" w:cs="Calibri"/>
          <w:sz w:val="26"/>
          <w:szCs w:val="26"/>
        </w:rPr>
      </w:pPr>
      <w:r>
        <w:rPr>
          <w:rFonts w:ascii="Calibri-Bold" w:hAnsi="Calibri-Bold" w:cs="Calibri-Bold"/>
          <w:b/>
          <w:bCs/>
          <w:sz w:val="26"/>
          <w:szCs w:val="26"/>
        </w:rPr>
        <w:t>77</w:t>
      </w:r>
      <w:r w:rsidR="00CB71C2" w:rsidRPr="00447C28">
        <w:rPr>
          <w:rFonts w:ascii="Calibri-Bold" w:hAnsi="Calibri-Bold" w:cs="Calibri-Bold"/>
          <w:b/>
          <w:bCs/>
          <w:sz w:val="26"/>
          <w:szCs w:val="26"/>
        </w:rPr>
        <w:t>.2</w:t>
      </w:r>
      <w:r w:rsidR="00CB71C2" w:rsidRPr="00447C28">
        <w:rPr>
          <w:rFonts w:ascii="Calibri-Bold" w:hAnsi="Calibri-Bold" w:cs="Calibri-Bold"/>
          <w:b/>
          <w:bCs/>
          <w:sz w:val="26"/>
          <w:szCs w:val="26"/>
        </w:rPr>
        <w:tab/>
      </w:r>
      <w:r w:rsidR="00346034" w:rsidRPr="00447C28">
        <w:rPr>
          <w:rFonts w:ascii="Calibri-Bold" w:hAnsi="Calibri-Bold" w:cs="Calibri-Bold"/>
          <w:b/>
          <w:bCs/>
          <w:sz w:val="26"/>
          <w:szCs w:val="26"/>
        </w:rPr>
        <w:t xml:space="preserve">Proposed: </w:t>
      </w:r>
      <w:r w:rsidR="00346034" w:rsidRPr="00447C28">
        <w:rPr>
          <w:rFonts w:ascii="Calibri" w:hAnsi="Calibri" w:cs="Calibri"/>
          <w:sz w:val="26"/>
          <w:szCs w:val="26"/>
        </w:rPr>
        <w:t>Councillor</w:t>
      </w:r>
      <w:r w:rsidR="00346034">
        <w:rPr>
          <w:rFonts w:ascii="Calibri" w:hAnsi="Calibri" w:cs="Calibri"/>
          <w:sz w:val="26"/>
          <w:szCs w:val="26"/>
        </w:rPr>
        <w:t xml:space="preserve"> David Marsh</w:t>
      </w:r>
    </w:p>
    <w:p w14:paraId="2BFADA9C" w14:textId="52BC5829" w:rsidR="00346034" w:rsidRPr="00447C28" w:rsidRDefault="00346034" w:rsidP="00346034">
      <w:pPr>
        <w:autoSpaceDE w:val="0"/>
        <w:autoSpaceDN w:val="0"/>
        <w:adjustRightInd w:val="0"/>
        <w:spacing w:after="0" w:line="240" w:lineRule="auto"/>
        <w:ind w:left="720" w:firstLine="720"/>
        <w:contextualSpacing/>
        <w:rPr>
          <w:rFonts w:ascii="Calibri" w:hAnsi="Calibri" w:cs="Calibri"/>
          <w:sz w:val="26"/>
          <w:szCs w:val="26"/>
        </w:rPr>
      </w:pPr>
      <w:r w:rsidRPr="00447C28">
        <w:rPr>
          <w:rFonts w:ascii="Calibri-Bold" w:hAnsi="Calibri-Bold" w:cs="Calibri-Bold"/>
          <w:b/>
          <w:bCs/>
          <w:sz w:val="26"/>
          <w:szCs w:val="26"/>
        </w:rPr>
        <w:t xml:space="preserve">Seconded: </w:t>
      </w:r>
      <w:r w:rsidRPr="00447C28">
        <w:rPr>
          <w:rFonts w:ascii="Calibri" w:hAnsi="Calibri" w:cs="Calibri"/>
          <w:sz w:val="26"/>
          <w:szCs w:val="26"/>
        </w:rPr>
        <w:t xml:space="preserve">Councillor </w:t>
      </w:r>
      <w:r>
        <w:rPr>
          <w:rFonts w:ascii="Calibri" w:hAnsi="Calibri" w:cs="Calibri"/>
          <w:sz w:val="26"/>
          <w:szCs w:val="26"/>
        </w:rPr>
        <w:t>Tony Vickers</w:t>
      </w:r>
    </w:p>
    <w:p w14:paraId="5D16747F" w14:textId="620CED1F" w:rsidR="002E4B84" w:rsidRPr="00346034" w:rsidRDefault="00346034" w:rsidP="00346034">
      <w:pPr>
        <w:ind w:left="1440"/>
        <w:contextualSpacing/>
        <w:rPr>
          <w:rFonts w:ascii="Calibri-Bold" w:hAnsi="Calibri-Bold" w:cs="Calibri-Bold"/>
          <w:sz w:val="26"/>
          <w:szCs w:val="26"/>
        </w:rPr>
      </w:pPr>
      <w:r w:rsidRPr="00447C28">
        <w:rPr>
          <w:rFonts w:ascii="Calibri-Bold" w:hAnsi="Calibri-Bold" w:cs="Calibri-Bold"/>
          <w:b/>
          <w:bCs/>
          <w:sz w:val="26"/>
          <w:szCs w:val="26"/>
        </w:rPr>
        <w:t xml:space="preserve">Resolved: </w:t>
      </w:r>
      <w:r w:rsidRPr="00253A3A">
        <w:rPr>
          <w:rFonts w:ascii="Calibri-Bold" w:hAnsi="Calibri-Bold" w:cs="Calibri-Bold"/>
          <w:sz w:val="26"/>
          <w:szCs w:val="26"/>
        </w:rPr>
        <w:t>T</w:t>
      </w:r>
      <w:r w:rsidR="002E4B84">
        <w:rPr>
          <w:rFonts w:ascii="Calibri-Bold" w:hAnsi="Calibri-Bold" w:cs="Calibri-Bold"/>
          <w:sz w:val="26"/>
          <w:szCs w:val="26"/>
        </w:rPr>
        <w:t xml:space="preserve">o </w:t>
      </w:r>
      <w:r>
        <w:rPr>
          <w:rFonts w:ascii="Calibri-Bold" w:hAnsi="Calibri-Bold" w:cs="Calibri-Bold"/>
          <w:sz w:val="26"/>
          <w:szCs w:val="26"/>
        </w:rPr>
        <w:t xml:space="preserve">request that West Berkshire Council issue a </w:t>
      </w:r>
      <w:r w:rsidR="002E4B84">
        <w:rPr>
          <w:rFonts w:ascii="Calibri-Bold" w:hAnsi="Calibri-Bold" w:cs="Calibri-Bold"/>
          <w:sz w:val="26"/>
          <w:szCs w:val="26"/>
        </w:rPr>
        <w:t xml:space="preserve">Section 215 </w:t>
      </w:r>
      <w:r>
        <w:rPr>
          <w:rFonts w:ascii="Calibri-Bold" w:hAnsi="Calibri-Bold" w:cs="Calibri-Bold"/>
          <w:sz w:val="26"/>
          <w:szCs w:val="26"/>
        </w:rPr>
        <w:t xml:space="preserve">against the owner of </w:t>
      </w:r>
      <w:r w:rsidRPr="00346034">
        <w:rPr>
          <w:rFonts w:ascii="Calibri-Bold" w:hAnsi="Calibri-Bold" w:cs="Calibri-Bold"/>
          <w:sz w:val="26"/>
          <w:szCs w:val="26"/>
        </w:rPr>
        <w:t>65 Kingsbridge Road</w:t>
      </w:r>
      <w:r>
        <w:rPr>
          <w:rFonts w:ascii="Calibri-Bold" w:hAnsi="Calibri-Bold" w:cs="Calibri-Bold"/>
          <w:sz w:val="26"/>
          <w:szCs w:val="26"/>
        </w:rPr>
        <w:t xml:space="preserve"> and that it be added to NTC’s Section 215 list. </w:t>
      </w:r>
    </w:p>
    <w:p w14:paraId="78F69FFE" w14:textId="71330E96" w:rsidR="006E6C71" w:rsidRDefault="00346034" w:rsidP="00CB71C2">
      <w:pPr>
        <w:contextualSpacing/>
        <w:rPr>
          <w:rFonts w:ascii="Calibri-Bold" w:hAnsi="Calibri-Bold" w:cs="Calibri-Bold"/>
          <w:b/>
          <w:bCs/>
          <w:sz w:val="26"/>
          <w:szCs w:val="26"/>
        </w:rPr>
      </w:pPr>
      <w:r>
        <w:rPr>
          <w:rFonts w:ascii="Calibri-Bold" w:hAnsi="Calibri-Bold" w:cs="Calibri-Bold"/>
          <w:b/>
          <w:bCs/>
          <w:sz w:val="26"/>
          <w:szCs w:val="26"/>
        </w:rPr>
        <w:tab/>
      </w:r>
    </w:p>
    <w:p w14:paraId="5EE5F513" w14:textId="068723F3" w:rsidR="00CB71C2" w:rsidRPr="00447C28" w:rsidRDefault="00B04451" w:rsidP="00CB71C2">
      <w:pPr>
        <w:contextualSpacing/>
        <w:rPr>
          <w:rFonts w:ascii="Calibri-Bold" w:hAnsi="Calibri-Bold" w:cs="Calibri-Bold"/>
          <w:b/>
          <w:bCs/>
          <w:sz w:val="26"/>
          <w:szCs w:val="26"/>
        </w:rPr>
      </w:pPr>
      <w:r>
        <w:rPr>
          <w:rFonts w:ascii="Calibri-Bold" w:hAnsi="Calibri-Bold" w:cs="Calibri-Bold"/>
          <w:b/>
          <w:bCs/>
          <w:sz w:val="26"/>
          <w:szCs w:val="26"/>
        </w:rPr>
        <w:t>78</w:t>
      </w:r>
      <w:r w:rsidR="00CB71C2" w:rsidRPr="00447C28">
        <w:rPr>
          <w:rFonts w:ascii="Calibri-Bold" w:hAnsi="Calibri-Bold" w:cs="Calibri-Bold"/>
          <w:b/>
          <w:bCs/>
          <w:sz w:val="26"/>
          <w:szCs w:val="26"/>
        </w:rPr>
        <w:t>.</w:t>
      </w:r>
      <w:r w:rsidR="00CB71C2" w:rsidRPr="00447C28">
        <w:rPr>
          <w:rFonts w:ascii="Calibri-Bold" w:hAnsi="Calibri-Bold" w:cs="Calibri-Bold"/>
          <w:b/>
          <w:bCs/>
          <w:sz w:val="26"/>
          <w:szCs w:val="26"/>
        </w:rPr>
        <w:tab/>
        <w:t>Station Road, Newbury - Prohibition of Motor Vehicles (Experimental Order)</w:t>
      </w:r>
    </w:p>
    <w:p w14:paraId="58D022E4" w14:textId="77777777" w:rsidR="00253A3A" w:rsidRDefault="00253A3A" w:rsidP="00CB71C2">
      <w:pPr>
        <w:contextualSpacing/>
        <w:rPr>
          <w:rFonts w:ascii="Calibri-Bold" w:hAnsi="Calibri-Bold" w:cs="Calibri-Bold"/>
          <w:b/>
          <w:bCs/>
          <w:sz w:val="26"/>
          <w:szCs w:val="26"/>
        </w:rPr>
      </w:pPr>
      <w:r>
        <w:rPr>
          <w:rFonts w:ascii="Calibri-Bold" w:hAnsi="Calibri-Bold" w:cs="Calibri-Bold"/>
          <w:b/>
          <w:bCs/>
          <w:sz w:val="26"/>
          <w:szCs w:val="26"/>
        </w:rPr>
        <w:tab/>
      </w:r>
    </w:p>
    <w:p w14:paraId="43D75C0B" w14:textId="62696DF4" w:rsidR="00253A3A" w:rsidRPr="00447C28" w:rsidRDefault="00253A3A" w:rsidP="00253A3A">
      <w:pPr>
        <w:autoSpaceDE w:val="0"/>
        <w:autoSpaceDN w:val="0"/>
        <w:adjustRightInd w:val="0"/>
        <w:spacing w:after="0" w:line="240" w:lineRule="auto"/>
        <w:ind w:left="720"/>
        <w:contextualSpacing/>
        <w:rPr>
          <w:rFonts w:ascii="Calibri" w:hAnsi="Calibri" w:cs="Calibri"/>
          <w:sz w:val="26"/>
          <w:szCs w:val="26"/>
        </w:rPr>
      </w:pPr>
      <w:r w:rsidRPr="00447C28">
        <w:rPr>
          <w:rFonts w:ascii="Calibri-Bold" w:hAnsi="Calibri-Bold" w:cs="Calibri-Bold"/>
          <w:b/>
          <w:bCs/>
          <w:sz w:val="26"/>
          <w:szCs w:val="26"/>
        </w:rPr>
        <w:t xml:space="preserve">Proposed: </w:t>
      </w:r>
      <w:r w:rsidRPr="00447C28">
        <w:rPr>
          <w:rFonts w:ascii="Calibri" w:hAnsi="Calibri" w:cs="Calibri"/>
          <w:sz w:val="26"/>
          <w:szCs w:val="26"/>
        </w:rPr>
        <w:t>Councillor</w:t>
      </w:r>
      <w:r>
        <w:rPr>
          <w:rFonts w:ascii="Calibri" w:hAnsi="Calibri" w:cs="Calibri"/>
          <w:sz w:val="26"/>
          <w:szCs w:val="26"/>
        </w:rPr>
        <w:t xml:space="preserve"> Nigel Foot</w:t>
      </w:r>
    </w:p>
    <w:p w14:paraId="37F2FC52" w14:textId="7ADD1329" w:rsidR="00253A3A" w:rsidRPr="00447C28" w:rsidRDefault="00253A3A" w:rsidP="00253A3A">
      <w:pPr>
        <w:autoSpaceDE w:val="0"/>
        <w:autoSpaceDN w:val="0"/>
        <w:adjustRightInd w:val="0"/>
        <w:spacing w:after="0" w:line="240" w:lineRule="auto"/>
        <w:ind w:firstLine="720"/>
        <w:contextualSpacing/>
        <w:rPr>
          <w:rFonts w:ascii="Calibri" w:hAnsi="Calibri" w:cs="Calibri"/>
          <w:sz w:val="26"/>
          <w:szCs w:val="26"/>
        </w:rPr>
      </w:pPr>
      <w:r w:rsidRPr="00447C28">
        <w:rPr>
          <w:rFonts w:ascii="Calibri-Bold" w:hAnsi="Calibri-Bold" w:cs="Calibri-Bold"/>
          <w:b/>
          <w:bCs/>
          <w:sz w:val="26"/>
          <w:szCs w:val="26"/>
        </w:rPr>
        <w:t xml:space="preserve">Seconded: </w:t>
      </w:r>
      <w:r w:rsidRPr="00447C28">
        <w:rPr>
          <w:rFonts w:ascii="Calibri" w:hAnsi="Calibri" w:cs="Calibri"/>
          <w:sz w:val="26"/>
          <w:szCs w:val="26"/>
        </w:rPr>
        <w:t>Councillor</w:t>
      </w:r>
      <w:r>
        <w:rPr>
          <w:rFonts w:ascii="Calibri" w:hAnsi="Calibri" w:cs="Calibri"/>
          <w:sz w:val="26"/>
          <w:szCs w:val="26"/>
        </w:rPr>
        <w:t xml:space="preserve"> Andy Moore</w:t>
      </w:r>
    </w:p>
    <w:p w14:paraId="1CED3FD7" w14:textId="44CFD57F" w:rsidR="00CB71C2" w:rsidRDefault="00253A3A" w:rsidP="00253A3A">
      <w:pPr>
        <w:ind w:firstLine="720"/>
        <w:contextualSpacing/>
        <w:rPr>
          <w:rFonts w:ascii="Calibri-Bold" w:hAnsi="Calibri-Bold" w:cs="Calibri-Bold"/>
          <w:b/>
          <w:bCs/>
          <w:sz w:val="26"/>
          <w:szCs w:val="26"/>
        </w:rPr>
      </w:pPr>
      <w:r w:rsidRPr="00447C28">
        <w:rPr>
          <w:rFonts w:ascii="Calibri-Bold" w:hAnsi="Calibri-Bold" w:cs="Calibri-Bold"/>
          <w:b/>
          <w:bCs/>
          <w:sz w:val="26"/>
          <w:szCs w:val="26"/>
        </w:rPr>
        <w:t>Resolved:</w:t>
      </w:r>
      <w:r>
        <w:rPr>
          <w:rFonts w:ascii="Calibri-Bold" w:hAnsi="Calibri-Bold" w:cs="Calibri-Bold"/>
          <w:b/>
          <w:bCs/>
          <w:sz w:val="26"/>
          <w:szCs w:val="26"/>
        </w:rPr>
        <w:t xml:space="preserve"> </w:t>
      </w:r>
      <w:r w:rsidR="003F38E8">
        <w:rPr>
          <w:rFonts w:ascii="Calibri-Bold" w:hAnsi="Calibri-Bold" w:cs="Calibri-Bold"/>
          <w:sz w:val="26"/>
          <w:szCs w:val="26"/>
        </w:rPr>
        <w:t xml:space="preserve">To approve the making of these restrictions permanent. </w:t>
      </w:r>
      <w:r w:rsidR="00CB71C2" w:rsidRPr="00447C28">
        <w:rPr>
          <w:rFonts w:ascii="Calibri-Bold" w:hAnsi="Calibri-Bold" w:cs="Calibri-Bold"/>
          <w:b/>
          <w:bCs/>
          <w:sz w:val="26"/>
          <w:szCs w:val="26"/>
        </w:rPr>
        <w:tab/>
      </w:r>
    </w:p>
    <w:p w14:paraId="3007338C" w14:textId="77777777" w:rsidR="0016764D" w:rsidRDefault="0016764D" w:rsidP="00CB71C2">
      <w:pPr>
        <w:contextualSpacing/>
        <w:rPr>
          <w:rFonts w:ascii="Calibri-Bold" w:hAnsi="Calibri-Bold" w:cs="Calibri-Bold"/>
          <w:b/>
          <w:bCs/>
          <w:sz w:val="26"/>
          <w:szCs w:val="26"/>
        </w:rPr>
      </w:pPr>
    </w:p>
    <w:p w14:paraId="0FC76D3C" w14:textId="398902A7" w:rsidR="0016764D" w:rsidRPr="003F38E8" w:rsidRDefault="003F38E8" w:rsidP="003F38E8">
      <w:pPr>
        <w:ind w:left="720"/>
        <w:contextualSpacing/>
        <w:rPr>
          <w:rFonts w:ascii="Calibri-Bold" w:hAnsi="Calibri-Bold" w:cs="Calibri-Bold"/>
          <w:sz w:val="26"/>
          <w:szCs w:val="26"/>
        </w:rPr>
      </w:pPr>
      <w:r w:rsidRPr="003F38E8">
        <w:rPr>
          <w:rFonts w:ascii="Calibri-Bold" w:hAnsi="Calibri-Bold" w:cs="Calibri-Bold"/>
          <w:sz w:val="26"/>
          <w:szCs w:val="26"/>
        </w:rPr>
        <w:t>Councillor Gary Norman requested that his vote against this resolution be recorded.</w:t>
      </w:r>
    </w:p>
    <w:p w14:paraId="60BF9C52" w14:textId="5837A2F9" w:rsidR="00DD3FAA" w:rsidRPr="00447C28" w:rsidRDefault="003F38E8" w:rsidP="00CB71C2">
      <w:pPr>
        <w:contextualSpacing/>
        <w:rPr>
          <w:rFonts w:ascii="Calibri-Bold" w:hAnsi="Calibri-Bold" w:cs="Calibri-Bold"/>
          <w:b/>
          <w:bCs/>
          <w:sz w:val="26"/>
          <w:szCs w:val="26"/>
        </w:rPr>
      </w:pPr>
      <w:r>
        <w:rPr>
          <w:rFonts w:ascii="Calibri-Bold" w:hAnsi="Calibri-Bold" w:cs="Calibri-Bold"/>
          <w:b/>
          <w:bCs/>
          <w:sz w:val="26"/>
          <w:szCs w:val="26"/>
        </w:rPr>
        <w:tab/>
      </w:r>
    </w:p>
    <w:p w14:paraId="54B6DBB1" w14:textId="79F35CC9" w:rsidR="00CB71C2" w:rsidRPr="00447C28" w:rsidRDefault="00B04451" w:rsidP="00CB71C2">
      <w:pPr>
        <w:contextualSpacing/>
        <w:rPr>
          <w:rFonts w:ascii="Calibri-Bold" w:hAnsi="Calibri-Bold" w:cs="Calibri-Bold"/>
          <w:b/>
          <w:bCs/>
          <w:sz w:val="26"/>
          <w:szCs w:val="26"/>
        </w:rPr>
      </w:pPr>
      <w:r>
        <w:rPr>
          <w:rFonts w:ascii="Calibri-Bold" w:hAnsi="Calibri-Bold" w:cs="Calibri-Bold"/>
          <w:b/>
          <w:bCs/>
          <w:sz w:val="26"/>
          <w:szCs w:val="26"/>
        </w:rPr>
        <w:t>79</w:t>
      </w:r>
      <w:r w:rsidR="00CB71C2" w:rsidRPr="00447C28">
        <w:rPr>
          <w:rFonts w:ascii="Calibri-Bold" w:hAnsi="Calibri-Bold" w:cs="Calibri-Bold"/>
          <w:b/>
          <w:bCs/>
          <w:sz w:val="26"/>
          <w:szCs w:val="26"/>
        </w:rPr>
        <w:t>.</w:t>
      </w:r>
      <w:r w:rsidR="00CB71C2" w:rsidRPr="00447C28">
        <w:rPr>
          <w:rFonts w:ascii="Calibri-Bold" w:hAnsi="Calibri-Bold" w:cs="Calibri-Bold"/>
          <w:b/>
          <w:bCs/>
          <w:sz w:val="26"/>
          <w:szCs w:val="26"/>
        </w:rPr>
        <w:tab/>
        <w:t>Flying the Indian Flag for Diwali</w:t>
      </w:r>
    </w:p>
    <w:p w14:paraId="287D9065" w14:textId="6B1A8C02" w:rsidR="00CD3322" w:rsidRDefault="00155336" w:rsidP="00D81769">
      <w:pPr>
        <w:ind w:left="720"/>
        <w:contextualSpacing/>
        <w:rPr>
          <w:rFonts w:ascii="Calibri-Bold" w:hAnsi="Calibri-Bold" w:cs="Calibri-Bold"/>
          <w:sz w:val="26"/>
          <w:szCs w:val="26"/>
        </w:rPr>
      </w:pPr>
      <w:r w:rsidRPr="00155336">
        <w:rPr>
          <w:rFonts w:ascii="Calibri-Bold" w:hAnsi="Calibri-Bold" w:cs="Calibri-Bold"/>
          <w:sz w:val="26"/>
          <w:szCs w:val="26"/>
        </w:rPr>
        <w:t xml:space="preserve">Councillor Gary Norman, the Town Mayor, </w:t>
      </w:r>
      <w:r>
        <w:rPr>
          <w:rFonts w:ascii="Calibri-Bold" w:hAnsi="Calibri-Bold" w:cs="Calibri-Bold"/>
          <w:sz w:val="26"/>
          <w:szCs w:val="26"/>
        </w:rPr>
        <w:t>introduced this proposal and informed the Committee about the local Indian Community</w:t>
      </w:r>
      <w:r w:rsidR="00EF1412">
        <w:rPr>
          <w:rFonts w:ascii="Calibri-Bold" w:hAnsi="Calibri-Bold" w:cs="Calibri-Bold"/>
          <w:sz w:val="26"/>
          <w:szCs w:val="26"/>
        </w:rPr>
        <w:t xml:space="preserve">. He believed </w:t>
      </w:r>
      <w:r w:rsidR="002B1542">
        <w:rPr>
          <w:rFonts w:ascii="Calibri-Bold" w:hAnsi="Calibri-Bold" w:cs="Calibri-Bold"/>
          <w:sz w:val="26"/>
          <w:szCs w:val="26"/>
        </w:rPr>
        <w:t xml:space="preserve">that </w:t>
      </w:r>
      <w:r w:rsidR="002B1542">
        <w:rPr>
          <w:rFonts w:ascii="Calibri-Bold" w:hAnsi="Calibri-Bold" w:cs="Calibri-Bold"/>
          <w:sz w:val="26"/>
          <w:szCs w:val="26"/>
        </w:rPr>
        <w:lastRenderedPageBreak/>
        <w:t>flying the Indian Fla</w:t>
      </w:r>
      <w:r w:rsidR="0029055C">
        <w:rPr>
          <w:rFonts w:ascii="Calibri-Bold" w:hAnsi="Calibri-Bold" w:cs="Calibri-Bold"/>
          <w:sz w:val="26"/>
          <w:szCs w:val="26"/>
        </w:rPr>
        <w:t>g</w:t>
      </w:r>
      <w:r w:rsidR="002B1542">
        <w:rPr>
          <w:rFonts w:ascii="Calibri-Bold" w:hAnsi="Calibri-Bold" w:cs="Calibri-Bold"/>
          <w:sz w:val="26"/>
          <w:szCs w:val="26"/>
        </w:rPr>
        <w:t xml:space="preserve"> for Diwali </w:t>
      </w:r>
      <w:r w:rsidR="00EF1412">
        <w:rPr>
          <w:rFonts w:ascii="Calibri-Bold" w:hAnsi="Calibri-Bold" w:cs="Calibri-Bold"/>
          <w:sz w:val="26"/>
          <w:szCs w:val="26"/>
        </w:rPr>
        <w:t xml:space="preserve">would promote greater inclusion </w:t>
      </w:r>
      <w:r w:rsidR="00D81769">
        <w:rPr>
          <w:rFonts w:ascii="Calibri-Bold" w:hAnsi="Calibri-Bold" w:cs="Calibri-Bold"/>
          <w:sz w:val="26"/>
          <w:szCs w:val="26"/>
        </w:rPr>
        <w:t xml:space="preserve">and dialogue between the different communities in Newbury. </w:t>
      </w:r>
    </w:p>
    <w:p w14:paraId="595FDA9A" w14:textId="77777777" w:rsidR="006707F1" w:rsidRDefault="006707F1" w:rsidP="00D81769">
      <w:pPr>
        <w:ind w:left="720"/>
        <w:contextualSpacing/>
        <w:rPr>
          <w:rFonts w:ascii="Calibri-Bold" w:hAnsi="Calibri-Bold" w:cs="Calibri-Bold"/>
          <w:sz w:val="26"/>
          <w:szCs w:val="26"/>
        </w:rPr>
      </w:pPr>
    </w:p>
    <w:p w14:paraId="61EADB94" w14:textId="3F03700B" w:rsidR="006707F1" w:rsidRPr="00155336" w:rsidRDefault="006707F1" w:rsidP="00D81769">
      <w:pPr>
        <w:ind w:left="720"/>
        <w:contextualSpacing/>
        <w:rPr>
          <w:rFonts w:ascii="Calibri-Bold" w:hAnsi="Calibri-Bold" w:cs="Calibri-Bold"/>
          <w:sz w:val="26"/>
          <w:szCs w:val="26"/>
        </w:rPr>
      </w:pPr>
      <w:r>
        <w:rPr>
          <w:rFonts w:ascii="Calibri-Bold" w:hAnsi="Calibri-Bold" w:cs="Calibri-Bold"/>
          <w:sz w:val="26"/>
          <w:szCs w:val="26"/>
        </w:rPr>
        <w:t>Questions were raised about if there were a religious</w:t>
      </w:r>
      <w:r w:rsidR="0009770B">
        <w:rPr>
          <w:rFonts w:ascii="Calibri-Bold" w:hAnsi="Calibri-Bold" w:cs="Calibri-Bold"/>
          <w:sz w:val="26"/>
          <w:szCs w:val="26"/>
        </w:rPr>
        <w:t xml:space="preserve"> flag</w:t>
      </w:r>
      <w:r>
        <w:rPr>
          <w:rFonts w:ascii="Calibri-Bold" w:hAnsi="Calibri-Bold" w:cs="Calibri-Bold"/>
          <w:sz w:val="26"/>
          <w:szCs w:val="26"/>
        </w:rPr>
        <w:t xml:space="preserve"> that that could be flown, instead of the Indian National Flag</w:t>
      </w:r>
      <w:r w:rsidR="00D94DF7">
        <w:rPr>
          <w:rFonts w:ascii="Calibri-Bold" w:hAnsi="Calibri-Bold" w:cs="Calibri-Bold"/>
          <w:sz w:val="26"/>
          <w:szCs w:val="26"/>
        </w:rPr>
        <w:t xml:space="preserve"> – although this was not confirmed it was considered acceptable as Diwali is a cross community event. </w:t>
      </w:r>
    </w:p>
    <w:p w14:paraId="09940F57" w14:textId="77777777" w:rsidR="00CD3322" w:rsidRDefault="00CD3322" w:rsidP="00D65A33">
      <w:pPr>
        <w:ind w:firstLine="720"/>
        <w:contextualSpacing/>
        <w:rPr>
          <w:rFonts w:ascii="Calibri-Bold" w:hAnsi="Calibri-Bold" w:cs="Calibri-Bold"/>
          <w:b/>
          <w:bCs/>
          <w:sz w:val="26"/>
          <w:szCs w:val="26"/>
        </w:rPr>
      </w:pPr>
    </w:p>
    <w:p w14:paraId="3D61888A" w14:textId="33C45696" w:rsidR="00D65A33" w:rsidRPr="00447C28" w:rsidRDefault="00D65A33" w:rsidP="00D65A33">
      <w:pPr>
        <w:ind w:firstLine="720"/>
        <w:contextualSpacing/>
        <w:rPr>
          <w:rFonts w:ascii="Calibri-Bold" w:hAnsi="Calibri-Bold" w:cs="Calibri-Bold"/>
          <w:b/>
          <w:bCs/>
          <w:sz w:val="26"/>
          <w:szCs w:val="26"/>
        </w:rPr>
      </w:pPr>
      <w:r w:rsidRPr="00447C28">
        <w:rPr>
          <w:rFonts w:ascii="Calibri-Bold" w:hAnsi="Calibri-Bold" w:cs="Calibri-Bold"/>
          <w:b/>
          <w:bCs/>
          <w:sz w:val="26"/>
          <w:szCs w:val="26"/>
        </w:rPr>
        <w:t xml:space="preserve">Proposed: </w:t>
      </w:r>
      <w:r w:rsidRPr="00447C28">
        <w:rPr>
          <w:rFonts w:ascii="Calibri-Bold" w:hAnsi="Calibri-Bold" w:cs="Calibri-Bold"/>
          <w:sz w:val="26"/>
          <w:szCs w:val="26"/>
        </w:rPr>
        <w:t>Councillor</w:t>
      </w:r>
      <w:r w:rsidR="00155336">
        <w:rPr>
          <w:rFonts w:ascii="Calibri-Bold" w:hAnsi="Calibri-Bold" w:cs="Calibri-Bold"/>
          <w:sz w:val="26"/>
          <w:szCs w:val="26"/>
        </w:rPr>
        <w:t xml:space="preserve"> Gary Norman</w:t>
      </w:r>
    </w:p>
    <w:p w14:paraId="61BFFCB5" w14:textId="5A6BA571" w:rsidR="00D65A33" w:rsidRPr="00447C28" w:rsidRDefault="00D65A33" w:rsidP="00D65A33">
      <w:pPr>
        <w:ind w:firstLine="720"/>
        <w:contextualSpacing/>
        <w:rPr>
          <w:rFonts w:ascii="Calibri-Bold" w:hAnsi="Calibri-Bold" w:cs="Calibri-Bold"/>
          <w:b/>
          <w:bCs/>
          <w:sz w:val="26"/>
          <w:szCs w:val="26"/>
        </w:rPr>
      </w:pPr>
      <w:r w:rsidRPr="00447C28">
        <w:rPr>
          <w:rFonts w:ascii="Calibri-Bold" w:hAnsi="Calibri-Bold" w:cs="Calibri-Bold"/>
          <w:b/>
          <w:bCs/>
          <w:sz w:val="26"/>
          <w:szCs w:val="26"/>
        </w:rPr>
        <w:t xml:space="preserve">Seconded: </w:t>
      </w:r>
      <w:r w:rsidRPr="00447C28">
        <w:rPr>
          <w:rFonts w:ascii="Calibri-Bold" w:hAnsi="Calibri-Bold" w:cs="Calibri-Bold"/>
          <w:sz w:val="26"/>
          <w:szCs w:val="26"/>
        </w:rPr>
        <w:t xml:space="preserve">Councillor </w:t>
      </w:r>
      <w:r w:rsidR="00155336">
        <w:rPr>
          <w:rFonts w:ascii="Calibri-Bold" w:hAnsi="Calibri-Bold" w:cs="Calibri-Bold"/>
          <w:sz w:val="26"/>
          <w:szCs w:val="26"/>
        </w:rPr>
        <w:t>Nigel Foot</w:t>
      </w:r>
    </w:p>
    <w:p w14:paraId="3C2E23BB" w14:textId="461437F8" w:rsidR="00CB71C2" w:rsidRPr="00447C28" w:rsidRDefault="00D65A33" w:rsidP="00D65A33">
      <w:pPr>
        <w:ind w:left="720"/>
        <w:contextualSpacing/>
        <w:rPr>
          <w:rFonts w:ascii="Calibri-Bold" w:hAnsi="Calibri-Bold" w:cs="Calibri-Bold"/>
          <w:b/>
          <w:bCs/>
          <w:sz w:val="26"/>
          <w:szCs w:val="26"/>
        </w:rPr>
      </w:pPr>
      <w:r w:rsidRPr="00447C28">
        <w:rPr>
          <w:rFonts w:ascii="Calibri-Bold" w:hAnsi="Calibri-Bold" w:cs="Calibri-Bold"/>
          <w:b/>
          <w:bCs/>
          <w:sz w:val="26"/>
          <w:szCs w:val="26"/>
        </w:rPr>
        <w:t xml:space="preserve">Resolved: </w:t>
      </w:r>
      <w:r w:rsidR="00CB71C2" w:rsidRPr="00447C28">
        <w:rPr>
          <w:rFonts w:ascii="Calibri-Bold" w:hAnsi="Calibri-Bold" w:cs="Calibri-Bold"/>
          <w:sz w:val="26"/>
          <w:szCs w:val="26"/>
        </w:rPr>
        <w:t>To approve the flying of the Indian flag from the Town Hall for Diwali</w:t>
      </w:r>
      <w:r w:rsidR="0084689E">
        <w:rPr>
          <w:rFonts w:ascii="Calibri-Bold" w:hAnsi="Calibri-Bold" w:cs="Calibri-Bold"/>
          <w:sz w:val="26"/>
          <w:szCs w:val="26"/>
        </w:rPr>
        <w:t>, for the period 22</w:t>
      </w:r>
      <w:r w:rsidR="0084689E" w:rsidRPr="0084689E">
        <w:rPr>
          <w:rFonts w:ascii="Calibri-Bold" w:hAnsi="Calibri-Bold" w:cs="Calibri-Bold"/>
          <w:sz w:val="26"/>
          <w:szCs w:val="26"/>
          <w:vertAlign w:val="superscript"/>
        </w:rPr>
        <w:t>nd</w:t>
      </w:r>
      <w:r w:rsidR="0084689E">
        <w:rPr>
          <w:rFonts w:ascii="Calibri-Bold" w:hAnsi="Calibri-Bold" w:cs="Calibri-Bold"/>
          <w:sz w:val="26"/>
          <w:szCs w:val="26"/>
        </w:rPr>
        <w:t xml:space="preserve"> to 26</w:t>
      </w:r>
      <w:r w:rsidR="0084689E" w:rsidRPr="0084689E">
        <w:rPr>
          <w:rFonts w:ascii="Calibri-Bold" w:hAnsi="Calibri-Bold" w:cs="Calibri-Bold"/>
          <w:sz w:val="26"/>
          <w:szCs w:val="26"/>
          <w:vertAlign w:val="superscript"/>
        </w:rPr>
        <w:t>th</w:t>
      </w:r>
      <w:r w:rsidR="0084689E">
        <w:rPr>
          <w:rFonts w:ascii="Calibri-Bold" w:hAnsi="Calibri-Bold" w:cs="Calibri-Bold"/>
          <w:sz w:val="26"/>
          <w:szCs w:val="26"/>
        </w:rPr>
        <w:t xml:space="preserve"> of October, subject to the inclusion of a Diwali logo or banner</w:t>
      </w:r>
      <w:r w:rsidR="00F94142">
        <w:rPr>
          <w:rFonts w:ascii="Calibri-Bold" w:hAnsi="Calibri-Bold" w:cs="Calibri-Bold"/>
          <w:sz w:val="26"/>
          <w:szCs w:val="26"/>
        </w:rPr>
        <w:t>,</w:t>
      </w:r>
      <w:r w:rsidR="0084689E">
        <w:rPr>
          <w:rFonts w:ascii="Calibri-Bold" w:hAnsi="Calibri-Bold" w:cs="Calibri-Bold"/>
          <w:sz w:val="26"/>
          <w:szCs w:val="26"/>
        </w:rPr>
        <w:t xml:space="preserve"> and that Officers take advice </w:t>
      </w:r>
      <w:r w:rsidR="00155336">
        <w:rPr>
          <w:rFonts w:ascii="Calibri-Bold" w:hAnsi="Calibri-Bold" w:cs="Calibri-Bold"/>
          <w:sz w:val="26"/>
          <w:szCs w:val="26"/>
        </w:rPr>
        <w:t>from other Councils and from Community United.</w:t>
      </w:r>
    </w:p>
    <w:p w14:paraId="6D5C075A" w14:textId="77777777" w:rsidR="00DD3FAA" w:rsidRPr="00447C28" w:rsidRDefault="00DD3FAA" w:rsidP="00CB71C2">
      <w:pPr>
        <w:contextualSpacing/>
        <w:rPr>
          <w:rFonts w:ascii="Calibri-Bold" w:hAnsi="Calibri-Bold" w:cs="Calibri-Bold"/>
          <w:b/>
          <w:bCs/>
          <w:sz w:val="26"/>
          <w:szCs w:val="26"/>
        </w:rPr>
      </w:pPr>
    </w:p>
    <w:p w14:paraId="73C422EA" w14:textId="512BA4F1" w:rsidR="00CB71C2" w:rsidRPr="00447C28" w:rsidRDefault="00B04451" w:rsidP="00CB71C2">
      <w:pPr>
        <w:contextualSpacing/>
        <w:rPr>
          <w:rFonts w:ascii="Calibri-Bold" w:hAnsi="Calibri-Bold" w:cs="Calibri-Bold"/>
          <w:b/>
          <w:bCs/>
          <w:sz w:val="26"/>
          <w:szCs w:val="26"/>
        </w:rPr>
      </w:pPr>
      <w:r>
        <w:rPr>
          <w:rFonts w:ascii="Calibri-Bold" w:hAnsi="Calibri-Bold" w:cs="Calibri-Bold"/>
          <w:b/>
          <w:bCs/>
          <w:sz w:val="26"/>
          <w:szCs w:val="26"/>
        </w:rPr>
        <w:t>80</w:t>
      </w:r>
      <w:r w:rsidR="00CB71C2" w:rsidRPr="00447C28">
        <w:rPr>
          <w:rFonts w:ascii="Calibri-Bold" w:hAnsi="Calibri-Bold" w:cs="Calibri-Bold"/>
          <w:b/>
          <w:bCs/>
          <w:sz w:val="26"/>
          <w:szCs w:val="26"/>
        </w:rPr>
        <w:t>.</w:t>
      </w:r>
      <w:r w:rsidR="00CB71C2" w:rsidRPr="00447C28">
        <w:rPr>
          <w:rFonts w:ascii="Calibri-Bold" w:hAnsi="Calibri-Bold" w:cs="Calibri-Bold"/>
          <w:b/>
          <w:bCs/>
          <w:sz w:val="26"/>
          <w:szCs w:val="26"/>
        </w:rPr>
        <w:tab/>
        <w:t>Update on Newbury’s Neighbourhood Development Plan</w:t>
      </w:r>
    </w:p>
    <w:p w14:paraId="26F49E86" w14:textId="286E54D5" w:rsidR="00030EA9" w:rsidRDefault="009829EA" w:rsidP="009829EA">
      <w:pPr>
        <w:ind w:left="720"/>
        <w:contextualSpacing/>
        <w:rPr>
          <w:rFonts w:ascii="Calibri-Bold" w:hAnsi="Calibri-Bold" w:cs="Calibri-Bold"/>
          <w:sz w:val="26"/>
          <w:szCs w:val="26"/>
        </w:rPr>
      </w:pPr>
      <w:r w:rsidRPr="009829EA">
        <w:rPr>
          <w:rFonts w:ascii="Calibri-Bold" w:hAnsi="Calibri-Bold" w:cs="Calibri-Bold"/>
          <w:sz w:val="26"/>
          <w:szCs w:val="26"/>
        </w:rPr>
        <w:t xml:space="preserve">The Committee noted that the NDP Steering Group </w:t>
      </w:r>
      <w:r w:rsidR="00030EA9">
        <w:rPr>
          <w:rFonts w:ascii="Calibri-Bold" w:hAnsi="Calibri-Bold" w:cs="Calibri-Bold"/>
          <w:sz w:val="26"/>
          <w:szCs w:val="26"/>
        </w:rPr>
        <w:t>had launched their first public consultation.</w:t>
      </w:r>
    </w:p>
    <w:p w14:paraId="79F66C28" w14:textId="77777777" w:rsidR="00030EA9" w:rsidRDefault="00030EA9" w:rsidP="009829EA">
      <w:pPr>
        <w:ind w:left="720"/>
        <w:contextualSpacing/>
        <w:rPr>
          <w:rFonts w:ascii="Calibri-Bold" w:hAnsi="Calibri-Bold" w:cs="Calibri-Bold"/>
          <w:sz w:val="26"/>
          <w:szCs w:val="26"/>
        </w:rPr>
      </w:pPr>
    </w:p>
    <w:p w14:paraId="2B3BDCEF" w14:textId="17C8E9A2" w:rsidR="00785AA6" w:rsidRDefault="00030EA9" w:rsidP="002E36EF">
      <w:pPr>
        <w:ind w:left="720"/>
        <w:contextualSpacing/>
        <w:rPr>
          <w:rFonts w:ascii="Calibri-Bold" w:hAnsi="Calibri-Bold" w:cs="Calibri-Bold"/>
          <w:sz w:val="26"/>
          <w:szCs w:val="26"/>
        </w:rPr>
      </w:pPr>
      <w:r>
        <w:rPr>
          <w:rFonts w:ascii="Calibri-Bold" w:hAnsi="Calibri-Bold" w:cs="Calibri-Bold"/>
          <w:sz w:val="26"/>
          <w:szCs w:val="26"/>
        </w:rPr>
        <w:t xml:space="preserve">The </w:t>
      </w:r>
      <w:r w:rsidR="00785AA6">
        <w:rPr>
          <w:rFonts w:ascii="Calibri-Bold" w:hAnsi="Calibri-Bold" w:cs="Calibri-Bold"/>
          <w:sz w:val="26"/>
          <w:szCs w:val="26"/>
        </w:rPr>
        <w:t>surveys</w:t>
      </w:r>
      <w:r>
        <w:rPr>
          <w:rFonts w:ascii="Calibri-Bold" w:hAnsi="Calibri-Bold" w:cs="Calibri-Bold"/>
          <w:sz w:val="26"/>
          <w:szCs w:val="26"/>
        </w:rPr>
        <w:t xml:space="preserve"> can be accessed from their own webpage on the NTC website, </w:t>
      </w:r>
      <w:hyperlink r:id="rId11" w:history="1">
        <w:r w:rsidR="00171ED0" w:rsidRPr="00386FF3">
          <w:rPr>
            <w:rStyle w:val="Hyperlink"/>
            <w:rFonts w:ascii="Calibri-Bold" w:hAnsi="Calibri-Bold" w:cs="Calibri-Bold"/>
            <w:sz w:val="26"/>
            <w:szCs w:val="26"/>
          </w:rPr>
          <w:t>N</w:t>
        </w:r>
        <w:r w:rsidR="00386FF3" w:rsidRPr="00386FF3">
          <w:rPr>
            <w:rStyle w:val="Hyperlink"/>
            <w:rFonts w:ascii="Calibri-Bold" w:hAnsi="Calibri-Bold" w:cs="Calibri-Bold"/>
            <w:sz w:val="26"/>
            <w:szCs w:val="26"/>
          </w:rPr>
          <w:t>DP</w:t>
        </w:r>
        <w:r w:rsidR="00171ED0" w:rsidRPr="00386FF3">
          <w:rPr>
            <w:rStyle w:val="Hyperlink"/>
            <w:rFonts w:ascii="Calibri-Bold" w:hAnsi="Calibri-Bold" w:cs="Calibri-Bold"/>
            <w:sz w:val="26"/>
            <w:szCs w:val="26"/>
          </w:rPr>
          <w:t xml:space="preserve"> Survey</w:t>
        </w:r>
      </w:hyperlink>
      <w:r w:rsidR="00171ED0">
        <w:rPr>
          <w:rFonts w:ascii="Calibri-Bold" w:hAnsi="Calibri-Bold" w:cs="Calibri-Bold"/>
          <w:sz w:val="26"/>
          <w:szCs w:val="26"/>
        </w:rPr>
        <w:t xml:space="preserve">, </w:t>
      </w:r>
      <w:r>
        <w:rPr>
          <w:rFonts w:ascii="Calibri-Bold" w:hAnsi="Calibri-Bold" w:cs="Calibri-Bold"/>
          <w:sz w:val="26"/>
          <w:szCs w:val="26"/>
        </w:rPr>
        <w:t>and th</w:t>
      </w:r>
      <w:r w:rsidR="00785AA6">
        <w:rPr>
          <w:rFonts w:ascii="Calibri-Bold" w:hAnsi="Calibri-Bold" w:cs="Calibri-Bold"/>
          <w:sz w:val="26"/>
          <w:szCs w:val="26"/>
        </w:rPr>
        <w:t>e consultation will run from the 1</w:t>
      </w:r>
      <w:r w:rsidR="00785AA6" w:rsidRPr="00785AA6">
        <w:rPr>
          <w:rFonts w:ascii="Calibri-Bold" w:hAnsi="Calibri-Bold" w:cs="Calibri-Bold"/>
          <w:sz w:val="26"/>
          <w:szCs w:val="26"/>
          <w:vertAlign w:val="superscript"/>
        </w:rPr>
        <w:t>st</w:t>
      </w:r>
      <w:r w:rsidR="00785AA6">
        <w:rPr>
          <w:rFonts w:ascii="Calibri-Bold" w:hAnsi="Calibri-Bold" w:cs="Calibri-Bold"/>
          <w:sz w:val="26"/>
          <w:szCs w:val="26"/>
        </w:rPr>
        <w:t xml:space="preserve"> of October till the 30</w:t>
      </w:r>
      <w:r w:rsidR="00785AA6" w:rsidRPr="00785AA6">
        <w:rPr>
          <w:rFonts w:ascii="Calibri-Bold" w:hAnsi="Calibri-Bold" w:cs="Calibri-Bold"/>
          <w:sz w:val="26"/>
          <w:szCs w:val="26"/>
          <w:vertAlign w:val="superscript"/>
        </w:rPr>
        <w:t>th</w:t>
      </w:r>
      <w:r w:rsidR="00785AA6">
        <w:rPr>
          <w:rFonts w:ascii="Calibri-Bold" w:hAnsi="Calibri-Bold" w:cs="Calibri-Bold"/>
          <w:sz w:val="26"/>
          <w:szCs w:val="26"/>
        </w:rPr>
        <w:t xml:space="preserve"> of November. </w:t>
      </w:r>
    </w:p>
    <w:p w14:paraId="00285BF9" w14:textId="14022479" w:rsidR="00744311" w:rsidRDefault="00744311" w:rsidP="002E36EF">
      <w:pPr>
        <w:ind w:left="720"/>
        <w:contextualSpacing/>
        <w:rPr>
          <w:rFonts w:ascii="Calibri-Bold" w:hAnsi="Calibri-Bold" w:cs="Calibri-Bold"/>
          <w:sz w:val="26"/>
          <w:szCs w:val="26"/>
        </w:rPr>
      </w:pPr>
    </w:p>
    <w:p w14:paraId="5E6B818B" w14:textId="2A6C01D0" w:rsidR="00DD3FAA" w:rsidRDefault="00785AA6" w:rsidP="00C97294">
      <w:pPr>
        <w:ind w:left="720"/>
        <w:contextualSpacing/>
        <w:rPr>
          <w:rFonts w:ascii="Calibri-Bold" w:hAnsi="Calibri-Bold" w:cs="Calibri-Bold"/>
          <w:sz w:val="26"/>
          <w:szCs w:val="26"/>
        </w:rPr>
      </w:pPr>
      <w:r>
        <w:rPr>
          <w:rFonts w:ascii="Calibri-Bold" w:hAnsi="Calibri-Bold" w:cs="Calibri-Bold"/>
          <w:sz w:val="26"/>
          <w:szCs w:val="26"/>
        </w:rPr>
        <w:t xml:space="preserve">The next </w:t>
      </w:r>
      <w:r w:rsidR="009538FF">
        <w:rPr>
          <w:rFonts w:ascii="Calibri-Bold" w:hAnsi="Calibri-Bold" w:cs="Calibri-Bold"/>
          <w:sz w:val="26"/>
          <w:szCs w:val="26"/>
        </w:rPr>
        <w:t xml:space="preserve">NDP SG </w:t>
      </w:r>
      <w:r>
        <w:rPr>
          <w:rFonts w:ascii="Calibri-Bold" w:hAnsi="Calibri-Bold" w:cs="Calibri-Bold"/>
          <w:sz w:val="26"/>
          <w:szCs w:val="26"/>
        </w:rPr>
        <w:t>meeting was agreed to be hel</w:t>
      </w:r>
      <w:r w:rsidR="009538FF">
        <w:rPr>
          <w:rFonts w:ascii="Calibri-Bold" w:hAnsi="Calibri-Bold" w:cs="Calibri-Bold"/>
          <w:sz w:val="26"/>
          <w:szCs w:val="26"/>
        </w:rPr>
        <w:t>d</w:t>
      </w:r>
      <w:r>
        <w:rPr>
          <w:rFonts w:ascii="Calibri-Bold" w:hAnsi="Calibri-Bold" w:cs="Calibri-Bold"/>
          <w:sz w:val="26"/>
          <w:szCs w:val="26"/>
        </w:rPr>
        <w:t xml:space="preserve"> on </w:t>
      </w:r>
      <w:r w:rsidR="00C97294">
        <w:rPr>
          <w:rFonts w:ascii="Calibri-Bold" w:hAnsi="Calibri-Bold" w:cs="Calibri-Bold"/>
          <w:sz w:val="26"/>
          <w:szCs w:val="26"/>
        </w:rPr>
        <w:t>the 19/10/2022 and will discuss the preliminary results and turnout.</w:t>
      </w:r>
    </w:p>
    <w:p w14:paraId="17E63D66" w14:textId="77777777" w:rsidR="002C771E" w:rsidRPr="00447C28" w:rsidRDefault="002C771E" w:rsidP="00CB71C2">
      <w:pPr>
        <w:contextualSpacing/>
        <w:rPr>
          <w:rFonts w:ascii="Calibri-Bold" w:hAnsi="Calibri-Bold" w:cs="Calibri-Bold"/>
          <w:b/>
          <w:bCs/>
          <w:sz w:val="26"/>
          <w:szCs w:val="26"/>
        </w:rPr>
      </w:pPr>
    </w:p>
    <w:p w14:paraId="65E4E8A4" w14:textId="0060EB49" w:rsidR="00CB71C2" w:rsidRPr="00447C28" w:rsidRDefault="00B04451" w:rsidP="00CB71C2">
      <w:pPr>
        <w:contextualSpacing/>
        <w:rPr>
          <w:rFonts w:ascii="Calibri-Bold" w:hAnsi="Calibri-Bold" w:cs="Calibri-Bold"/>
          <w:b/>
          <w:bCs/>
          <w:sz w:val="26"/>
          <w:szCs w:val="26"/>
        </w:rPr>
      </w:pPr>
      <w:r>
        <w:rPr>
          <w:rFonts w:ascii="Calibri-Bold" w:hAnsi="Calibri-Bold" w:cs="Calibri-Bold"/>
          <w:b/>
          <w:bCs/>
          <w:sz w:val="26"/>
          <w:szCs w:val="26"/>
        </w:rPr>
        <w:t>81</w:t>
      </w:r>
      <w:r w:rsidR="00CB71C2" w:rsidRPr="00447C28">
        <w:rPr>
          <w:rFonts w:ascii="Calibri-Bold" w:hAnsi="Calibri-Bold" w:cs="Calibri-Bold"/>
          <w:b/>
          <w:bCs/>
          <w:sz w:val="26"/>
          <w:szCs w:val="26"/>
        </w:rPr>
        <w:t>.</w:t>
      </w:r>
      <w:r w:rsidR="00CB71C2" w:rsidRPr="00447C28">
        <w:rPr>
          <w:rFonts w:ascii="Calibri-Bold" w:hAnsi="Calibri-Bold" w:cs="Calibri-Bold"/>
          <w:b/>
          <w:bCs/>
          <w:sz w:val="26"/>
          <w:szCs w:val="26"/>
        </w:rPr>
        <w:tab/>
        <w:t xml:space="preserve">Update from The Western Area Planning Committee </w:t>
      </w:r>
    </w:p>
    <w:p w14:paraId="3E75A4CB" w14:textId="50CC30E6" w:rsidR="002C771E" w:rsidRPr="00744311" w:rsidRDefault="00965406" w:rsidP="00744311">
      <w:pPr>
        <w:ind w:left="720"/>
        <w:contextualSpacing/>
        <w:rPr>
          <w:rFonts w:cstheme="minorHAnsi"/>
          <w:bCs/>
          <w:sz w:val="26"/>
          <w:szCs w:val="26"/>
        </w:rPr>
      </w:pPr>
      <w:r w:rsidRPr="005C040E">
        <w:rPr>
          <w:rFonts w:cstheme="minorHAnsi"/>
          <w:bCs/>
          <w:sz w:val="26"/>
          <w:szCs w:val="26"/>
        </w:rPr>
        <w:t>The Committee received and noted</w:t>
      </w:r>
      <w:r>
        <w:rPr>
          <w:rFonts w:cstheme="minorHAnsi"/>
          <w:bCs/>
          <w:sz w:val="26"/>
          <w:szCs w:val="26"/>
        </w:rPr>
        <w:t xml:space="preserve"> an update from the last WAP Committee meeting</w:t>
      </w:r>
      <w:r w:rsidR="00E269D0">
        <w:rPr>
          <w:rFonts w:cstheme="minorHAnsi"/>
          <w:bCs/>
          <w:sz w:val="26"/>
          <w:szCs w:val="26"/>
        </w:rPr>
        <w:t xml:space="preserve"> and were informed that the next meeting was cancelled.</w:t>
      </w:r>
      <w:r w:rsidR="00744311">
        <w:rPr>
          <w:rFonts w:cstheme="minorHAnsi"/>
          <w:bCs/>
          <w:sz w:val="26"/>
          <w:szCs w:val="26"/>
        </w:rPr>
        <w:t xml:space="preserve"> </w:t>
      </w:r>
      <w:r w:rsidR="00E269D0">
        <w:rPr>
          <w:rFonts w:cstheme="minorHAnsi"/>
          <w:bCs/>
          <w:sz w:val="26"/>
          <w:szCs w:val="26"/>
        </w:rPr>
        <w:t xml:space="preserve">It was also noted that </w:t>
      </w:r>
      <w:r w:rsidR="00977252">
        <w:rPr>
          <w:rFonts w:cstheme="minorHAnsi"/>
          <w:bCs/>
          <w:sz w:val="26"/>
          <w:szCs w:val="26"/>
        </w:rPr>
        <w:t>the Kennet Centre redevelopment application could come to the WAP Committee by the end of November 2022.</w:t>
      </w:r>
    </w:p>
    <w:p w14:paraId="63F3CC03" w14:textId="77777777" w:rsidR="00DD3FAA" w:rsidRDefault="00DD3FAA" w:rsidP="00CB71C2">
      <w:pPr>
        <w:contextualSpacing/>
        <w:rPr>
          <w:rFonts w:ascii="Calibri-Bold" w:hAnsi="Calibri-Bold" w:cs="Calibri-Bold"/>
          <w:b/>
          <w:bCs/>
          <w:sz w:val="26"/>
          <w:szCs w:val="26"/>
        </w:rPr>
      </w:pPr>
    </w:p>
    <w:p w14:paraId="22B96F0D" w14:textId="5044B44B" w:rsidR="00FB6635" w:rsidRPr="00447C28" w:rsidRDefault="00B04451" w:rsidP="00CB71C2">
      <w:pPr>
        <w:contextualSpacing/>
        <w:rPr>
          <w:rFonts w:ascii="Calibri-Bold" w:hAnsi="Calibri-Bold" w:cs="Calibri-Bold"/>
          <w:b/>
          <w:bCs/>
          <w:sz w:val="26"/>
          <w:szCs w:val="26"/>
        </w:rPr>
      </w:pPr>
      <w:r>
        <w:rPr>
          <w:rFonts w:ascii="Calibri-Bold" w:hAnsi="Calibri-Bold" w:cs="Calibri-Bold"/>
          <w:b/>
          <w:bCs/>
          <w:sz w:val="26"/>
          <w:szCs w:val="26"/>
        </w:rPr>
        <w:t>82</w:t>
      </w:r>
      <w:r w:rsidR="00CB71C2" w:rsidRPr="00447C28">
        <w:rPr>
          <w:rFonts w:ascii="Calibri-Bold" w:hAnsi="Calibri-Bold" w:cs="Calibri-Bold"/>
          <w:b/>
          <w:bCs/>
          <w:sz w:val="26"/>
          <w:szCs w:val="26"/>
        </w:rPr>
        <w:t>.</w:t>
      </w:r>
      <w:r w:rsidR="00CB71C2" w:rsidRPr="00447C28">
        <w:rPr>
          <w:rFonts w:ascii="Calibri-Bold" w:hAnsi="Calibri-Bold" w:cs="Calibri-Bold"/>
          <w:b/>
          <w:bCs/>
          <w:sz w:val="26"/>
          <w:szCs w:val="26"/>
        </w:rPr>
        <w:tab/>
        <w:t>Forward Work Programme for Planning &amp; Highways Committee</w:t>
      </w:r>
    </w:p>
    <w:p w14:paraId="326C4732" w14:textId="4B08B284" w:rsidR="00D65A33" w:rsidRDefault="0025774F" w:rsidP="0025774F">
      <w:pPr>
        <w:ind w:firstLine="720"/>
        <w:contextualSpacing/>
        <w:rPr>
          <w:rFonts w:ascii="Calibri-Bold" w:hAnsi="Calibri-Bold" w:cs="Calibri-Bold"/>
          <w:sz w:val="26"/>
          <w:szCs w:val="26"/>
        </w:rPr>
      </w:pPr>
      <w:r w:rsidRPr="00447C28">
        <w:rPr>
          <w:rFonts w:ascii="Calibri-Bold" w:hAnsi="Calibri-Bold" w:cs="Calibri-Bold"/>
          <w:sz w:val="26"/>
          <w:szCs w:val="26"/>
        </w:rPr>
        <w:t>No further items were added to the Forward Work Programme.</w:t>
      </w:r>
    </w:p>
    <w:p w14:paraId="7788082E" w14:textId="77777777" w:rsidR="00D65A33" w:rsidRDefault="00D65A33" w:rsidP="008A360A">
      <w:pPr>
        <w:contextualSpacing/>
        <w:rPr>
          <w:rFonts w:ascii="Calibri-Bold" w:hAnsi="Calibri-Bold" w:cs="Calibri-Bold"/>
          <w:b/>
          <w:bCs/>
          <w:sz w:val="26"/>
          <w:szCs w:val="26"/>
        </w:rPr>
      </w:pPr>
    </w:p>
    <w:p w14:paraId="51564CE3" w14:textId="0E287B9D" w:rsidR="007116DD" w:rsidRPr="002E36EF" w:rsidRDefault="00056B8F" w:rsidP="008A360A">
      <w:pPr>
        <w:contextualSpacing/>
        <w:rPr>
          <w:rFonts w:ascii="Calibri-Bold" w:hAnsi="Calibri-Bold" w:cs="Calibri-Bold"/>
          <w:b/>
          <w:bCs/>
          <w:sz w:val="26"/>
          <w:szCs w:val="26"/>
        </w:rPr>
      </w:pPr>
      <w:r>
        <w:rPr>
          <w:rFonts w:ascii="Calibri-Bold" w:hAnsi="Calibri-Bold" w:cs="Calibri-Bold"/>
          <w:b/>
          <w:bCs/>
          <w:sz w:val="26"/>
          <w:szCs w:val="26"/>
        </w:rPr>
        <w:t>There being no other business</w:t>
      </w:r>
      <w:r w:rsidR="00855926">
        <w:rPr>
          <w:rFonts w:ascii="Calibri-Bold" w:hAnsi="Calibri-Bold" w:cs="Calibri-Bold"/>
          <w:b/>
          <w:bCs/>
          <w:sz w:val="26"/>
          <w:szCs w:val="26"/>
        </w:rPr>
        <w:t>,</w:t>
      </w:r>
      <w:r>
        <w:rPr>
          <w:rFonts w:ascii="Calibri-Bold" w:hAnsi="Calibri-Bold" w:cs="Calibri-Bold"/>
          <w:b/>
          <w:bCs/>
          <w:sz w:val="26"/>
          <w:szCs w:val="26"/>
        </w:rPr>
        <w:t xml:space="preserve"> the </w:t>
      </w:r>
      <w:r w:rsidR="00BF1267">
        <w:rPr>
          <w:rFonts w:ascii="Calibri-Bold" w:hAnsi="Calibri-Bold" w:cs="Calibri-Bold"/>
          <w:b/>
          <w:bCs/>
          <w:sz w:val="26"/>
          <w:szCs w:val="26"/>
        </w:rPr>
        <w:t>C</w:t>
      </w:r>
      <w:r>
        <w:rPr>
          <w:rFonts w:ascii="Calibri-Bold" w:hAnsi="Calibri-Bold" w:cs="Calibri-Bold"/>
          <w:b/>
          <w:bCs/>
          <w:sz w:val="26"/>
          <w:szCs w:val="26"/>
        </w:rPr>
        <w:t xml:space="preserve">hairperson declared the meeting closed at </w:t>
      </w:r>
      <w:r w:rsidR="002E36EF" w:rsidRPr="002E36EF">
        <w:rPr>
          <w:rFonts w:ascii="Calibri-Bold" w:hAnsi="Calibri-Bold" w:cs="Calibri-Bold"/>
          <w:b/>
          <w:bCs/>
          <w:sz w:val="26"/>
          <w:szCs w:val="26"/>
        </w:rPr>
        <w:t>21:39</w:t>
      </w:r>
      <w:r w:rsidRPr="002E36EF">
        <w:rPr>
          <w:rFonts w:ascii="Calibri-Bold" w:hAnsi="Calibri-Bold" w:cs="Calibri-Bold"/>
          <w:b/>
          <w:bCs/>
          <w:sz w:val="26"/>
          <w:szCs w:val="26"/>
        </w:rPr>
        <w:t xml:space="preserve"> hrs</w:t>
      </w:r>
      <w:r w:rsidR="002E247C" w:rsidRPr="002E36EF">
        <w:rPr>
          <w:rFonts w:ascii="Calibri-Bold" w:hAnsi="Calibri-Bold" w:cs="Calibri-Bold"/>
          <w:b/>
          <w:bCs/>
          <w:sz w:val="26"/>
          <w:szCs w:val="26"/>
        </w:rPr>
        <w:t>.</w:t>
      </w:r>
    </w:p>
    <w:p w14:paraId="5D10D30A" w14:textId="77777777" w:rsidR="00CB7EFF" w:rsidRDefault="00CB7EFF" w:rsidP="008A360A">
      <w:pPr>
        <w:contextualSpacing/>
        <w:rPr>
          <w:rFonts w:ascii="Calibri-Bold" w:hAnsi="Calibri-Bold" w:cs="Calibri-Bold"/>
          <w:b/>
          <w:bCs/>
          <w:sz w:val="26"/>
          <w:szCs w:val="26"/>
        </w:rPr>
      </w:pPr>
    </w:p>
    <w:p w14:paraId="15E27059" w14:textId="77777777" w:rsidR="0093271A" w:rsidRPr="0093271A" w:rsidRDefault="0093271A" w:rsidP="0093271A">
      <w:pPr>
        <w:contextualSpacing/>
        <w:rPr>
          <w:rFonts w:ascii="Calibri-Bold" w:hAnsi="Calibri-Bold" w:cs="Calibri-Bold"/>
          <w:b/>
          <w:bCs/>
          <w:sz w:val="26"/>
          <w:szCs w:val="26"/>
        </w:rPr>
      </w:pPr>
    </w:p>
    <w:p w14:paraId="2AFCC772" w14:textId="77777777" w:rsidR="0093271A" w:rsidRPr="0093271A" w:rsidRDefault="0093271A" w:rsidP="0093271A">
      <w:pPr>
        <w:contextualSpacing/>
        <w:rPr>
          <w:rFonts w:ascii="Calibri-Bold" w:hAnsi="Calibri-Bold" w:cs="Calibri-Bold"/>
          <w:b/>
          <w:bCs/>
          <w:sz w:val="26"/>
          <w:szCs w:val="26"/>
        </w:rPr>
      </w:pPr>
      <w:r w:rsidRPr="0093271A">
        <w:rPr>
          <w:rFonts w:ascii="Calibri-Bold" w:hAnsi="Calibri-Bold" w:cs="Calibri-Bold"/>
          <w:b/>
          <w:bCs/>
          <w:sz w:val="26"/>
          <w:szCs w:val="26"/>
        </w:rPr>
        <w:t>Signed: _________________</w:t>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r>
      <w:r w:rsidRPr="0093271A">
        <w:rPr>
          <w:rFonts w:ascii="Calibri-Bold" w:hAnsi="Calibri-Bold" w:cs="Calibri-Bold"/>
          <w:b/>
          <w:bCs/>
          <w:sz w:val="26"/>
          <w:szCs w:val="26"/>
        </w:rPr>
        <w:tab/>
        <w:t>Date: ________________</w:t>
      </w:r>
    </w:p>
    <w:p w14:paraId="58E8AEC9" w14:textId="77777777" w:rsidR="005D6233" w:rsidRDefault="0093271A" w:rsidP="00A62FC4">
      <w:pPr>
        <w:ind w:left="720" w:firstLine="720"/>
        <w:contextualSpacing/>
        <w:rPr>
          <w:rFonts w:ascii="Calibri-Bold" w:hAnsi="Calibri-Bold" w:cs="Calibri-Bold"/>
          <w:b/>
          <w:bCs/>
          <w:sz w:val="26"/>
          <w:szCs w:val="26"/>
        </w:rPr>
        <w:sectPr w:rsidR="005D623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pPr>
      <w:r w:rsidRPr="0093271A">
        <w:rPr>
          <w:rFonts w:ascii="Calibri-Bold" w:hAnsi="Calibri-Bold" w:cs="Calibri-Bold"/>
          <w:b/>
          <w:bCs/>
          <w:sz w:val="26"/>
          <w:szCs w:val="26"/>
        </w:rPr>
        <w:t>Chair</w:t>
      </w:r>
      <w:r w:rsidR="00A62FC4">
        <w:rPr>
          <w:rFonts w:ascii="Calibri-Bold" w:hAnsi="Calibri-Bold" w:cs="Calibri-Bold"/>
          <w:b/>
          <w:bCs/>
          <w:sz w:val="26"/>
          <w:szCs w:val="26"/>
        </w:rPr>
        <w:t>person</w:t>
      </w:r>
    </w:p>
    <w:p w14:paraId="3F413A42" w14:textId="2C6C0552" w:rsidR="00366033" w:rsidRPr="00406F42" w:rsidRDefault="00366033" w:rsidP="00366033">
      <w:pPr>
        <w:spacing w:after="0" w:line="240" w:lineRule="auto"/>
        <w:jc w:val="right"/>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lastRenderedPageBreak/>
        <w:t xml:space="preserve">Appendix </w:t>
      </w:r>
      <w:r>
        <w:rPr>
          <w:rFonts w:ascii="Calibri" w:eastAsia="Times New Roman" w:hAnsi="Calibri" w:cs="Calibri"/>
          <w:b/>
          <w:bCs/>
          <w:sz w:val="26"/>
          <w:szCs w:val="26"/>
          <w:lang w:eastAsia="en-GB"/>
        </w:rPr>
        <w:t>1</w:t>
      </w:r>
    </w:p>
    <w:p w14:paraId="4464BFC8" w14:textId="77777777" w:rsidR="00366033" w:rsidRPr="00406F42" w:rsidRDefault="00366033" w:rsidP="00366033">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b/>
          <w:bCs/>
          <w:sz w:val="26"/>
          <w:szCs w:val="26"/>
          <w:lang w:eastAsia="en-GB"/>
        </w:rPr>
        <w:t>Planning and Highways Committee Meeting</w:t>
      </w:r>
      <w:r w:rsidRPr="00406F42">
        <w:rPr>
          <w:rFonts w:ascii="Calibri" w:eastAsia="Times New Roman" w:hAnsi="Calibri" w:cs="Calibri"/>
          <w:sz w:val="26"/>
          <w:szCs w:val="26"/>
          <w:lang w:eastAsia="en-GB"/>
        </w:rPr>
        <w:t>  </w:t>
      </w:r>
    </w:p>
    <w:p w14:paraId="681E3245" w14:textId="77777777" w:rsidR="00366033" w:rsidRDefault="00366033" w:rsidP="00366033">
      <w:pPr>
        <w:spacing w:after="0" w:line="240" w:lineRule="auto"/>
        <w:jc w:val="center"/>
        <w:textAlignment w:val="baseline"/>
        <w:rPr>
          <w:rFonts w:ascii="Calibri" w:eastAsia="Times New Roman" w:hAnsi="Calibri" w:cs="Calibri"/>
          <w:b/>
          <w:bCs/>
          <w:sz w:val="26"/>
          <w:szCs w:val="26"/>
          <w:lang w:eastAsia="en-GB"/>
        </w:rPr>
      </w:pPr>
      <w:r w:rsidRPr="00406F42">
        <w:rPr>
          <w:rFonts w:ascii="Calibri" w:eastAsia="Times New Roman" w:hAnsi="Calibri" w:cs="Calibri"/>
          <w:b/>
          <w:bCs/>
          <w:sz w:val="26"/>
          <w:szCs w:val="26"/>
          <w:lang w:eastAsia="en-GB"/>
        </w:rPr>
        <w:t>Schedule of Planning Applications </w:t>
      </w:r>
    </w:p>
    <w:p w14:paraId="697B805E" w14:textId="77777777" w:rsidR="00366033" w:rsidRPr="00EE74A0" w:rsidRDefault="00366033" w:rsidP="00366033">
      <w:pPr>
        <w:spacing w:after="0" w:line="240" w:lineRule="auto"/>
        <w:jc w:val="center"/>
        <w:textAlignment w:val="baseline"/>
        <w:rPr>
          <w:rFonts w:ascii="Segoe UI" w:eastAsia="Times New Roman" w:hAnsi="Segoe UI" w:cs="Segoe UI"/>
          <w:sz w:val="18"/>
          <w:szCs w:val="18"/>
          <w:lang w:eastAsia="en-GB"/>
        </w:rPr>
      </w:pPr>
      <w:r w:rsidRPr="00EE74A0">
        <w:rPr>
          <w:rFonts w:ascii="Calibri" w:eastAsia="Times New Roman" w:hAnsi="Calibri" w:cs="Calibri"/>
          <w:b/>
          <w:bCs/>
          <w:sz w:val="26"/>
          <w:szCs w:val="26"/>
          <w:lang w:eastAsia="en-GB"/>
        </w:rPr>
        <w:t>03/10/2022</w:t>
      </w:r>
    </w:p>
    <w:p w14:paraId="41F8874A" w14:textId="77777777" w:rsidR="00366033" w:rsidRPr="00406F42" w:rsidRDefault="00366033" w:rsidP="00366033">
      <w:pPr>
        <w:spacing w:after="0" w:line="240" w:lineRule="auto"/>
        <w:jc w:val="center"/>
        <w:textAlignment w:val="baseline"/>
        <w:rPr>
          <w:rFonts w:ascii="Segoe UI" w:eastAsia="Times New Roman" w:hAnsi="Segoe UI" w:cs="Segoe UI"/>
          <w:sz w:val="18"/>
          <w:szCs w:val="18"/>
          <w:lang w:eastAsia="en-GB"/>
        </w:rPr>
      </w:pPr>
      <w:r w:rsidRPr="00406F42">
        <w:rPr>
          <w:rFonts w:ascii="Calibri" w:eastAsia="Times New Roman" w:hAnsi="Calibri" w:cs="Calibri"/>
          <w:sz w:val="26"/>
          <w:szCs w:val="26"/>
          <w:lang w:eastAsia="en-GB"/>
        </w:rPr>
        <w:t>  </w:t>
      </w:r>
    </w:p>
    <w:p w14:paraId="766B065C" w14:textId="77777777" w:rsidR="00366033" w:rsidRPr="00406F42" w:rsidRDefault="00366033" w:rsidP="00366033">
      <w:pPr>
        <w:spacing w:after="0" w:line="240" w:lineRule="auto"/>
        <w:textAlignment w:val="baseline"/>
        <w:rPr>
          <w:rFonts w:ascii="Segoe UI" w:eastAsia="Times New Roman" w:hAnsi="Segoe UI" w:cs="Segoe UI"/>
          <w:sz w:val="18"/>
          <w:szCs w:val="18"/>
          <w:lang w:eastAsia="en-GB"/>
        </w:rPr>
      </w:pPr>
      <w:r w:rsidRPr="00406F42">
        <w:rPr>
          <w:rFonts w:ascii="Segoe UI" w:eastAsia="Times New Roman" w:hAnsi="Segoe UI" w:cs="Segoe UI"/>
          <w:sz w:val="18"/>
          <w:szCs w:val="18"/>
          <w:lang w:eastAsia="en-GB"/>
        </w:rPr>
        <w:t> </w:t>
      </w:r>
    </w:p>
    <w:tbl>
      <w:tblPr>
        <w:tblW w:w="1395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7"/>
        <w:gridCol w:w="2601"/>
        <w:gridCol w:w="1595"/>
        <w:gridCol w:w="1992"/>
        <w:gridCol w:w="2488"/>
        <w:gridCol w:w="4374"/>
      </w:tblGrid>
      <w:tr w:rsidR="00366033" w:rsidRPr="00406F42" w14:paraId="0C71E959" w14:textId="77777777" w:rsidTr="0006244A">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2DFE785" w14:textId="77777777" w:rsidR="00366033" w:rsidRPr="00406F42" w:rsidRDefault="00366033" w:rsidP="00CD40A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Running Order</w:t>
            </w:r>
            <w:r w:rsidRPr="00406F42">
              <w:rPr>
                <w:rFonts w:ascii="Calibri" w:eastAsia="Times New Roman" w:hAnsi="Calibri" w:cs="Calibri"/>
                <w:sz w:val="26"/>
                <w:szCs w:val="26"/>
                <w:lang w:eastAsia="en-GB"/>
              </w:rPr>
              <w:t>  </w:t>
            </w:r>
          </w:p>
        </w:tc>
        <w:tc>
          <w:tcPr>
            <w:tcW w:w="2601" w:type="dxa"/>
            <w:tcBorders>
              <w:top w:val="single" w:sz="6" w:space="0" w:color="auto"/>
              <w:left w:val="single" w:sz="6" w:space="0" w:color="auto"/>
              <w:bottom w:val="single" w:sz="6" w:space="0" w:color="auto"/>
              <w:right w:val="single" w:sz="6" w:space="0" w:color="auto"/>
            </w:tcBorders>
            <w:shd w:val="clear" w:color="auto" w:fill="auto"/>
            <w:hideMark/>
          </w:tcPr>
          <w:p w14:paraId="62C1829A" w14:textId="77777777" w:rsidR="00366033" w:rsidRPr="00406F42" w:rsidRDefault="00366033" w:rsidP="00CD40A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Resolutions </w:t>
            </w:r>
            <w:r w:rsidRPr="00406F42">
              <w:rPr>
                <w:rFonts w:ascii="Calibri" w:eastAsia="Times New Roman" w:hAnsi="Calibri" w:cs="Calibri"/>
                <w:sz w:val="26"/>
                <w:szCs w:val="26"/>
                <w:lang w:eastAsia="en-GB"/>
              </w:rPr>
              <w:t> </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34BC2B02" w14:textId="77777777" w:rsidR="00366033" w:rsidRPr="00406F42" w:rsidRDefault="00366033" w:rsidP="00CD40A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Ward</w:t>
            </w:r>
            <w:r w:rsidRPr="00406F42">
              <w:rPr>
                <w:rFonts w:ascii="Calibri" w:eastAsia="Times New Roman" w:hAnsi="Calibri" w:cs="Calibri"/>
                <w:sz w:val="26"/>
                <w:szCs w:val="26"/>
                <w:lang w:eastAsia="en-GB"/>
              </w:rPr>
              <w:t>  </w:t>
            </w:r>
          </w:p>
        </w:tc>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31CACD22" w14:textId="77777777" w:rsidR="00366033" w:rsidRPr="00406F42" w:rsidRDefault="00366033" w:rsidP="00CD40A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Application</w:t>
            </w:r>
            <w:r w:rsidRPr="00406F42">
              <w:rPr>
                <w:rFonts w:ascii="Calibri" w:eastAsia="Times New Roman" w:hAnsi="Calibri" w:cs="Calibri"/>
                <w:sz w:val="26"/>
                <w:szCs w:val="26"/>
                <w:lang w:eastAsia="en-GB"/>
              </w:rPr>
              <w:t>  </w:t>
            </w:r>
          </w:p>
          <w:p w14:paraId="4C2C7049" w14:textId="77777777" w:rsidR="00366033" w:rsidRPr="00406F42" w:rsidRDefault="00366033" w:rsidP="00CD40A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Number</w:t>
            </w:r>
            <w:r w:rsidRPr="00406F42">
              <w:rPr>
                <w:rFonts w:ascii="Calibri" w:eastAsia="Times New Roman" w:hAnsi="Calibri" w:cs="Calibri"/>
                <w:sz w:val="26"/>
                <w:szCs w:val="26"/>
                <w:lang w:eastAsia="en-GB"/>
              </w:rPr>
              <w:t>  </w:t>
            </w:r>
          </w:p>
        </w:tc>
        <w:tc>
          <w:tcPr>
            <w:tcW w:w="2488" w:type="dxa"/>
            <w:tcBorders>
              <w:top w:val="single" w:sz="6" w:space="0" w:color="auto"/>
              <w:left w:val="single" w:sz="6" w:space="0" w:color="auto"/>
              <w:bottom w:val="single" w:sz="6" w:space="0" w:color="auto"/>
              <w:right w:val="single" w:sz="6" w:space="0" w:color="auto"/>
            </w:tcBorders>
            <w:shd w:val="clear" w:color="auto" w:fill="auto"/>
            <w:hideMark/>
          </w:tcPr>
          <w:p w14:paraId="5FDC7FAD" w14:textId="77777777" w:rsidR="00366033" w:rsidRPr="00406F42" w:rsidRDefault="00366033" w:rsidP="00CD40A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Location and Applicant</w:t>
            </w:r>
            <w:r w:rsidRPr="00406F42">
              <w:rPr>
                <w:rFonts w:ascii="Calibri" w:eastAsia="Times New Roman" w:hAnsi="Calibri" w:cs="Calibri"/>
                <w:sz w:val="26"/>
                <w:szCs w:val="26"/>
                <w:lang w:eastAsia="en-GB"/>
              </w:rPr>
              <w:t>  </w:t>
            </w:r>
          </w:p>
        </w:tc>
        <w:tc>
          <w:tcPr>
            <w:tcW w:w="4374" w:type="dxa"/>
            <w:tcBorders>
              <w:top w:val="single" w:sz="6" w:space="0" w:color="auto"/>
              <w:left w:val="single" w:sz="6" w:space="0" w:color="auto"/>
              <w:bottom w:val="single" w:sz="6" w:space="0" w:color="auto"/>
              <w:right w:val="single" w:sz="6" w:space="0" w:color="auto"/>
            </w:tcBorders>
            <w:shd w:val="clear" w:color="auto" w:fill="auto"/>
            <w:hideMark/>
          </w:tcPr>
          <w:p w14:paraId="291B03EA" w14:textId="77777777" w:rsidR="00366033" w:rsidRPr="00406F42" w:rsidRDefault="00366033" w:rsidP="00CD40A8">
            <w:pPr>
              <w:spacing w:after="0" w:line="240" w:lineRule="auto"/>
              <w:jc w:val="center"/>
              <w:textAlignment w:val="baseline"/>
              <w:rPr>
                <w:rFonts w:ascii="Times New Roman" w:eastAsia="Times New Roman" w:hAnsi="Times New Roman" w:cs="Times New Roman"/>
                <w:sz w:val="24"/>
                <w:szCs w:val="24"/>
                <w:lang w:eastAsia="en-GB"/>
              </w:rPr>
            </w:pPr>
            <w:r w:rsidRPr="00406F42">
              <w:rPr>
                <w:rFonts w:ascii="Calibri" w:eastAsia="Times New Roman" w:hAnsi="Calibri" w:cs="Calibri"/>
                <w:b/>
                <w:bCs/>
                <w:sz w:val="26"/>
                <w:szCs w:val="26"/>
                <w:lang w:eastAsia="en-GB"/>
              </w:rPr>
              <w:t>Proposal</w:t>
            </w:r>
            <w:r w:rsidRPr="00406F42">
              <w:rPr>
                <w:rFonts w:ascii="Calibri" w:eastAsia="Times New Roman" w:hAnsi="Calibri" w:cs="Calibri"/>
                <w:sz w:val="26"/>
                <w:szCs w:val="26"/>
                <w:lang w:eastAsia="en-GB"/>
              </w:rPr>
              <w:t>  </w:t>
            </w:r>
          </w:p>
        </w:tc>
      </w:tr>
      <w:tr w:rsidR="00366033" w:rsidRPr="00406F42" w14:paraId="4F19B2B4"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911BDCC"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2173642A" w14:textId="74795A64" w:rsidR="0006244A" w:rsidRDefault="0006244A" w:rsidP="0006244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in line with previous Newbury Town Council comment made on 19/04/2022</w:t>
            </w:r>
          </w:p>
          <w:p w14:paraId="55C8D598" w14:textId="77777777" w:rsidR="0006244A" w:rsidRDefault="0006244A" w:rsidP="0006244A">
            <w:pPr>
              <w:spacing w:after="0" w:line="240" w:lineRule="auto"/>
              <w:jc w:val="center"/>
              <w:textAlignment w:val="baseline"/>
              <w:rPr>
                <w:rFonts w:eastAsia="Times New Roman" w:cstheme="minorHAnsi"/>
                <w:sz w:val="26"/>
                <w:szCs w:val="26"/>
                <w:lang w:eastAsia="en-GB"/>
              </w:rPr>
            </w:pPr>
          </w:p>
          <w:p w14:paraId="71596424" w14:textId="77777777" w:rsidR="0006244A" w:rsidRDefault="0006244A" w:rsidP="0006244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w:t>
            </w:r>
          </w:p>
          <w:p w14:paraId="08AAF302" w14:textId="3564AB02" w:rsidR="0006244A" w:rsidRPr="00A14A4D" w:rsidRDefault="0006244A" w:rsidP="0006244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NTC</w:t>
            </w:r>
            <w:r w:rsidR="00D5105D">
              <w:rPr>
                <w:rFonts w:eastAsia="Times New Roman" w:cstheme="minorHAnsi"/>
                <w:sz w:val="26"/>
                <w:szCs w:val="26"/>
                <w:lang w:eastAsia="en-GB"/>
              </w:rPr>
              <w:t>, as an adjoining Parish,</w:t>
            </w:r>
            <w:r>
              <w:rPr>
                <w:rFonts w:eastAsia="Times New Roman" w:cstheme="minorHAnsi"/>
                <w:sz w:val="26"/>
                <w:szCs w:val="26"/>
                <w:lang w:eastAsia="en-GB"/>
              </w:rPr>
              <w:t xml:space="preserve"> have not been consulted on the Neighbourhood Development Plan for the area</w:t>
            </w:r>
            <w:r w:rsidR="00D5105D">
              <w:rPr>
                <w:rFonts w:eastAsia="Times New Roman" w:cstheme="minorHAnsi"/>
                <w:sz w:val="26"/>
                <w:szCs w:val="26"/>
                <w:lang w:eastAsia="en-GB"/>
              </w:rPr>
              <w:t>.</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21395A89"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District</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30530633" w14:textId="77777777" w:rsidR="00366033" w:rsidRDefault="009472E7" w:rsidP="00CD40A8">
            <w:pPr>
              <w:spacing w:after="0" w:line="240" w:lineRule="auto"/>
              <w:jc w:val="center"/>
              <w:textAlignment w:val="baseline"/>
            </w:pPr>
            <w:hyperlink r:id="rId18" w:history="1">
              <w:r w:rsidR="00366033" w:rsidRPr="00B11EC5">
                <w:rPr>
                  <w:rStyle w:val="Hyperlink"/>
                  <w:rFonts w:eastAsia="Times New Roman" w:cstheme="minorHAnsi"/>
                  <w:sz w:val="26"/>
                  <w:szCs w:val="26"/>
                  <w:lang w:eastAsia="en-GB"/>
                </w:rPr>
                <w:t>22/00174/OUT</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7C21907D" w14:textId="77777777" w:rsidR="00366033" w:rsidRPr="00525B49" w:rsidRDefault="00366033" w:rsidP="00CD40A8">
            <w:pPr>
              <w:spacing w:after="0" w:line="240" w:lineRule="auto"/>
              <w:jc w:val="center"/>
              <w:textAlignment w:val="baseline"/>
              <w:rPr>
                <w:rFonts w:eastAsia="Times New Roman" w:cstheme="minorHAnsi"/>
                <w:sz w:val="26"/>
                <w:szCs w:val="26"/>
                <w:lang w:eastAsia="en-GB"/>
              </w:rPr>
            </w:pPr>
            <w:r w:rsidRPr="003C346A">
              <w:rPr>
                <w:rFonts w:eastAsia="Times New Roman" w:cstheme="minorHAnsi"/>
                <w:sz w:val="26"/>
                <w:szCs w:val="26"/>
                <w:lang w:eastAsia="en-GB"/>
              </w:rPr>
              <w:t xml:space="preserve">Land West </w:t>
            </w:r>
            <w:r>
              <w:rPr>
                <w:rFonts w:eastAsia="Times New Roman" w:cstheme="minorHAnsi"/>
                <w:sz w:val="26"/>
                <w:szCs w:val="26"/>
                <w:lang w:eastAsia="en-GB"/>
              </w:rPr>
              <w:t>o</w:t>
            </w:r>
            <w:r w:rsidRPr="003C346A">
              <w:rPr>
                <w:rFonts w:eastAsia="Times New Roman" w:cstheme="minorHAnsi"/>
                <w:sz w:val="26"/>
                <w:szCs w:val="26"/>
                <w:lang w:eastAsia="en-GB"/>
              </w:rPr>
              <w:t>f Ecchinswell Road</w:t>
            </w:r>
            <w:r>
              <w:rPr>
                <w:rFonts w:eastAsia="Times New Roman" w:cstheme="minorHAnsi"/>
                <w:sz w:val="26"/>
                <w:szCs w:val="26"/>
                <w:lang w:eastAsia="en-GB"/>
              </w:rPr>
              <w:t>,</w:t>
            </w:r>
            <w:r w:rsidRPr="003C346A">
              <w:rPr>
                <w:rFonts w:eastAsia="Times New Roman" w:cstheme="minorHAnsi"/>
                <w:sz w:val="26"/>
                <w:szCs w:val="26"/>
                <w:lang w:eastAsia="en-GB"/>
              </w:rPr>
              <w:t xml:space="preserve"> Bishops Green</w:t>
            </w:r>
            <w:r>
              <w:rPr>
                <w:rFonts w:eastAsia="Times New Roman" w:cstheme="minorHAnsi"/>
                <w:sz w:val="26"/>
                <w:szCs w:val="26"/>
                <w:lang w:eastAsia="en-GB"/>
              </w:rPr>
              <w:t>,</w:t>
            </w:r>
            <w:r w:rsidRPr="003C346A">
              <w:rPr>
                <w:rFonts w:eastAsia="Times New Roman" w:cstheme="minorHAnsi"/>
                <w:sz w:val="26"/>
                <w:szCs w:val="26"/>
                <w:lang w:eastAsia="en-GB"/>
              </w:rPr>
              <w:t xml:space="preserve"> Newbury</w:t>
            </w:r>
            <w:r>
              <w:rPr>
                <w:rFonts w:eastAsia="Times New Roman" w:cstheme="minorHAnsi"/>
                <w:sz w:val="26"/>
                <w:szCs w:val="26"/>
                <w:lang w:eastAsia="en-GB"/>
              </w:rPr>
              <w:t>,</w:t>
            </w:r>
            <w:r w:rsidRPr="003C346A">
              <w:rPr>
                <w:rFonts w:eastAsia="Times New Roman" w:cstheme="minorHAnsi"/>
                <w:sz w:val="26"/>
                <w:szCs w:val="26"/>
                <w:lang w:eastAsia="en-GB"/>
              </w:rPr>
              <w:t xml:space="preserve"> Hampshire</w:t>
            </w:r>
            <w:r>
              <w:rPr>
                <w:rFonts w:eastAsia="Times New Roman" w:cstheme="minorHAnsi"/>
                <w:sz w:val="26"/>
                <w:szCs w:val="26"/>
                <w:lang w:eastAsia="en-GB"/>
              </w:rPr>
              <w:t>, for</w:t>
            </w:r>
            <w:r>
              <w:t xml:space="preserve"> </w:t>
            </w:r>
            <w:r w:rsidRPr="00051B4B">
              <w:rPr>
                <w:rFonts w:eastAsia="Times New Roman" w:cstheme="minorHAnsi"/>
                <w:sz w:val="26"/>
                <w:szCs w:val="26"/>
                <w:lang w:eastAsia="en-GB"/>
              </w:rPr>
              <w:t>Hathor Property</w:t>
            </w:r>
            <w:r>
              <w:rPr>
                <w:rFonts w:eastAsia="Times New Roman" w:cstheme="minorHAnsi"/>
                <w:sz w:val="26"/>
                <w:szCs w:val="26"/>
                <w:lang w:eastAsia="en-GB"/>
              </w:rPr>
              <w:t xml:space="preserve"> </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2EB113EE" w14:textId="77777777" w:rsidR="00366033" w:rsidRDefault="00366033" w:rsidP="00CD40A8">
            <w:pPr>
              <w:spacing w:after="0" w:line="240" w:lineRule="auto"/>
              <w:jc w:val="center"/>
              <w:textAlignment w:val="baseline"/>
              <w:rPr>
                <w:rFonts w:eastAsia="Times New Roman" w:cstheme="minorHAnsi"/>
                <w:sz w:val="26"/>
                <w:szCs w:val="26"/>
                <w:lang w:eastAsia="en-GB"/>
              </w:rPr>
            </w:pPr>
            <w:r w:rsidRPr="009815B3">
              <w:rPr>
                <w:rFonts w:eastAsia="Times New Roman" w:cstheme="minorHAnsi"/>
                <w:sz w:val="26"/>
                <w:szCs w:val="26"/>
                <w:lang w:eastAsia="en-GB"/>
              </w:rPr>
              <w:t>Outline application for up to 50 dwellings (Use Class C3) with associated open space and vehicular access off Ecchinswell Road, Bishops Green. All matters</w:t>
            </w:r>
            <w:r>
              <w:rPr>
                <w:rFonts w:eastAsia="Times New Roman" w:cstheme="minorHAnsi"/>
                <w:sz w:val="26"/>
                <w:szCs w:val="26"/>
                <w:lang w:eastAsia="en-GB"/>
              </w:rPr>
              <w:t xml:space="preserve"> </w:t>
            </w:r>
            <w:r w:rsidRPr="009815B3">
              <w:rPr>
                <w:rFonts w:eastAsia="Times New Roman" w:cstheme="minorHAnsi"/>
                <w:sz w:val="26"/>
                <w:szCs w:val="26"/>
                <w:lang w:eastAsia="en-GB"/>
              </w:rPr>
              <w:t>reserved except for access.</w:t>
            </w:r>
            <w:r>
              <w:rPr>
                <w:rFonts w:eastAsia="Times New Roman" w:cstheme="minorHAnsi"/>
                <w:sz w:val="26"/>
                <w:szCs w:val="26"/>
                <w:lang w:eastAsia="en-GB"/>
              </w:rPr>
              <w:t xml:space="preserve"> Amended description and plans.</w:t>
            </w:r>
          </w:p>
          <w:p w14:paraId="5A566980" w14:textId="77777777" w:rsidR="00366033" w:rsidRDefault="00366033" w:rsidP="00CD40A8">
            <w:pPr>
              <w:spacing w:after="0" w:line="240" w:lineRule="auto"/>
              <w:jc w:val="center"/>
              <w:textAlignment w:val="baseline"/>
              <w:rPr>
                <w:rFonts w:eastAsia="Times New Roman" w:cstheme="minorHAnsi"/>
                <w:sz w:val="26"/>
                <w:szCs w:val="26"/>
                <w:lang w:eastAsia="en-GB"/>
              </w:rPr>
            </w:pPr>
          </w:p>
          <w:p w14:paraId="401A3DC0" w14:textId="77777777" w:rsidR="00366033" w:rsidRPr="00312F26" w:rsidRDefault="00366033" w:rsidP="00CD40A8">
            <w:pPr>
              <w:spacing w:after="0" w:line="240" w:lineRule="auto"/>
              <w:jc w:val="center"/>
              <w:textAlignment w:val="baseline"/>
              <w:rPr>
                <w:rFonts w:eastAsia="Times New Roman" w:cstheme="minorHAnsi"/>
                <w:b/>
                <w:bCs/>
                <w:sz w:val="26"/>
                <w:szCs w:val="26"/>
                <w:lang w:eastAsia="en-GB"/>
              </w:rPr>
            </w:pPr>
            <w:r w:rsidRPr="00312F26">
              <w:rPr>
                <w:rFonts w:eastAsia="Times New Roman" w:cstheme="minorHAnsi"/>
                <w:b/>
                <w:bCs/>
                <w:sz w:val="26"/>
                <w:szCs w:val="26"/>
                <w:lang w:eastAsia="en-GB"/>
              </w:rPr>
              <w:t>Previous NTC Comment:</w:t>
            </w:r>
          </w:p>
          <w:p w14:paraId="49BFB7F4"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 submitted on 19/04/2022) “</w:t>
            </w:r>
            <w:r w:rsidRPr="00790C57">
              <w:rPr>
                <w:rFonts w:eastAsia="Times New Roman" w:cstheme="minorHAnsi"/>
                <w:sz w:val="26"/>
                <w:szCs w:val="26"/>
                <w:lang w:eastAsia="en-GB"/>
              </w:rPr>
              <w:t>We object to this application in line with the points raised by Basingstoke &amp; Deane Borough Council, which are that this would not usually be permitted.</w:t>
            </w:r>
            <w:r>
              <w:rPr>
                <w:rFonts w:eastAsia="Times New Roman" w:cstheme="minorHAnsi"/>
                <w:sz w:val="26"/>
                <w:szCs w:val="26"/>
                <w:lang w:eastAsia="en-GB"/>
              </w:rPr>
              <w:t>”</w:t>
            </w:r>
          </w:p>
          <w:p w14:paraId="5B00F73C" w14:textId="77777777" w:rsidR="00366033" w:rsidRPr="00AD1FF3" w:rsidRDefault="00366033" w:rsidP="00CD40A8">
            <w:pPr>
              <w:spacing w:after="0" w:line="240" w:lineRule="auto"/>
              <w:jc w:val="center"/>
              <w:textAlignment w:val="baseline"/>
              <w:rPr>
                <w:rFonts w:eastAsia="Times New Roman" w:cstheme="minorHAnsi"/>
                <w:sz w:val="26"/>
                <w:szCs w:val="26"/>
                <w:lang w:eastAsia="en-GB"/>
              </w:rPr>
            </w:pPr>
          </w:p>
        </w:tc>
      </w:tr>
      <w:tr w:rsidR="00366033" w:rsidRPr="00406F42" w14:paraId="25FEA87B"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7E99189"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46810F0F" w14:textId="0D25ECAB" w:rsidR="00366033" w:rsidRPr="00A14A4D" w:rsidRDefault="00462BBD"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602B8791" w14:textId="77777777" w:rsidR="00366033" w:rsidRPr="00A14A4D"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Adjacent Parish</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00FCACB5" w14:textId="77777777" w:rsidR="00366033" w:rsidRPr="00A14A4D" w:rsidRDefault="009472E7" w:rsidP="00CD40A8">
            <w:pPr>
              <w:spacing w:after="0" w:line="240" w:lineRule="auto"/>
              <w:jc w:val="center"/>
              <w:textAlignment w:val="baseline"/>
              <w:rPr>
                <w:rFonts w:eastAsia="Times New Roman" w:cstheme="minorHAnsi"/>
                <w:sz w:val="26"/>
                <w:szCs w:val="26"/>
                <w:lang w:eastAsia="en-GB"/>
              </w:rPr>
            </w:pPr>
            <w:hyperlink r:id="rId19" w:history="1">
              <w:r w:rsidR="00366033" w:rsidRPr="00F14C60">
                <w:rPr>
                  <w:rStyle w:val="Hyperlink"/>
                  <w:rFonts w:eastAsia="Times New Roman" w:cstheme="minorHAnsi"/>
                  <w:sz w:val="26"/>
                  <w:szCs w:val="26"/>
                  <w:lang w:eastAsia="en-GB"/>
                </w:rPr>
                <w:t>22/02201/FULD</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787A45DC" w14:textId="77777777" w:rsidR="00366033" w:rsidRPr="00A14A4D" w:rsidRDefault="00366033" w:rsidP="00CD40A8">
            <w:pPr>
              <w:spacing w:after="0" w:line="240" w:lineRule="auto"/>
              <w:jc w:val="center"/>
              <w:textAlignment w:val="baseline"/>
              <w:rPr>
                <w:rFonts w:eastAsia="Times New Roman" w:cstheme="minorHAnsi"/>
                <w:sz w:val="26"/>
                <w:szCs w:val="26"/>
                <w:lang w:eastAsia="en-GB"/>
              </w:rPr>
            </w:pPr>
            <w:r w:rsidRPr="00296681">
              <w:rPr>
                <w:rFonts w:eastAsia="Times New Roman" w:cstheme="minorHAnsi"/>
                <w:sz w:val="26"/>
                <w:szCs w:val="26"/>
                <w:lang w:eastAsia="en-GB"/>
              </w:rPr>
              <w:t>Lincoln House</w:t>
            </w:r>
            <w:r>
              <w:rPr>
                <w:rFonts w:eastAsia="Times New Roman" w:cstheme="minorHAnsi"/>
                <w:sz w:val="26"/>
                <w:szCs w:val="26"/>
                <w:lang w:eastAsia="en-GB"/>
              </w:rPr>
              <w:t>,</w:t>
            </w:r>
            <w:r w:rsidRPr="00296681">
              <w:rPr>
                <w:rFonts w:eastAsia="Times New Roman" w:cstheme="minorHAnsi"/>
                <w:sz w:val="26"/>
                <w:szCs w:val="26"/>
                <w:lang w:eastAsia="en-GB"/>
              </w:rPr>
              <w:t xml:space="preserve"> Newtown Road</w:t>
            </w:r>
            <w:r>
              <w:rPr>
                <w:rFonts w:eastAsia="Times New Roman" w:cstheme="minorHAnsi"/>
                <w:sz w:val="26"/>
                <w:szCs w:val="26"/>
                <w:lang w:eastAsia="en-GB"/>
              </w:rPr>
              <w:t>,</w:t>
            </w:r>
            <w:r w:rsidRPr="00296681">
              <w:rPr>
                <w:rFonts w:eastAsia="Times New Roman" w:cstheme="minorHAnsi"/>
                <w:sz w:val="26"/>
                <w:szCs w:val="26"/>
                <w:lang w:eastAsia="en-GB"/>
              </w:rPr>
              <w:t xml:space="preserve"> Newbury</w:t>
            </w:r>
            <w:r>
              <w:rPr>
                <w:rFonts w:eastAsia="Times New Roman" w:cstheme="minorHAnsi"/>
                <w:sz w:val="26"/>
                <w:szCs w:val="26"/>
                <w:lang w:eastAsia="en-GB"/>
              </w:rPr>
              <w:t>,</w:t>
            </w:r>
            <w:r w:rsidRPr="00296681">
              <w:rPr>
                <w:rFonts w:eastAsia="Times New Roman" w:cstheme="minorHAnsi"/>
                <w:sz w:val="26"/>
                <w:szCs w:val="26"/>
                <w:lang w:eastAsia="en-GB"/>
              </w:rPr>
              <w:t xml:space="preserve"> RG14 7HA</w:t>
            </w:r>
            <w:r>
              <w:rPr>
                <w:rFonts w:eastAsia="Times New Roman" w:cstheme="minorHAnsi"/>
                <w:sz w:val="26"/>
                <w:szCs w:val="26"/>
                <w:lang w:eastAsia="en-GB"/>
              </w:rPr>
              <w:t>, for J. Doherty</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05D70C47" w14:textId="77777777" w:rsidR="00366033" w:rsidRPr="00A14A4D" w:rsidRDefault="00366033" w:rsidP="00CD40A8">
            <w:pPr>
              <w:spacing w:after="0" w:line="240" w:lineRule="auto"/>
              <w:jc w:val="center"/>
              <w:textAlignment w:val="baseline"/>
              <w:rPr>
                <w:rFonts w:eastAsia="Times New Roman" w:cstheme="minorHAnsi"/>
                <w:sz w:val="26"/>
                <w:szCs w:val="26"/>
                <w:lang w:eastAsia="en-GB"/>
              </w:rPr>
            </w:pPr>
            <w:r w:rsidRPr="0096154F">
              <w:rPr>
                <w:rFonts w:eastAsia="Times New Roman" w:cstheme="minorHAnsi"/>
                <w:sz w:val="26"/>
                <w:szCs w:val="26"/>
                <w:lang w:eastAsia="en-GB"/>
              </w:rPr>
              <w:t>Demolish Existing Dwelling and Erect Replacement Dwelling</w:t>
            </w:r>
            <w:r>
              <w:rPr>
                <w:rFonts w:eastAsia="Times New Roman" w:cstheme="minorHAnsi"/>
                <w:sz w:val="26"/>
                <w:szCs w:val="26"/>
                <w:lang w:eastAsia="en-GB"/>
              </w:rPr>
              <w:t>.</w:t>
            </w:r>
          </w:p>
        </w:tc>
      </w:tr>
      <w:tr w:rsidR="00366033" w:rsidRPr="00406F42" w14:paraId="07D5E825"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592425D"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4708AECB" w14:textId="4238FD74" w:rsidR="00366033" w:rsidRPr="00A14A4D" w:rsidRDefault="00462BBD"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332686C0"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Clay Hill</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680C47E4" w14:textId="77777777" w:rsidR="00366033" w:rsidRDefault="009472E7" w:rsidP="00CD40A8">
            <w:pPr>
              <w:spacing w:after="0" w:line="240" w:lineRule="auto"/>
              <w:jc w:val="center"/>
              <w:textAlignment w:val="baseline"/>
            </w:pPr>
            <w:hyperlink r:id="rId20" w:history="1">
              <w:r w:rsidR="00366033" w:rsidRPr="00B36D75">
                <w:rPr>
                  <w:rStyle w:val="Hyperlink"/>
                  <w:rFonts w:eastAsia="Times New Roman" w:cstheme="minorHAnsi"/>
                  <w:sz w:val="26"/>
                  <w:szCs w:val="26"/>
                  <w:lang w:eastAsia="en-GB"/>
                </w:rPr>
                <w:t>22/02031/ADV</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3A2EF55B" w14:textId="77777777" w:rsidR="00366033" w:rsidRPr="00525B49" w:rsidRDefault="00366033" w:rsidP="00CD40A8">
            <w:pPr>
              <w:spacing w:after="0" w:line="240" w:lineRule="auto"/>
              <w:jc w:val="center"/>
              <w:textAlignment w:val="baseline"/>
              <w:rPr>
                <w:rFonts w:eastAsia="Times New Roman" w:cstheme="minorHAnsi"/>
                <w:sz w:val="26"/>
                <w:szCs w:val="26"/>
                <w:lang w:eastAsia="en-GB"/>
              </w:rPr>
            </w:pPr>
            <w:r w:rsidRPr="003E7529">
              <w:rPr>
                <w:rFonts w:eastAsia="Times New Roman" w:cstheme="minorHAnsi"/>
                <w:sz w:val="26"/>
                <w:szCs w:val="26"/>
                <w:lang w:eastAsia="en-GB"/>
              </w:rPr>
              <w:t>B&amp;Q London Road</w:t>
            </w:r>
            <w:r>
              <w:rPr>
                <w:rFonts w:eastAsia="Times New Roman" w:cstheme="minorHAnsi"/>
                <w:sz w:val="26"/>
                <w:szCs w:val="26"/>
                <w:lang w:eastAsia="en-GB"/>
              </w:rPr>
              <w:t>,</w:t>
            </w:r>
            <w:r w:rsidRPr="003E7529">
              <w:rPr>
                <w:rFonts w:eastAsia="Times New Roman" w:cstheme="minorHAnsi"/>
                <w:sz w:val="26"/>
                <w:szCs w:val="26"/>
                <w:lang w:eastAsia="en-GB"/>
              </w:rPr>
              <w:t xml:space="preserve"> Newbury</w:t>
            </w:r>
            <w:r>
              <w:rPr>
                <w:rFonts w:eastAsia="Times New Roman" w:cstheme="minorHAnsi"/>
                <w:sz w:val="26"/>
                <w:szCs w:val="26"/>
                <w:lang w:eastAsia="en-GB"/>
              </w:rPr>
              <w:t>,</w:t>
            </w:r>
            <w:r w:rsidRPr="003E7529">
              <w:rPr>
                <w:rFonts w:eastAsia="Times New Roman" w:cstheme="minorHAnsi"/>
                <w:sz w:val="26"/>
                <w:szCs w:val="26"/>
                <w:lang w:eastAsia="en-GB"/>
              </w:rPr>
              <w:t xml:space="preserve"> RG14 2BP</w:t>
            </w:r>
            <w:r>
              <w:rPr>
                <w:rFonts w:eastAsia="Times New Roman" w:cstheme="minorHAnsi"/>
                <w:sz w:val="26"/>
                <w:szCs w:val="26"/>
                <w:lang w:eastAsia="en-GB"/>
              </w:rPr>
              <w:t xml:space="preserve">, for </w:t>
            </w:r>
            <w:r w:rsidRPr="000E3EBD">
              <w:rPr>
                <w:rFonts w:eastAsia="Times New Roman" w:cstheme="minorHAnsi"/>
                <w:sz w:val="26"/>
                <w:szCs w:val="26"/>
                <w:lang w:eastAsia="en-GB"/>
              </w:rPr>
              <w:t>B&amp;Q</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368783BE" w14:textId="77777777" w:rsidR="00366033" w:rsidRPr="00AD1FF3" w:rsidRDefault="00366033" w:rsidP="00CD40A8">
            <w:pPr>
              <w:spacing w:after="0" w:line="240" w:lineRule="auto"/>
              <w:jc w:val="center"/>
              <w:textAlignment w:val="baseline"/>
              <w:rPr>
                <w:rFonts w:eastAsia="Times New Roman" w:cstheme="minorHAnsi"/>
                <w:sz w:val="26"/>
                <w:szCs w:val="26"/>
                <w:lang w:eastAsia="en-GB"/>
              </w:rPr>
            </w:pPr>
            <w:r w:rsidRPr="00125A8F">
              <w:rPr>
                <w:rFonts w:eastAsia="Times New Roman" w:cstheme="minorHAnsi"/>
                <w:sz w:val="26"/>
                <w:szCs w:val="26"/>
                <w:lang w:eastAsia="en-GB"/>
              </w:rPr>
              <w:t>1 off internally illuminated B and Q flexface signcase</w:t>
            </w:r>
            <w:r>
              <w:rPr>
                <w:rFonts w:eastAsia="Times New Roman" w:cstheme="minorHAnsi"/>
                <w:sz w:val="26"/>
                <w:szCs w:val="26"/>
                <w:lang w:eastAsia="en-GB"/>
              </w:rPr>
              <w:t>.</w:t>
            </w:r>
          </w:p>
        </w:tc>
      </w:tr>
      <w:tr w:rsidR="00366033" w:rsidRPr="00406F42" w14:paraId="16BF064E"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43777EF"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4F00D0E8" w14:textId="33C3468C" w:rsidR="00366033" w:rsidRPr="00A14A4D" w:rsidRDefault="00C835DB"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subject to </w:t>
            </w:r>
            <w:r w:rsidR="00F936E5">
              <w:rPr>
                <w:rFonts w:eastAsia="Times New Roman" w:cstheme="minorHAnsi"/>
                <w:sz w:val="26"/>
                <w:szCs w:val="26"/>
                <w:lang w:eastAsia="en-GB"/>
              </w:rPr>
              <w:t xml:space="preserve">the environmental officer. </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6D5B4040"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60BCCDA3" w14:textId="77777777" w:rsidR="00366033" w:rsidRDefault="009472E7" w:rsidP="00CD40A8">
            <w:pPr>
              <w:spacing w:after="0" w:line="240" w:lineRule="auto"/>
              <w:jc w:val="center"/>
              <w:textAlignment w:val="baseline"/>
            </w:pPr>
            <w:hyperlink r:id="rId21" w:history="1">
              <w:r w:rsidR="00366033" w:rsidRPr="006E0495">
                <w:rPr>
                  <w:rStyle w:val="Hyperlink"/>
                  <w:rFonts w:eastAsia="Times New Roman" w:cstheme="minorHAnsi"/>
                  <w:sz w:val="26"/>
                  <w:szCs w:val="26"/>
                  <w:lang w:eastAsia="en-GB"/>
                </w:rPr>
                <w:t>22/01993/FUL</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4629BFC1" w14:textId="77777777" w:rsidR="00366033" w:rsidRPr="00525B49" w:rsidRDefault="00366033" w:rsidP="00CD40A8">
            <w:pPr>
              <w:spacing w:after="0" w:line="240" w:lineRule="auto"/>
              <w:jc w:val="center"/>
              <w:textAlignment w:val="baseline"/>
              <w:rPr>
                <w:rFonts w:eastAsia="Times New Roman" w:cstheme="minorHAnsi"/>
                <w:sz w:val="26"/>
                <w:szCs w:val="26"/>
                <w:lang w:eastAsia="en-GB"/>
              </w:rPr>
            </w:pPr>
            <w:r w:rsidRPr="00716722">
              <w:rPr>
                <w:rFonts w:eastAsia="Times New Roman" w:cstheme="minorHAnsi"/>
                <w:sz w:val="26"/>
                <w:szCs w:val="26"/>
                <w:lang w:eastAsia="en-GB"/>
              </w:rPr>
              <w:t>Falkland Veterinary Clinic</w:t>
            </w:r>
            <w:r>
              <w:rPr>
                <w:rFonts w:eastAsia="Times New Roman" w:cstheme="minorHAnsi"/>
                <w:sz w:val="26"/>
                <w:szCs w:val="26"/>
                <w:lang w:eastAsia="en-GB"/>
              </w:rPr>
              <w:t>,</w:t>
            </w:r>
            <w:r w:rsidRPr="00716722">
              <w:rPr>
                <w:rFonts w:eastAsia="Times New Roman" w:cstheme="minorHAnsi"/>
                <w:sz w:val="26"/>
                <w:szCs w:val="26"/>
                <w:lang w:eastAsia="en-GB"/>
              </w:rPr>
              <w:t xml:space="preserve"> 214 Newtown Road</w:t>
            </w:r>
            <w:r>
              <w:rPr>
                <w:rFonts w:eastAsia="Times New Roman" w:cstheme="minorHAnsi"/>
                <w:sz w:val="26"/>
                <w:szCs w:val="26"/>
                <w:lang w:eastAsia="en-GB"/>
              </w:rPr>
              <w:t>,</w:t>
            </w:r>
            <w:r w:rsidRPr="00716722">
              <w:rPr>
                <w:rFonts w:eastAsia="Times New Roman" w:cstheme="minorHAnsi"/>
                <w:sz w:val="26"/>
                <w:szCs w:val="26"/>
                <w:lang w:eastAsia="en-GB"/>
              </w:rPr>
              <w:t xml:space="preserve"> Newbury</w:t>
            </w:r>
            <w:r>
              <w:rPr>
                <w:rFonts w:eastAsia="Times New Roman" w:cstheme="minorHAnsi"/>
                <w:sz w:val="26"/>
                <w:szCs w:val="26"/>
                <w:lang w:eastAsia="en-GB"/>
              </w:rPr>
              <w:t>,</w:t>
            </w:r>
            <w:r w:rsidRPr="00716722">
              <w:rPr>
                <w:rFonts w:eastAsia="Times New Roman" w:cstheme="minorHAnsi"/>
                <w:sz w:val="26"/>
                <w:szCs w:val="26"/>
                <w:lang w:eastAsia="en-GB"/>
              </w:rPr>
              <w:t xml:space="preserve"> RG14 7ED</w:t>
            </w:r>
            <w:r>
              <w:rPr>
                <w:rFonts w:eastAsia="Times New Roman" w:cstheme="minorHAnsi"/>
                <w:sz w:val="26"/>
                <w:szCs w:val="26"/>
                <w:lang w:eastAsia="en-GB"/>
              </w:rPr>
              <w:t xml:space="preserve">, for </w:t>
            </w:r>
            <w:r w:rsidRPr="006E0495">
              <w:rPr>
                <w:rFonts w:eastAsia="Times New Roman" w:cstheme="minorHAnsi"/>
                <w:sz w:val="26"/>
                <w:szCs w:val="26"/>
                <w:lang w:eastAsia="en-GB"/>
              </w:rPr>
              <w:t>CVS Vets Ltd</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4AAE2B46" w14:textId="77777777" w:rsidR="00366033" w:rsidRPr="00AD1FF3" w:rsidRDefault="00366033" w:rsidP="00CD40A8">
            <w:pPr>
              <w:spacing w:after="0" w:line="240" w:lineRule="auto"/>
              <w:jc w:val="center"/>
              <w:textAlignment w:val="baseline"/>
              <w:rPr>
                <w:rFonts w:eastAsia="Times New Roman" w:cstheme="minorHAnsi"/>
                <w:sz w:val="26"/>
                <w:szCs w:val="26"/>
                <w:lang w:eastAsia="en-GB"/>
              </w:rPr>
            </w:pPr>
            <w:r w:rsidRPr="00C31D65">
              <w:rPr>
                <w:rFonts w:eastAsia="Times New Roman" w:cstheme="minorHAnsi"/>
                <w:sz w:val="26"/>
                <w:szCs w:val="26"/>
                <w:lang w:eastAsia="en-GB"/>
              </w:rPr>
              <w:t>Single storey extension to the side of existing veterinary clinic.</w:t>
            </w:r>
          </w:p>
        </w:tc>
      </w:tr>
      <w:tr w:rsidR="00366033" w:rsidRPr="00406F42" w14:paraId="091623C8"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961AB10"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61F8394C" w14:textId="77777777" w:rsidR="00366033" w:rsidRDefault="00F936E5"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Objection due to the loss of biodiversity</w:t>
            </w:r>
          </w:p>
          <w:p w14:paraId="443871D1" w14:textId="77777777" w:rsidR="00F936E5" w:rsidRDefault="00F936E5" w:rsidP="00CD40A8">
            <w:pPr>
              <w:spacing w:after="0" w:line="240" w:lineRule="auto"/>
              <w:jc w:val="center"/>
              <w:textAlignment w:val="baseline"/>
              <w:rPr>
                <w:rFonts w:eastAsia="Times New Roman" w:cstheme="minorHAnsi"/>
                <w:sz w:val="26"/>
                <w:szCs w:val="26"/>
                <w:lang w:eastAsia="en-GB"/>
              </w:rPr>
            </w:pPr>
          </w:p>
          <w:p w14:paraId="72EC5EA6" w14:textId="38970002" w:rsidR="00F936E5" w:rsidRPr="00A14A4D" w:rsidRDefault="00FA5651"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Cllr</w:t>
            </w:r>
            <w:r w:rsidRPr="00FA5651">
              <w:rPr>
                <w:rFonts w:eastAsia="Times New Roman" w:cstheme="minorHAnsi"/>
                <w:sz w:val="26"/>
                <w:szCs w:val="26"/>
                <w:lang w:eastAsia="en-GB"/>
              </w:rPr>
              <w:t xml:space="preserve"> </w:t>
            </w:r>
            <w:r>
              <w:rPr>
                <w:rFonts w:eastAsia="Times New Roman" w:cstheme="minorHAnsi"/>
                <w:sz w:val="26"/>
                <w:szCs w:val="26"/>
                <w:lang w:eastAsia="en-GB"/>
              </w:rPr>
              <w:t xml:space="preserve">Billy Drummond </w:t>
            </w:r>
            <w:r w:rsidRPr="00FA5651">
              <w:rPr>
                <w:rFonts w:eastAsia="Times New Roman" w:cstheme="minorHAnsi"/>
                <w:sz w:val="26"/>
                <w:szCs w:val="26"/>
                <w:lang w:eastAsia="en-GB"/>
              </w:rPr>
              <w:t>requested that his vote against this resolution be recorded.</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70F7FE56"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74E52924" w14:textId="77777777" w:rsidR="00366033" w:rsidRDefault="009472E7" w:rsidP="00CD40A8">
            <w:pPr>
              <w:spacing w:after="0" w:line="240" w:lineRule="auto"/>
              <w:jc w:val="center"/>
              <w:textAlignment w:val="baseline"/>
            </w:pPr>
            <w:hyperlink r:id="rId22" w:history="1">
              <w:r w:rsidR="00366033" w:rsidRPr="009E2861">
                <w:rPr>
                  <w:rStyle w:val="Hyperlink"/>
                  <w:rFonts w:eastAsia="Times New Roman" w:cstheme="minorHAnsi"/>
                  <w:sz w:val="26"/>
                  <w:szCs w:val="26"/>
                  <w:lang w:eastAsia="en-GB"/>
                </w:rPr>
                <w:t>22/01916/HOUSE</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16684CAE" w14:textId="77777777" w:rsidR="00366033" w:rsidRPr="00525B49" w:rsidRDefault="00366033" w:rsidP="00CD40A8">
            <w:pPr>
              <w:spacing w:after="0" w:line="240" w:lineRule="auto"/>
              <w:jc w:val="center"/>
              <w:textAlignment w:val="baseline"/>
              <w:rPr>
                <w:rFonts w:eastAsia="Times New Roman" w:cstheme="minorHAnsi"/>
                <w:sz w:val="26"/>
                <w:szCs w:val="26"/>
                <w:lang w:eastAsia="en-GB"/>
              </w:rPr>
            </w:pPr>
            <w:r w:rsidRPr="000A6B8B">
              <w:rPr>
                <w:rFonts w:eastAsia="Times New Roman" w:cstheme="minorHAnsi"/>
                <w:sz w:val="26"/>
                <w:szCs w:val="26"/>
                <w:lang w:eastAsia="en-GB"/>
              </w:rPr>
              <w:t>45 Stanley Road</w:t>
            </w:r>
            <w:r>
              <w:rPr>
                <w:rFonts w:eastAsia="Times New Roman" w:cstheme="minorHAnsi"/>
                <w:sz w:val="26"/>
                <w:szCs w:val="26"/>
                <w:lang w:eastAsia="en-GB"/>
              </w:rPr>
              <w:t>,</w:t>
            </w:r>
            <w:r w:rsidRPr="000A6B8B">
              <w:rPr>
                <w:rFonts w:eastAsia="Times New Roman" w:cstheme="minorHAnsi"/>
                <w:sz w:val="26"/>
                <w:szCs w:val="26"/>
                <w:lang w:eastAsia="en-GB"/>
              </w:rPr>
              <w:t xml:space="preserve"> Newbury</w:t>
            </w:r>
            <w:r>
              <w:rPr>
                <w:rFonts w:eastAsia="Times New Roman" w:cstheme="minorHAnsi"/>
                <w:sz w:val="26"/>
                <w:szCs w:val="26"/>
                <w:lang w:eastAsia="en-GB"/>
              </w:rPr>
              <w:t>,</w:t>
            </w:r>
            <w:r w:rsidRPr="000A6B8B">
              <w:rPr>
                <w:rFonts w:eastAsia="Times New Roman" w:cstheme="minorHAnsi"/>
                <w:sz w:val="26"/>
                <w:szCs w:val="26"/>
                <w:lang w:eastAsia="en-GB"/>
              </w:rPr>
              <w:t xml:space="preserve"> RG14 7PB</w:t>
            </w:r>
            <w:r>
              <w:rPr>
                <w:rFonts w:eastAsia="Times New Roman" w:cstheme="minorHAnsi"/>
                <w:sz w:val="26"/>
                <w:szCs w:val="26"/>
                <w:lang w:eastAsia="en-GB"/>
              </w:rPr>
              <w:t>, for Mr O. Mucha</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3A5279C4" w14:textId="77777777" w:rsidR="00366033" w:rsidRPr="00AD1FF3" w:rsidRDefault="00366033" w:rsidP="00CD40A8">
            <w:pPr>
              <w:spacing w:after="0" w:line="240" w:lineRule="auto"/>
              <w:jc w:val="center"/>
              <w:textAlignment w:val="baseline"/>
              <w:rPr>
                <w:rFonts w:eastAsia="Times New Roman" w:cstheme="minorHAnsi"/>
                <w:sz w:val="26"/>
                <w:szCs w:val="26"/>
                <w:lang w:eastAsia="en-GB"/>
              </w:rPr>
            </w:pPr>
            <w:r w:rsidRPr="00263924">
              <w:rPr>
                <w:rFonts w:eastAsia="Times New Roman" w:cstheme="minorHAnsi"/>
                <w:sz w:val="26"/>
                <w:szCs w:val="26"/>
                <w:lang w:eastAsia="en-GB"/>
              </w:rPr>
              <w:t>Retrospective replacement of hedgerow along boundary with closed board fence</w:t>
            </w:r>
            <w:r>
              <w:rPr>
                <w:rFonts w:eastAsia="Times New Roman" w:cstheme="minorHAnsi"/>
                <w:sz w:val="26"/>
                <w:szCs w:val="26"/>
                <w:lang w:eastAsia="en-GB"/>
              </w:rPr>
              <w:t>.</w:t>
            </w:r>
          </w:p>
        </w:tc>
      </w:tr>
      <w:tr w:rsidR="00366033" w:rsidRPr="00406F42" w14:paraId="0E13CED9"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1675F63"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0D1EB426" w14:textId="77777777" w:rsidR="00366033" w:rsidRDefault="00C641EF"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6EA9ED80" w14:textId="77777777" w:rsidR="00C641EF" w:rsidRDefault="00C641EF" w:rsidP="00CD40A8">
            <w:pPr>
              <w:spacing w:after="0" w:line="240" w:lineRule="auto"/>
              <w:jc w:val="center"/>
              <w:textAlignment w:val="baseline"/>
              <w:rPr>
                <w:rFonts w:eastAsia="Times New Roman" w:cstheme="minorHAnsi"/>
                <w:sz w:val="26"/>
                <w:szCs w:val="26"/>
                <w:lang w:eastAsia="en-GB"/>
              </w:rPr>
            </w:pPr>
          </w:p>
          <w:p w14:paraId="15A18D6E" w14:textId="77777777" w:rsidR="00C641EF" w:rsidRDefault="00C641EF"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w:t>
            </w:r>
          </w:p>
          <w:p w14:paraId="65C3277D" w14:textId="4910858D" w:rsidR="00C641EF" w:rsidRPr="00A14A4D" w:rsidRDefault="00C641EF"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We would like to see more dedicated fast charging points in dedicated EV parking spaces on site. </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0ACECE0A"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3AC31120" w14:textId="77777777" w:rsidR="00366033" w:rsidRDefault="009472E7" w:rsidP="00CD40A8">
            <w:pPr>
              <w:spacing w:after="0" w:line="240" w:lineRule="auto"/>
              <w:jc w:val="center"/>
              <w:textAlignment w:val="baseline"/>
            </w:pPr>
            <w:hyperlink r:id="rId23" w:history="1">
              <w:r w:rsidR="00366033" w:rsidRPr="00C423F9">
                <w:rPr>
                  <w:rStyle w:val="Hyperlink"/>
                  <w:rFonts w:eastAsia="Times New Roman" w:cstheme="minorHAnsi"/>
                  <w:sz w:val="26"/>
                  <w:szCs w:val="26"/>
                  <w:lang w:eastAsia="en-GB"/>
                </w:rPr>
                <w:t>22/01360/FUL</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6874DB01" w14:textId="77777777" w:rsidR="00366033" w:rsidRPr="00525B49" w:rsidRDefault="00366033" w:rsidP="00CD40A8">
            <w:pPr>
              <w:spacing w:after="0" w:line="240" w:lineRule="auto"/>
              <w:jc w:val="center"/>
              <w:textAlignment w:val="baseline"/>
              <w:rPr>
                <w:rFonts w:eastAsia="Times New Roman" w:cstheme="minorHAnsi"/>
                <w:sz w:val="26"/>
                <w:szCs w:val="26"/>
                <w:lang w:eastAsia="en-GB"/>
              </w:rPr>
            </w:pPr>
            <w:r w:rsidRPr="00BE69AF">
              <w:rPr>
                <w:rFonts w:eastAsia="Times New Roman" w:cstheme="minorHAnsi"/>
                <w:sz w:val="26"/>
                <w:szCs w:val="26"/>
                <w:lang w:eastAsia="en-GB"/>
              </w:rPr>
              <w:t>Newbury Retail Park</w:t>
            </w:r>
            <w:r>
              <w:rPr>
                <w:rFonts w:eastAsia="Times New Roman" w:cstheme="minorHAnsi"/>
                <w:sz w:val="26"/>
                <w:szCs w:val="26"/>
                <w:lang w:eastAsia="en-GB"/>
              </w:rPr>
              <w:t>,</w:t>
            </w:r>
            <w:r w:rsidRPr="00BE69AF">
              <w:rPr>
                <w:rFonts w:eastAsia="Times New Roman" w:cstheme="minorHAnsi"/>
                <w:sz w:val="26"/>
                <w:szCs w:val="26"/>
                <w:lang w:eastAsia="en-GB"/>
              </w:rPr>
              <w:t xml:space="preserve"> Pinchington Lane</w:t>
            </w:r>
            <w:r>
              <w:rPr>
                <w:rFonts w:eastAsia="Times New Roman" w:cstheme="minorHAnsi"/>
                <w:sz w:val="26"/>
                <w:szCs w:val="26"/>
                <w:lang w:eastAsia="en-GB"/>
              </w:rPr>
              <w:t>,</w:t>
            </w:r>
            <w:r w:rsidRPr="00BE69AF">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BE69AF">
              <w:rPr>
                <w:rFonts w:eastAsia="Times New Roman" w:cstheme="minorHAnsi"/>
                <w:sz w:val="26"/>
                <w:szCs w:val="26"/>
                <w:lang w:eastAsia="en-GB"/>
              </w:rPr>
              <w:t>RG14 7HU</w:t>
            </w:r>
            <w:r>
              <w:rPr>
                <w:rFonts w:eastAsia="Times New Roman" w:cstheme="minorHAnsi"/>
                <w:sz w:val="26"/>
                <w:szCs w:val="26"/>
                <w:lang w:eastAsia="en-GB"/>
              </w:rPr>
              <w:t xml:space="preserve">, for </w:t>
            </w:r>
            <w:r w:rsidRPr="00515FE2">
              <w:rPr>
                <w:rFonts w:eastAsia="Times New Roman" w:cstheme="minorHAnsi"/>
                <w:sz w:val="26"/>
                <w:szCs w:val="26"/>
                <w:lang w:eastAsia="en-GB"/>
              </w:rPr>
              <w:t>F&amp;C Commercial Property Holdings Ltd</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6602A228" w14:textId="77777777" w:rsidR="00366033" w:rsidRPr="00AD1FF3" w:rsidRDefault="00366033" w:rsidP="00CD40A8">
            <w:pPr>
              <w:spacing w:after="0" w:line="240" w:lineRule="auto"/>
              <w:jc w:val="center"/>
              <w:textAlignment w:val="baseline"/>
              <w:rPr>
                <w:rFonts w:eastAsia="Times New Roman" w:cstheme="minorHAnsi"/>
                <w:sz w:val="26"/>
                <w:szCs w:val="26"/>
                <w:lang w:eastAsia="en-GB"/>
              </w:rPr>
            </w:pPr>
            <w:r w:rsidRPr="0031474E">
              <w:rPr>
                <w:rFonts w:eastAsia="Times New Roman" w:cstheme="minorHAnsi"/>
                <w:sz w:val="26"/>
                <w:szCs w:val="26"/>
                <w:lang w:eastAsia="en-GB"/>
              </w:rPr>
              <w:t>18no. additional car parking spaces &amp; existing landscape buffer reinforced.</w:t>
            </w:r>
          </w:p>
        </w:tc>
      </w:tr>
      <w:tr w:rsidR="00366033" w:rsidRPr="00406F42" w14:paraId="5DBE4638"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8F3070B"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0E61EAEB" w14:textId="28AF35D9" w:rsidR="001F01AA" w:rsidRPr="00A14A4D" w:rsidRDefault="001F01AA" w:rsidP="001F01AA">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No objection </w:t>
            </w:r>
            <w:r w:rsidR="00DF1CE9">
              <w:rPr>
                <w:rFonts w:eastAsia="Times New Roman" w:cstheme="minorHAnsi"/>
                <w:sz w:val="26"/>
                <w:szCs w:val="26"/>
                <w:lang w:eastAsia="en-GB"/>
              </w:rPr>
              <w:t>subject</w:t>
            </w:r>
            <w:r w:rsidR="00AF4806">
              <w:rPr>
                <w:rFonts w:eastAsia="Times New Roman" w:cstheme="minorHAnsi"/>
                <w:sz w:val="26"/>
                <w:szCs w:val="26"/>
                <w:lang w:eastAsia="en-GB"/>
              </w:rPr>
              <w:t xml:space="preserve"> to</w:t>
            </w:r>
            <w:r w:rsidR="00F37EB6">
              <w:rPr>
                <w:rFonts w:eastAsia="Times New Roman" w:cstheme="minorHAnsi"/>
                <w:sz w:val="26"/>
                <w:szCs w:val="26"/>
                <w:lang w:eastAsia="en-GB"/>
              </w:rPr>
              <w:t xml:space="preserve"> provision of further information about the carbon neutral aspect</w:t>
            </w:r>
            <w:r w:rsidR="00F867F8">
              <w:rPr>
                <w:rFonts w:eastAsia="Times New Roman" w:cstheme="minorHAnsi"/>
                <w:sz w:val="26"/>
                <w:szCs w:val="26"/>
                <w:lang w:eastAsia="en-GB"/>
              </w:rPr>
              <w:t xml:space="preserve">s of the development – the orientation of </w:t>
            </w:r>
            <w:r w:rsidR="00F867F8">
              <w:rPr>
                <w:rFonts w:eastAsia="Times New Roman" w:cstheme="minorHAnsi"/>
                <w:sz w:val="26"/>
                <w:szCs w:val="26"/>
                <w:lang w:eastAsia="en-GB"/>
              </w:rPr>
              <w:lastRenderedPageBreak/>
              <w:t>building</w:t>
            </w:r>
            <w:r w:rsidR="00A359A5">
              <w:rPr>
                <w:rFonts w:eastAsia="Times New Roman" w:cstheme="minorHAnsi"/>
                <w:sz w:val="26"/>
                <w:szCs w:val="26"/>
                <w:lang w:eastAsia="en-GB"/>
              </w:rPr>
              <w:t>s</w:t>
            </w:r>
            <w:r w:rsidR="00F867F8">
              <w:rPr>
                <w:rFonts w:eastAsia="Times New Roman" w:cstheme="minorHAnsi"/>
                <w:sz w:val="26"/>
                <w:szCs w:val="26"/>
                <w:lang w:eastAsia="en-GB"/>
              </w:rPr>
              <w:t xml:space="preserve"> allowing for solar panels or </w:t>
            </w:r>
            <w:r w:rsidR="00A359A5">
              <w:rPr>
                <w:rFonts w:eastAsia="Times New Roman" w:cstheme="minorHAnsi"/>
                <w:sz w:val="26"/>
                <w:szCs w:val="26"/>
                <w:lang w:eastAsia="en-GB"/>
              </w:rPr>
              <w:t xml:space="preserve">for </w:t>
            </w:r>
            <w:r w:rsidR="00F867F8">
              <w:rPr>
                <w:rFonts w:eastAsia="Times New Roman" w:cstheme="minorHAnsi"/>
                <w:sz w:val="26"/>
                <w:szCs w:val="26"/>
                <w:lang w:eastAsia="en-GB"/>
              </w:rPr>
              <w:t xml:space="preserve">the </w:t>
            </w:r>
            <w:r w:rsidR="00A359A5">
              <w:rPr>
                <w:rFonts w:eastAsia="Times New Roman" w:cstheme="minorHAnsi"/>
                <w:sz w:val="26"/>
                <w:szCs w:val="26"/>
                <w:lang w:eastAsia="en-GB"/>
              </w:rPr>
              <w:t xml:space="preserve">installing of ground source heat pumps for example. </w:t>
            </w:r>
            <w:r w:rsidR="00F37EB6">
              <w:rPr>
                <w:rFonts w:eastAsia="Times New Roman" w:cstheme="minorHAnsi"/>
                <w:sz w:val="26"/>
                <w:szCs w:val="26"/>
                <w:lang w:eastAsia="en-GB"/>
              </w:rPr>
              <w:t xml:space="preserve"> </w:t>
            </w:r>
            <w:r w:rsidR="00AF4806">
              <w:rPr>
                <w:rFonts w:eastAsia="Times New Roman" w:cstheme="minorHAnsi"/>
                <w:sz w:val="26"/>
                <w:szCs w:val="26"/>
                <w:lang w:eastAsia="en-GB"/>
              </w:rPr>
              <w:t xml:space="preserve"> </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5D7DFC81"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East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454CD77A" w14:textId="77777777" w:rsidR="00366033" w:rsidRDefault="009472E7" w:rsidP="00CD40A8">
            <w:pPr>
              <w:spacing w:after="0" w:line="240" w:lineRule="auto"/>
              <w:jc w:val="center"/>
              <w:textAlignment w:val="baseline"/>
            </w:pPr>
            <w:hyperlink r:id="rId24" w:history="1">
              <w:r w:rsidR="00366033" w:rsidRPr="00596EA6">
                <w:rPr>
                  <w:rStyle w:val="Hyperlink"/>
                  <w:rFonts w:eastAsia="Times New Roman" w:cstheme="minorHAnsi"/>
                  <w:sz w:val="26"/>
                  <w:szCs w:val="26"/>
                  <w:lang w:eastAsia="en-GB"/>
                </w:rPr>
                <w:t>22/02046/RESMAJ</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2FF32B67" w14:textId="77777777" w:rsidR="00366033" w:rsidRPr="00525B49" w:rsidRDefault="00366033" w:rsidP="00CD40A8">
            <w:pPr>
              <w:spacing w:after="0" w:line="240" w:lineRule="auto"/>
              <w:jc w:val="center"/>
              <w:textAlignment w:val="baseline"/>
              <w:rPr>
                <w:rFonts w:eastAsia="Times New Roman" w:cstheme="minorHAnsi"/>
                <w:sz w:val="26"/>
                <w:szCs w:val="26"/>
                <w:lang w:eastAsia="en-GB"/>
              </w:rPr>
            </w:pPr>
            <w:r w:rsidRPr="009009E4">
              <w:rPr>
                <w:rFonts w:eastAsia="Times New Roman" w:cstheme="minorHAnsi"/>
                <w:sz w:val="26"/>
                <w:szCs w:val="26"/>
                <w:lang w:eastAsia="en-GB"/>
              </w:rPr>
              <w:t>Land To The North Of Pinchington Lane</w:t>
            </w:r>
            <w:r>
              <w:rPr>
                <w:rFonts w:eastAsia="Times New Roman" w:cstheme="minorHAnsi"/>
                <w:sz w:val="26"/>
                <w:szCs w:val="26"/>
                <w:lang w:eastAsia="en-GB"/>
              </w:rPr>
              <w:t>,</w:t>
            </w:r>
            <w:r w:rsidRPr="009009E4">
              <w:rPr>
                <w:rFonts w:eastAsia="Times New Roman" w:cstheme="minorHAnsi"/>
                <w:sz w:val="26"/>
                <w:szCs w:val="26"/>
                <w:lang w:eastAsia="en-GB"/>
              </w:rPr>
              <w:t xml:space="preserve"> Greenham</w:t>
            </w:r>
            <w:r>
              <w:rPr>
                <w:rFonts w:eastAsia="Times New Roman" w:cstheme="minorHAnsi"/>
                <w:sz w:val="26"/>
                <w:szCs w:val="26"/>
                <w:lang w:eastAsia="en-GB"/>
              </w:rPr>
              <w:t>,</w:t>
            </w:r>
            <w:r w:rsidRPr="009009E4">
              <w:rPr>
                <w:rFonts w:eastAsia="Times New Roman" w:cstheme="minorHAnsi"/>
                <w:sz w:val="26"/>
                <w:szCs w:val="26"/>
                <w:lang w:eastAsia="en-GB"/>
              </w:rPr>
              <w:t xml:space="preserve"> Thatcham</w:t>
            </w:r>
            <w:r>
              <w:rPr>
                <w:rFonts w:eastAsia="Times New Roman" w:cstheme="minorHAnsi"/>
                <w:sz w:val="26"/>
                <w:szCs w:val="26"/>
                <w:lang w:eastAsia="en-GB"/>
              </w:rPr>
              <w:t xml:space="preserve">, RG14 7HY, for </w:t>
            </w:r>
            <w:r w:rsidRPr="009033F8">
              <w:rPr>
                <w:rFonts w:eastAsia="Times New Roman" w:cstheme="minorHAnsi"/>
                <w:sz w:val="26"/>
                <w:szCs w:val="26"/>
                <w:lang w:eastAsia="en-GB"/>
              </w:rPr>
              <w:t>Persimmon Homes North London</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1ED4DE38" w14:textId="77777777" w:rsidR="00366033" w:rsidRDefault="00366033" w:rsidP="00CD40A8">
            <w:pPr>
              <w:spacing w:after="0" w:line="240" w:lineRule="auto"/>
              <w:jc w:val="center"/>
              <w:textAlignment w:val="baseline"/>
              <w:rPr>
                <w:rFonts w:eastAsia="Times New Roman" w:cstheme="minorHAnsi"/>
                <w:sz w:val="26"/>
                <w:szCs w:val="26"/>
                <w:lang w:eastAsia="en-GB"/>
              </w:rPr>
            </w:pPr>
            <w:r w:rsidRPr="007E2CD4">
              <w:rPr>
                <w:rFonts w:eastAsia="Times New Roman" w:cstheme="minorHAnsi"/>
                <w:sz w:val="26"/>
                <w:szCs w:val="26"/>
                <w:lang w:eastAsia="en-GB"/>
              </w:rPr>
              <w:t xml:space="preserve">Section 73: Variation of Condition 3 (Plans) of previously approved planning permission </w:t>
            </w:r>
            <w:hyperlink r:id="rId25" w:history="1">
              <w:r w:rsidRPr="00824C73">
                <w:rPr>
                  <w:rStyle w:val="Hyperlink"/>
                  <w:rFonts w:eastAsia="Times New Roman" w:cstheme="minorHAnsi"/>
                  <w:sz w:val="26"/>
                  <w:szCs w:val="26"/>
                  <w:lang w:eastAsia="en-GB"/>
                </w:rPr>
                <w:t>20/02546/RESMAJ</w:t>
              </w:r>
            </w:hyperlink>
            <w:r w:rsidRPr="007E2CD4">
              <w:rPr>
                <w:rFonts w:eastAsia="Times New Roman" w:cstheme="minorHAnsi"/>
                <w:sz w:val="26"/>
                <w:szCs w:val="26"/>
                <w:lang w:eastAsia="en-GB"/>
              </w:rPr>
              <w:t xml:space="preserve">: Approval of Reserved Matters following Approved Outline Permission </w:t>
            </w:r>
            <w:hyperlink r:id="rId26" w:history="1">
              <w:r w:rsidRPr="006C4EE7">
                <w:rPr>
                  <w:rStyle w:val="Hyperlink"/>
                  <w:rFonts w:eastAsia="Times New Roman" w:cstheme="minorHAnsi"/>
                  <w:sz w:val="26"/>
                  <w:szCs w:val="26"/>
                  <w:lang w:eastAsia="en-GB"/>
                </w:rPr>
                <w:t>17/01096/OUTMAJ</w:t>
              </w:r>
            </w:hyperlink>
            <w:r w:rsidRPr="007E2CD4">
              <w:rPr>
                <w:rFonts w:eastAsia="Times New Roman" w:cstheme="minorHAnsi"/>
                <w:sz w:val="26"/>
                <w:szCs w:val="26"/>
                <w:lang w:eastAsia="en-GB"/>
              </w:rPr>
              <w:t xml:space="preserve">. </w:t>
            </w:r>
            <w:r w:rsidRPr="007E2CD4">
              <w:rPr>
                <w:rFonts w:eastAsia="Times New Roman" w:cstheme="minorHAnsi"/>
                <w:sz w:val="26"/>
                <w:szCs w:val="26"/>
                <w:lang w:eastAsia="en-GB"/>
              </w:rPr>
              <w:lastRenderedPageBreak/>
              <w:t>Matters seeking consent: Appearance, Landscaping and Scale</w:t>
            </w:r>
            <w:r>
              <w:rPr>
                <w:rFonts w:eastAsia="Times New Roman" w:cstheme="minorHAnsi"/>
                <w:sz w:val="26"/>
                <w:szCs w:val="26"/>
                <w:lang w:eastAsia="en-GB"/>
              </w:rPr>
              <w:t>.</w:t>
            </w:r>
          </w:p>
          <w:p w14:paraId="675DCEFA" w14:textId="77777777" w:rsidR="00366033" w:rsidRDefault="00366033" w:rsidP="00CD40A8">
            <w:pPr>
              <w:spacing w:after="0" w:line="240" w:lineRule="auto"/>
              <w:jc w:val="center"/>
              <w:textAlignment w:val="baseline"/>
              <w:rPr>
                <w:rFonts w:eastAsia="Times New Roman" w:cstheme="minorHAnsi"/>
                <w:sz w:val="26"/>
                <w:szCs w:val="26"/>
                <w:lang w:eastAsia="en-GB"/>
              </w:rPr>
            </w:pPr>
          </w:p>
          <w:p w14:paraId="14DA3559" w14:textId="77777777" w:rsidR="00366033" w:rsidRPr="006D2B06" w:rsidRDefault="00366033" w:rsidP="00CD40A8">
            <w:pPr>
              <w:spacing w:after="0" w:line="240" w:lineRule="auto"/>
              <w:jc w:val="center"/>
              <w:textAlignment w:val="baseline"/>
              <w:rPr>
                <w:rFonts w:eastAsia="Times New Roman" w:cstheme="minorHAnsi"/>
                <w:b/>
                <w:bCs/>
                <w:sz w:val="26"/>
                <w:szCs w:val="26"/>
                <w:lang w:eastAsia="en-GB"/>
              </w:rPr>
            </w:pPr>
            <w:r w:rsidRPr="006D2B06">
              <w:rPr>
                <w:rFonts w:eastAsia="Times New Roman" w:cstheme="minorHAnsi"/>
                <w:b/>
                <w:bCs/>
                <w:sz w:val="26"/>
                <w:szCs w:val="26"/>
                <w:lang w:eastAsia="en-GB"/>
              </w:rPr>
              <w:t>Previous NTC Comments:</w:t>
            </w:r>
          </w:p>
          <w:p w14:paraId="123D59B9"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(Comment submitted on application </w:t>
            </w:r>
            <w:r w:rsidRPr="0090068C">
              <w:rPr>
                <w:rFonts w:eastAsia="Times New Roman" w:cstheme="minorHAnsi"/>
                <w:sz w:val="26"/>
                <w:szCs w:val="26"/>
                <w:lang w:eastAsia="en-GB"/>
              </w:rPr>
              <w:t>17/01096/OUTMAJ</w:t>
            </w:r>
            <w:r>
              <w:rPr>
                <w:rFonts w:eastAsia="Times New Roman" w:cstheme="minorHAnsi"/>
                <w:sz w:val="26"/>
                <w:szCs w:val="26"/>
                <w:lang w:eastAsia="en-GB"/>
              </w:rPr>
              <w:t xml:space="preserve"> on 31/05/2017)</w:t>
            </w:r>
          </w:p>
          <w:p w14:paraId="56A7BF22" w14:textId="77777777" w:rsidR="00366033" w:rsidRPr="00B45B26"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t>
            </w:r>
            <w:r w:rsidRPr="00B45B26">
              <w:rPr>
                <w:rFonts w:eastAsia="Times New Roman" w:cstheme="minorHAnsi"/>
                <w:sz w:val="26"/>
                <w:szCs w:val="26"/>
                <w:lang w:eastAsia="en-GB"/>
              </w:rPr>
              <w:t xml:space="preserve">Objection/comment: </w:t>
            </w:r>
          </w:p>
          <w:p w14:paraId="7C5C6CA4" w14:textId="77777777" w:rsidR="00366033" w:rsidRDefault="00366033" w:rsidP="00CD40A8">
            <w:pPr>
              <w:spacing w:after="0" w:line="240" w:lineRule="auto"/>
              <w:jc w:val="center"/>
              <w:textAlignment w:val="baseline"/>
              <w:rPr>
                <w:rFonts w:eastAsia="Times New Roman" w:cstheme="minorHAnsi"/>
                <w:sz w:val="26"/>
                <w:szCs w:val="26"/>
                <w:lang w:eastAsia="en-GB"/>
              </w:rPr>
            </w:pPr>
            <w:r w:rsidRPr="00B45B26">
              <w:rPr>
                <w:rFonts w:eastAsia="Times New Roman" w:cstheme="minorHAnsi"/>
                <w:sz w:val="26"/>
                <w:szCs w:val="26"/>
                <w:lang w:eastAsia="en-GB"/>
              </w:rPr>
              <w:t>Members were concerned at the impact</w:t>
            </w:r>
            <w:r>
              <w:rPr>
                <w:rFonts w:eastAsia="Times New Roman" w:cstheme="minorHAnsi"/>
                <w:sz w:val="26"/>
                <w:szCs w:val="26"/>
                <w:lang w:eastAsia="en-GB"/>
              </w:rPr>
              <w:t xml:space="preserve"> </w:t>
            </w:r>
            <w:r w:rsidRPr="00B45B26">
              <w:rPr>
                <w:rFonts w:eastAsia="Times New Roman" w:cstheme="minorHAnsi"/>
                <w:sz w:val="26"/>
                <w:szCs w:val="26"/>
                <w:lang w:eastAsia="en-GB"/>
              </w:rPr>
              <w:t>the traffic might have on Water Lane</w:t>
            </w:r>
            <w:r>
              <w:rPr>
                <w:rFonts w:eastAsia="Times New Roman" w:cstheme="minorHAnsi"/>
                <w:sz w:val="26"/>
                <w:szCs w:val="26"/>
                <w:lang w:eastAsia="en-GB"/>
              </w:rPr>
              <w:t xml:space="preserve"> </w:t>
            </w:r>
            <w:r w:rsidRPr="00B45B26">
              <w:rPr>
                <w:rFonts w:eastAsia="Times New Roman" w:cstheme="minorHAnsi"/>
                <w:sz w:val="26"/>
                <w:szCs w:val="26"/>
                <w:lang w:eastAsia="en-GB"/>
              </w:rPr>
              <w:t>which is already heavily used;</w:t>
            </w:r>
            <w:r>
              <w:rPr>
                <w:rFonts w:eastAsia="Times New Roman" w:cstheme="minorHAnsi"/>
                <w:sz w:val="26"/>
                <w:szCs w:val="26"/>
                <w:lang w:eastAsia="en-GB"/>
              </w:rPr>
              <w:t xml:space="preserve"> </w:t>
            </w:r>
            <w:r w:rsidRPr="00B45B26">
              <w:rPr>
                <w:rFonts w:eastAsia="Times New Roman" w:cstheme="minorHAnsi"/>
                <w:sz w:val="26"/>
                <w:szCs w:val="26"/>
                <w:lang w:eastAsia="en-GB"/>
              </w:rPr>
              <w:t>overdevelopment – 157 too many dwellings for this area; concern at lack of</w:t>
            </w:r>
            <w:r>
              <w:rPr>
                <w:rFonts w:eastAsia="Times New Roman" w:cstheme="minorHAnsi"/>
                <w:sz w:val="26"/>
                <w:szCs w:val="26"/>
                <w:lang w:eastAsia="en-GB"/>
              </w:rPr>
              <w:t xml:space="preserve"> </w:t>
            </w:r>
            <w:r w:rsidRPr="00B45B26">
              <w:rPr>
                <w:rFonts w:eastAsia="Times New Roman" w:cstheme="minorHAnsi"/>
                <w:sz w:val="26"/>
                <w:szCs w:val="26"/>
                <w:lang w:eastAsia="en-GB"/>
              </w:rPr>
              <w:t>a pedestrian crossing at the western side/Greenham Road</w:t>
            </w:r>
            <w:r>
              <w:rPr>
                <w:rFonts w:eastAsia="Times New Roman" w:cstheme="minorHAnsi"/>
                <w:sz w:val="26"/>
                <w:szCs w:val="26"/>
                <w:lang w:eastAsia="en-GB"/>
              </w:rPr>
              <w:t>.”</w:t>
            </w:r>
          </w:p>
          <w:p w14:paraId="00C0C1FF" w14:textId="77777777" w:rsidR="00366033" w:rsidRDefault="00366033" w:rsidP="00CD40A8">
            <w:pPr>
              <w:spacing w:after="0" w:line="240" w:lineRule="auto"/>
              <w:jc w:val="center"/>
              <w:textAlignment w:val="baseline"/>
              <w:rPr>
                <w:rFonts w:eastAsia="Times New Roman" w:cstheme="minorHAnsi"/>
                <w:sz w:val="26"/>
                <w:szCs w:val="26"/>
                <w:lang w:eastAsia="en-GB"/>
              </w:rPr>
            </w:pPr>
          </w:p>
          <w:p w14:paraId="7DDF1532"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(Comment submitted on application </w:t>
            </w:r>
            <w:r w:rsidRPr="00C9365F">
              <w:rPr>
                <w:rFonts w:eastAsia="Times New Roman" w:cstheme="minorHAnsi"/>
                <w:sz w:val="26"/>
                <w:szCs w:val="26"/>
                <w:lang w:eastAsia="en-GB"/>
              </w:rPr>
              <w:t>20/02546/RESMAJ</w:t>
            </w:r>
            <w:r>
              <w:rPr>
                <w:rFonts w:eastAsia="Times New Roman" w:cstheme="minorHAnsi"/>
                <w:sz w:val="26"/>
                <w:szCs w:val="26"/>
                <w:lang w:eastAsia="en-GB"/>
              </w:rPr>
              <w:t xml:space="preserve"> on 16/11/2020)</w:t>
            </w:r>
          </w:p>
          <w:p w14:paraId="723D1CE4"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2D8A5AA1" w14:textId="77777777" w:rsidR="00366033" w:rsidRDefault="00366033" w:rsidP="00CD40A8">
            <w:pPr>
              <w:spacing w:after="0" w:line="240" w:lineRule="auto"/>
              <w:jc w:val="center"/>
              <w:textAlignment w:val="baseline"/>
              <w:rPr>
                <w:rFonts w:eastAsia="Times New Roman" w:cstheme="minorHAnsi"/>
                <w:sz w:val="26"/>
                <w:szCs w:val="26"/>
                <w:lang w:eastAsia="en-GB"/>
              </w:rPr>
            </w:pPr>
          </w:p>
          <w:p w14:paraId="2FC39972"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(Comment submitted on application </w:t>
            </w:r>
            <w:r w:rsidRPr="00C9365F">
              <w:rPr>
                <w:rFonts w:eastAsia="Times New Roman" w:cstheme="minorHAnsi"/>
                <w:sz w:val="26"/>
                <w:szCs w:val="26"/>
                <w:lang w:eastAsia="en-GB"/>
              </w:rPr>
              <w:t>20/02546/RESMAJ</w:t>
            </w:r>
            <w:r>
              <w:rPr>
                <w:rFonts w:eastAsia="Times New Roman" w:cstheme="minorHAnsi"/>
                <w:sz w:val="26"/>
                <w:szCs w:val="26"/>
                <w:lang w:eastAsia="en-GB"/>
              </w:rPr>
              <w:t xml:space="preserve"> 15/02/2021)</w:t>
            </w:r>
          </w:p>
          <w:p w14:paraId="7DE284C6"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t>
            </w:r>
            <w:r w:rsidRPr="00B3049D">
              <w:rPr>
                <w:rFonts w:eastAsia="Times New Roman" w:cstheme="minorHAnsi"/>
                <w:sz w:val="26"/>
                <w:szCs w:val="26"/>
                <w:lang w:eastAsia="en-GB"/>
              </w:rPr>
              <w:t>No objection</w:t>
            </w:r>
          </w:p>
          <w:p w14:paraId="760CA260" w14:textId="77777777" w:rsidR="00366033" w:rsidRPr="00AD1FF3" w:rsidRDefault="00366033" w:rsidP="00CD40A8">
            <w:pPr>
              <w:spacing w:after="0" w:line="240" w:lineRule="auto"/>
              <w:jc w:val="center"/>
              <w:textAlignment w:val="baseline"/>
              <w:rPr>
                <w:rFonts w:eastAsia="Times New Roman" w:cstheme="minorHAnsi"/>
                <w:sz w:val="26"/>
                <w:szCs w:val="26"/>
                <w:lang w:eastAsia="en-GB"/>
              </w:rPr>
            </w:pPr>
            <w:r w:rsidRPr="00B3049D">
              <w:rPr>
                <w:rFonts w:eastAsia="Times New Roman" w:cstheme="minorHAnsi"/>
                <w:sz w:val="26"/>
                <w:szCs w:val="26"/>
                <w:lang w:eastAsia="en-GB"/>
              </w:rPr>
              <w:t>Comment: the orientation of the bulk of the houses does not facilitate the implementation of solar panels. The</w:t>
            </w:r>
            <w:r>
              <w:rPr>
                <w:rFonts w:eastAsia="Times New Roman" w:cstheme="minorHAnsi"/>
                <w:sz w:val="26"/>
                <w:szCs w:val="26"/>
                <w:lang w:eastAsia="en-GB"/>
              </w:rPr>
              <w:t xml:space="preserve"> </w:t>
            </w:r>
            <w:r w:rsidRPr="00B3049D">
              <w:rPr>
                <w:rFonts w:eastAsia="Times New Roman" w:cstheme="minorHAnsi"/>
                <w:sz w:val="26"/>
                <w:szCs w:val="26"/>
                <w:lang w:eastAsia="en-GB"/>
              </w:rPr>
              <w:t>declaration of a climate emergency</w:t>
            </w:r>
            <w:r>
              <w:rPr>
                <w:rFonts w:eastAsia="Times New Roman" w:cstheme="minorHAnsi"/>
                <w:sz w:val="26"/>
                <w:szCs w:val="26"/>
                <w:lang w:eastAsia="en-GB"/>
              </w:rPr>
              <w:t xml:space="preserve"> </w:t>
            </w:r>
            <w:r w:rsidRPr="00B3049D">
              <w:rPr>
                <w:rFonts w:eastAsia="Times New Roman" w:cstheme="minorHAnsi"/>
                <w:sz w:val="26"/>
                <w:szCs w:val="26"/>
                <w:lang w:eastAsia="en-GB"/>
              </w:rPr>
              <w:t>should allow for this.</w:t>
            </w:r>
            <w:r>
              <w:rPr>
                <w:rFonts w:eastAsia="Times New Roman" w:cstheme="minorHAnsi"/>
                <w:sz w:val="26"/>
                <w:szCs w:val="26"/>
                <w:lang w:eastAsia="en-GB"/>
              </w:rPr>
              <w:t>”</w:t>
            </w:r>
          </w:p>
        </w:tc>
      </w:tr>
      <w:tr w:rsidR="00A27382" w:rsidRPr="00406F42" w14:paraId="3DF464C4"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798AA3C" w14:textId="77777777" w:rsidR="00A27382" w:rsidRPr="00272D98" w:rsidRDefault="00A27382" w:rsidP="00A27382">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66C79C1B" w14:textId="09E773ED" w:rsidR="00A27382" w:rsidRPr="00A14A4D" w:rsidRDefault="00A27382" w:rsidP="00A27382">
            <w:pPr>
              <w:spacing w:after="0" w:line="240" w:lineRule="auto"/>
              <w:jc w:val="center"/>
              <w:textAlignment w:val="baseline"/>
              <w:rPr>
                <w:rFonts w:eastAsia="Times New Roman" w:cstheme="minorHAnsi"/>
                <w:sz w:val="26"/>
                <w:szCs w:val="26"/>
                <w:lang w:eastAsia="en-GB"/>
              </w:rPr>
            </w:pPr>
            <w:r w:rsidRPr="007D6BCB">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12BCAF9F" w14:textId="77777777" w:rsidR="00A27382" w:rsidRPr="00C46A9F" w:rsidRDefault="00A27382" w:rsidP="00A2738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East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6BAA2B3E" w14:textId="77777777" w:rsidR="00A27382" w:rsidRPr="00C46A9F" w:rsidRDefault="009472E7" w:rsidP="00A27382">
            <w:pPr>
              <w:spacing w:after="0" w:line="240" w:lineRule="auto"/>
              <w:jc w:val="center"/>
              <w:textAlignment w:val="baseline"/>
              <w:rPr>
                <w:sz w:val="26"/>
                <w:szCs w:val="26"/>
              </w:rPr>
            </w:pPr>
            <w:hyperlink r:id="rId27" w:history="1">
              <w:r w:rsidR="00A27382" w:rsidRPr="00131D2B">
                <w:rPr>
                  <w:rStyle w:val="Hyperlink"/>
                  <w:sz w:val="26"/>
                  <w:szCs w:val="26"/>
                </w:rPr>
                <w:t>22/02254/ADV</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7A49EA79" w14:textId="77777777" w:rsidR="00A27382" w:rsidRPr="00C46A9F" w:rsidRDefault="00A27382" w:rsidP="00A27382">
            <w:pPr>
              <w:spacing w:after="0" w:line="240" w:lineRule="auto"/>
              <w:jc w:val="center"/>
              <w:textAlignment w:val="baseline"/>
              <w:rPr>
                <w:rFonts w:eastAsia="Times New Roman" w:cstheme="minorHAnsi"/>
                <w:sz w:val="26"/>
                <w:szCs w:val="26"/>
                <w:lang w:eastAsia="en-GB"/>
              </w:rPr>
            </w:pPr>
            <w:r w:rsidRPr="00AC1392">
              <w:rPr>
                <w:rFonts w:eastAsia="Times New Roman" w:cstheme="minorHAnsi"/>
                <w:sz w:val="26"/>
                <w:szCs w:val="26"/>
                <w:lang w:eastAsia="en-GB"/>
              </w:rPr>
              <w:t>Sainsbury's</w:t>
            </w:r>
            <w:r>
              <w:rPr>
                <w:rFonts w:eastAsia="Times New Roman" w:cstheme="minorHAnsi"/>
                <w:sz w:val="26"/>
                <w:szCs w:val="26"/>
                <w:lang w:eastAsia="en-GB"/>
              </w:rPr>
              <w:t>,</w:t>
            </w:r>
            <w:r w:rsidRPr="00AC1392">
              <w:rPr>
                <w:rFonts w:eastAsia="Times New Roman" w:cstheme="minorHAnsi"/>
                <w:sz w:val="26"/>
                <w:szCs w:val="26"/>
                <w:lang w:eastAsia="en-GB"/>
              </w:rPr>
              <w:t xml:space="preserve"> Hectors Way</w:t>
            </w:r>
            <w:r>
              <w:rPr>
                <w:rFonts w:eastAsia="Times New Roman" w:cstheme="minorHAnsi"/>
                <w:sz w:val="26"/>
                <w:szCs w:val="26"/>
                <w:lang w:eastAsia="en-GB"/>
              </w:rPr>
              <w:t>,</w:t>
            </w:r>
            <w:r w:rsidRPr="00AC1392">
              <w:rPr>
                <w:rFonts w:eastAsia="Times New Roman" w:cstheme="minorHAnsi"/>
                <w:sz w:val="26"/>
                <w:szCs w:val="26"/>
                <w:lang w:eastAsia="en-GB"/>
              </w:rPr>
              <w:t xml:space="preserve"> Newbury</w:t>
            </w:r>
            <w:r>
              <w:rPr>
                <w:rFonts w:eastAsia="Times New Roman" w:cstheme="minorHAnsi"/>
                <w:sz w:val="26"/>
                <w:szCs w:val="26"/>
                <w:lang w:eastAsia="en-GB"/>
              </w:rPr>
              <w:t>,</w:t>
            </w:r>
            <w:r w:rsidRPr="00AC1392">
              <w:rPr>
                <w:rFonts w:eastAsia="Times New Roman" w:cstheme="minorHAnsi"/>
                <w:sz w:val="26"/>
                <w:szCs w:val="26"/>
                <w:lang w:eastAsia="en-GB"/>
              </w:rPr>
              <w:t xml:space="preserve"> RG14 5AB</w:t>
            </w:r>
            <w:r>
              <w:rPr>
                <w:rFonts w:eastAsia="Times New Roman" w:cstheme="minorHAnsi"/>
                <w:sz w:val="26"/>
                <w:szCs w:val="26"/>
                <w:lang w:eastAsia="en-GB"/>
              </w:rPr>
              <w:t xml:space="preserve">, for </w:t>
            </w:r>
            <w:r w:rsidRPr="00896102">
              <w:rPr>
                <w:rFonts w:eastAsia="Times New Roman" w:cstheme="minorHAnsi"/>
                <w:sz w:val="26"/>
                <w:szCs w:val="26"/>
                <w:lang w:eastAsia="en-GB"/>
              </w:rPr>
              <w:t>Sainsbury's Ltd</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00B51507" w14:textId="77777777" w:rsidR="00A27382" w:rsidRPr="00C46A9F" w:rsidRDefault="00A27382" w:rsidP="00A27382">
            <w:pPr>
              <w:spacing w:after="0" w:line="240" w:lineRule="auto"/>
              <w:jc w:val="center"/>
              <w:textAlignment w:val="baseline"/>
              <w:rPr>
                <w:rFonts w:eastAsia="Times New Roman" w:cstheme="minorHAnsi"/>
                <w:sz w:val="26"/>
                <w:szCs w:val="26"/>
                <w:lang w:eastAsia="en-GB"/>
              </w:rPr>
            </w:pPr>
            <w:r w:rsidRPr="00AC1392">
              <w:rPr>
                <w:rFonts w:eastAsia="Times New Roman" w:cstheme="minorHAnsi"/>
                <w:sz w:val="26"/>
                <w:szCs w:val="26"/>
                <w:lang w:eastAsia="en-GB"/>
              </w:rPr>
              <w:t>New illuminated flex faces signs</w:t>
            </w:r>
            <w:r>
              <w:rPr>
                <w:rFonts w:eastAsia="Times New Roman" w:cstheme="minorHAnsi"/>
                <w:sz w:val="26"/>
                <w:szCs w:val="26"/>
                <w:lang w:eastAsia="en-GB"/>
              </w:rPr>
              <w:t>.</w:t>
            </w:r>
          </w:p>
        </w:tc>
      </w:tr>
      <w:tr w:rsidR="00A27382" w:rsidRPr="00406F42" w14:paraId="19E6C0DD"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3CA8805" w14:textId="77777777" w:rsidR="00A27382" w:rsidRPr="00272D98" w:rsidRDefault="00A27382" w:rsidP="00A27382">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6BD124CB" w14:textId="0F56FE5A" w:rsidR="00A27382" w:rsidRPr="00A14A4D" w:rsidRDefault="00A27382" w:rsidP="00A27382">
            <w:pPr>
              <w:spacing w:after="0" w:line="240" w:lineRule="auto"/>
              <w:jc w:val="center"/>
              <w:textAlignment w:val="baseline"/>
              <w:rPr>
                <w:rFonts w:eastAsia="Times New Roman" w:cstheme="minorHAnsi"/>
                <w:sz w:val="26"/>
                <w:szCs w:val="26"/>
                <w:lang w:eastAsia="en-GB"/>
              </w:rPr>
            </w:pPr>
            <w:r w:rsidRPr="007D6BCB">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517D7F0C" w14:textId="77777777" w:rsidR="00A27382" w:rsidRPr="00A14A4D" w:rsidRDefault="00A27382" w:rsidP="00A2738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Speenhamland</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567FE093" w14:textId="77777777" w:rsidR="00A27382" w:rsidRPr="00A14A4D" w:rsidRDefault="009472E7" w:rsidP="00A27382">
            <w:pPr>
              <w:spacing w:after="0" w:line="240" w:lineRule="auto"/>
              <w:jc w:val="center"/>
              <w:textAlignment w:val="baseline"/>
              <w:rPr>
                <w:rFonts w:eastAsia="Times New Roman" w:cstheme="minorHAnsi"/>
                <w:sz w:val="26"/>
                <w:szCs w:val="26"/>
                <w:lang w:eastAsia="en-GB"/>
              </w:rPr>
            </w:pPr>
            <w:hyperlink r:id="rId28" w:history="1">
              <w:r w:rsidR="00A27382" w:rsidRPr="00E23BA4">
                <w:rPr>
                  <w:rStyle w:val="Hyperlink"/>
                  <w:rFonts w:eastAsia="Times New Roman" w:cstheme="minorHAnsi"/>
                  <w:sz w:val="26"/>
                  <w:szCs w:val="26"/>
                  <w:lang w:eastAsia="en-GB"/>
                </w:rPr>
                <w:t>22/02205/HOUSE</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02D752DB" w14:textId="77777777" w:rsidR="00A27382" w:rsidRPr="00A14A4D" w:rsidRDefault="00A27382" w:rsidP="00A27382">
            <w:pPr>
              <w:spacing w:after="0" w:line="240" w:lineRule="auto"/>
              <w:jc w:val="center"/>
              <w:textAlignment w:val="baseline"/>
              <w:rPr>
                <w:rFonts w:eastAsia="Times New Roman" w:cstheme="minorHAnsi"/>
                <w:sz w:val="26"/>
                <w:szCs w:val="26"/>
                <w:lang w:eastAsia="en-GB"/>
              </w:rPr>
            </w:pPr>
            <w:r w:rsidRPr="00C13732">
              <w:rPr>
                <w:rFonts w:eastAsia="Times New Roman" w:cstheme="minorHAnsi"/>
                <w:sz w:val="26"/>
                <w:szCs w:val="26"/>
                <w:lang w:eastAsia="en-GB"/>
              </w:rPr>
              <w:t>44 Donnington Square</w:t>
            </w:r>
            <w:r>
              <w:rPr>
                <w:rFonts w:eastAsia="Times New Roman" w:cstheme="minorHAnsi"/>
                <w:sz w:val="26"/>
                <w:szCs w:val="26"/>
                <w:lang w:eastAsia="en-GB"/>
              </w:rPr>
              <w:t>,</w:t>
            </w:r>
            <w:r w:rsidRPr="00C13732">
              <w:rPr>
                <w:rFonts w:eastAsia="Times New Roman" w:cstheme="minorHAnsi"/>
                <w:sz w:val="26"/>
                <w:szCs w:val="26"/>
                <w:lang w:eastAsia="en-GB"/>
              </w:rPr>
              <w:t xml:space="preserve"> Newbury</w:t>
            </w:r>
            <w:r>
              <w:rPr>
                <w:rFonts w:eastAsia="Times New Roman" w:cstheme="minorHAnsi"/>
                <w:sz w:val="26"/>
                <w:szCs w:val="26"/>
                <w:lang w:eastAsia="en-GB"/>
              </w:rPr>
              <w:t>,</w:t>
            </w:r>
            <w:r w:rsidRPr="00C13732">
              <w:rPr>
                <w:rFonts w:eastAsia="Times New Roman" w:cstheme="minorHAnsi"/>
                <w:sz w:val="26"/>
                <w:szCs w:val="26"/>
                <w:lang w:eastAsia="en-GB"/>
              </w:rPr>
              <w:t xml:space="preserve"> RG14 1PP</w:t>
            </w:r>
            <w:r>
              <w:rPr>
                <w:rFonts w:eastAsia="Times New Roman" w:cstheme="minorHAnsi"/>
                <w:sz w:val="26"/>
                <w:szCs w:val="26"/>
                <w:lang w:eastAsia="en-GB"/>
              </w:rPr>
              <w:t>, for L. N. Terry and C. Roberts</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19923ACE" w14:textId="77777777" w:rsidR="00A27382" w:rsidRPr="00A14A4D" w:rsidRDefault="00A27382" w:rsidP="00A27382">
            <w:pPr>
              <w:spacing w:after="0" w:line="240" w:lineRule="auto"/>
              <w:jc w:val="center"/>
              <w:textAlignment w:val="baseline"/>
              <w:rPr>
                <w:rFonts w:eastAsia="Times New Roman" w:cstheme="minorHAnsi"/>
                <w:sz w:val="26"/>
                <w:szCs w:val="26"/>
                <w:lang w:eastAsia="en-GB"/>
              </w:rPr>
            </w:pPr>
            <w:r w:rsidRPr="004B717C">
              <w:rPr>
                <w:rFonts w:eastAsia="Times New Roman" w:cstheme="minorHAnsi"/>
                <w:sz w:val="26"/>
                <w:szCs w:val="26"/>
                <w:lang w:eastAsia="en-GB"/>
              </w:rPr>
              <w:t xml:space="preserve">Section 73a: Variation/Removal of Condition 2 (Approved Plans) of previously approved application </w:t>
            </w:r>
            <w:hyperlink r:id="rId29" w:history="1">
              <w:r w:rsidRPr="00D60B1B">
                <w:rPr>
                  <w:rStyle w:val="Hyperlink"/>
                  <w:rFonts w:eastAsia="Times New Roman" w:cstheme="minorHAnsi"/>
                  <w:sz w:val="26"/>
                  <w:szCs w:val="26"/>
                  <w:lang w:eastAsia="en-GB"/>
                </w:rPr>
                <w:t>21/00277/HOUSE</w:t>
              </w:r>
            </w:hyperlink>
            <w:r w:rsidRPr="004B717C">
              <w:rPr>
                <w:rFonts w:eastAsia="Times New Roman" w:cstheme="minorHAnsi"/>
                <w:sz w:val="26"/>
                <w:szCs w:val="26"/>
                <w:lang w:eastAsia="en-GB"/>
              </w:rPr>
              <w:t>: Single storey and two storey extensions including attached annex and alterations</w:t>
            </w:r>
            <w:r>
              <w:rPr>
                <w:rFonts w:eastAsia="Times New Roman" w:cstheme="minorHAnsi"/>
                <w:sz w:val="26"/>
                <w:szCs w:val="26"/>
                <w:lang w:eastAsia="en-GB"/>
              </w:rPr>
              <w:t>.</w:t>
            </w:r>
          </w:p>
        </w:tc>
      </w:tr>
      <w:tr w:rsidR="00A27382" w:rsidRPr="00406F42" w14:paraId="6EC72316"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481A877" w14:textId="77777777" w:rsidR="00A27382" w:rsidRPr="00272D98" w:rsidRDefault="00A27382" w:rsidP="00A27382">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3D28B054" w14:textId="17687F77" w:rsidR="00A27382" w:rsidRPr="00A14A4D" w:rsidRDefault="00A27382" w:rsidP="00A27382">
            <w:pPr>
              <w:spacing w:after="0" w:line="240" w:lineRule="auto"/>
              <w:jc w:val="center"/>
              <w:textAlignment w:val="baseline"/>
              <w:rPr>
                <w:rFonts w:eastAsia="Times New Roman" w:cstheme="minorHAnsi"/>
                <w:sz w:val="26"/>
                <w:szCs w:val="26"/>
                <w:lang w:eastAsia="en-GB"/>
              </w:rPr>
            </w:pPr>
            <w:r w:rsidRPr="007D6BCB">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5D014AD9" w14:textId="77777777" w:rsidR="00A27382" w:rsidRDefault="00A27382" w:rsidP="00A27382">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15A159DA" w14:textId="77777777" w:rsidR="00A27382" w:rsidRDefault="009472E7" w:rsidP="00A27382">
            <w:pPr>
              <w:spacing w:after="0" w:line="240" w:lineRule="auto"/>
              <w:jc w:val="center"/>
              <w:textAlignment w:val="baseline"/>
            </w:pPr>
            <w:hyperlink r:id="rId30" w:history="1">
              <w:r w:rsidR="00A27382" w:rsidRPr="00062601">
                <w:rPr>
                  <w:rStyle w:val="Hyperlink"/>
                  <w:rFonts w:eastAsia="Times New Roman" w:cstheme="minorHAnsi"/>
                  <w:sz w:val="26"/>
                  <w:szCs w:val="26"/>
                  <w:lang w:eastAsia="en-GB"/>
                </w:rPr>
                <w:t>22/01967/HOUSE</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6A00ACB3" w14:textId="77777777" w:rsidR="00A27382" w:rsidRPr="00525B49" w:rsidRDefault="00A27382" w:rsidP="00A27382">
            <w:pPr>
              <w:spacing w:after="0" w:line="240" w:lineRule="auto"/>
              <w:jc w:val="center"/>
              <w:textAlignment w:val="baseline"/>
              <w:rPr>
                <w:rFonts w:eastAsia="Times New Roman" w:cstheme="minorHAnsi"/>
                <w:sz w:val="26"/>
                <w:szCs w:val="26"/>
                <w:lang w:eastAsia="en-GB"/>
              </w:rPr>
            </w:pPr>
            <w:r w:rsidRPr="000D59A2">
              <w:rPr>
                <w:rFonts w:eastAsia="Times New Roman" w:cstheme="minorHAnsi"/>
                <w:sz w:val="26"/>
                <w:szCs w:val="26"/>
                <w:lang w:eastAsia="en-GB"/>
              </w:rPr>
              <w:t>1 Mansell Drive</w:t>
            </w:r>
            <w:r>
              <w:rPr>
                <w:rFonts w:eastAsia="Times New Roman" w:cstheme="minorHAnsi"/>
                <w:sz w:val="26"/>
                <w:szCs w:val="26"/>
                <w:lang w:eastAsia="en-GB"/>
              </w:rPr>
              <w:t>,</w:t>
            </w:r>
            <w:r w:rsidRPr="000D59A2">
              <w:rPr>
                <w:rFonts w:eastAsia="Times New Roman" w:cstheme="minorHAnsi"/>
                <w:sz w:val="26"/>
                <w:szCs w:val="26"/>
                <w:lang w:eastAsia="en-GB"/>
              </w:rPr>
              <w:t xml:space="preserve"> Newbury</w:t>
            </w:r>
            <w:r>
              <w:rPr>
                <w:rFonts w:eastAsia="Times New Roman" w:cstheme="minorHAnsi"/>
                <w:sz w:val="26"/>
                <w:szCs w:val="26"/>
                <w:lang w:eastAsia="en-GB"/>
              </w:rPr>
              <w:t>,</w:t>
            </w:r>
            <w:r w:rsidRPr="000D59A2">
              <w:rPr>
                <w:rFonts w:eastAsia="Times New Roman" w:cstheme="minorHAnsi"/>
                <w:sz w:val="26"/>
                <w:szCs w:val="26"/>
                <w:lang w:eastAsia="en-GB"/>
              </w:rPr>
              <w:t xml:space="preserve"> RG14 6TE</w:t>
            </w:r>
            <w:r>
              <w:rPr>
                <w:rFonts w:eastAsia="Times New Roman" w:cstheme="minorHAnsi"/>
                <w:sz w:val="26"/>
                <w:szCs w:val="26"/>
                <w:lang w:eastAsia="en-GB"/>
              </w:rPr>
              <w:t>, for Mr &amp; Mrs Taylor</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36EE4B2F" w14:textId="77777777" w:rsidR="00A27382" w:rsidRPr="00AD1FF3" w:rsidRDefault="00A27382" w:rsidP="00A27382">
            <w:pPr>
              <w:spacing w:after="0" w:line="240" w:lineRule="auto"/>
              <w:jc w:val="center"/>
              <w:textAlignment w:val="baseline"/>
              <w:rPr>
                <w:rFonts w:eastAsia="Times New Roman" w:cstheme="minorHAnsi"/>
                <w:sz w:val="26"/>
                <w:szCs w:val="26"/>
                <w:lang w:eastAsia="en-GB"/>
              </w:rPr>
            </w:pPr>
            <w:r w:rsidRPr="009E301F">
              <w:rPr>
                <w:rFonts w:eastAsia="Times New Roman" w:cstheme="minorHAnsi"/>
                <w:sz w:val="26"/>
                <w:szCs w:val="26"/>
                <w:lang w:eastAsia="en-GB"/>
              </w:rPr>
              <w:t>Existing conservatory, timber outbuilding &amp; single storey side extension to be demolished. New double storey side extension. New single storey rear extension. New detached outbuilding with home office. Parking area enlarged.</w:t>
            </w:r>
          </w:p>
        </w:tc>
      </w:tr>
      <w:tr w:rsidR="004A779E" w:rsidRPr="00406F42" w14:paraId="6C20430E"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899FB1A" w14:textId="77777777" w:rsidR="004A779E" w:rsidRPr="00272D98" w:rsidRDefault="004A779E" w:rsidP="004A779E">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7642F4E0" w14:textId="2D6190D0" w:rsidR="004A779E" w:rsidRPr="00A14A4D" w:rsidRDefault="004A779E" w:rsidP="004A779E">
            <w:pPr>
              <w:spacing w:after="0" w:line="240" w:lineRule="auto"/>
              <w:jc w:val="center"/>
              <w:textAlignment w:val="baseline"/>
              <w:rPr>
                <w:rFonts w:eastAsia="Times New Roman" w:cstheme="minorHAnsi"/>
                <w:sz w:val="26"/>
                <w:szCs w:val="26"/>
                <w:lang w:eastAsia="en-GB"/>
              </w:rPr>
            </w:pPr>
            <w:r w:rsidRPr="0080454D">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01B92CD1" w14:textId="77777777" w:rsidR="004A779E" w:rsidRDefault="004A779E" w:rsidP="004A779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37F8EFB8" w14:textId="77777777" w:rsidR="004A779E" w:rsidRDefault="009472E7" w:rsidP="004A779E">
            <w:pPr>
              <w:spacing w:after="0" w:line="240" w:lineRule="auto"/>
              <w:jc w:val="center"/>
              <w:textAlignment w:val="baseline"/>
            </w:pPr>
            <w:hyperlink r:id="rId31" w:history="1">
              <w:r w:rsidR="004A779E" w:rsidRPr="003D10EE">
                <w:rPr>
                  <w:rStyle w:val="Hyperlink"/>
                  <w:sz w:val="26"/>
                  <w:szCs w:val="26"/>
                </w:rPr>
                <w:t>22/02077/HOUSE</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64113C9C" w14:textId="77777777" w:rsidR="004A779E" w:rsidRPr="00525B49" w:rsidRDefault="004A779E" w:rsidP="004A779E">
            <w:pPr>
              <w:spacing w:after="0" w:line="240" w:lineRule="auto"/>
              <w:jc w:val="center"/>
              <w:textAlignment w:val="baseline"/>
              <w:rPr>
                <w:rFonts w:eastAsia="Times New Roman" w:cstheme="minorHAnsi"/>
                <w:sz w:val="26"/>
                <w:szCs w:val="26"/>
                <w:lang w:eastAsia="en-GB"/>
              </w:rPr>
            </w:pPr>
            <w:r w:rsidRPr="00711C0A">
              <w:rPr>
                <w:rFonts w:eastAsia="Times New Roman" w:cstheme="minorHAnsi"/>
                <w:sz w:val="26"/>
                <w:szCs w:val="26"/>
                <w:lang w:eastAsia="en-GB"/>
              </w:rPr>
              <w:t>49 Bartlemy Road</w:t>
            </w:r>
            <w:r>
              <w:rPr>
                <w:rFonts w:eastAsia="Times New Roman" w:cstheme="minorHAnsi"/>
                <w:sz w:val="26"/>
                <w:szCs w:val="26"/>
                <w:lang w:eastAsia="en-GB"/>
              </w:rPr>
              <w:t>,</w:t>
            </w:r>
            <w:r w:rsidRPr="00711C0A">
              <w:rPr>
                <w:rFonts w:eastAsia="Times New Roman" w:cstheme="minorHAnsi"/>
                <w:sz w:val="26"/>
                <w:szCs w:val="26"/>
                <w:lang w:eastAsia="en-GB"/>
              </w:rPr>
              <w:t xml:space="preserve"> Newbury</w:t>
            </w:r>
            <w:r>
              <w:rPr>
                <w:rFonts w:eastAsia="Times New Roman" w:cstheme="minorHAnsi"/>
                <w:sz w:val="26"/>
                <w:szCs w:val="26"/>
                <w:lang w:eastAsia="en-GB"/>
              </w:rPr>
              <w:t>,</w:t>
            </w:r>
            <w:r w:rsidRPr="00711C0A">
              <w:rPr>
                <w:rFonts w:eastAsia="Times New Roman" w:cstheme="minorHAnsi"/>
                <w:sz w:val="26"/>
                <w:szCs w:val="26"/>
                <w:lang w:eastAsia="en-GB"/>
              </w:rPr>
              <w:t xml:space="preserve"> RG14 6LD</w:t>
            </w:r>
            <w:r>
              <w:rPr>
                <w:rFonts w:eastAsia="Times New Roman" w:cstheme="minorHAnsi"/>
                <w:sz w:val="26"/>
                <w:szCs w:val="26"/>
                <w:lang w:eastAsia="en-GB"/>
              </w:rPr>
              <w:t>, for Mr &amp; Mrs Dewhurst</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044F2A8E" w14:textId="77777777" w:rsidR="004A779E" w:rsidRPr="00AD1FF3" w:rsidRDefault="004A779E" w:rsidP="004A779E">
            <w:pPr>
              <w:spacing w:after="0" w:line="240" w:lineRule="auto"/>
              <w:jc w:val="center"/>
              <w:textAlignment w:val="baseline"/>
              <w:rPr>
                <w:rFonts w:eastAsia="Times New Roman" w:cstheme="minorHAnsi"/>
                <w:sz w:val="26"/>
                <w:szCs w:val="26"/>
                <w:lang w:eastAsia="en-GB"/>
              </w:rPr>
            </w:pPr>
            <w:r w:rsidRPr="00124991">
              <w:rPr>
                <w:rFonts w:eastAsia="Times New Roman" w:cstheme="minorHAnsi"/>
                <w:sz w:val="26"/>
                <w:szCs w:val="26"/>
                <w:lang w:eastAsia="en-GB"/>
              </w:rPr>
              <w:t>First storey rear extension with loft roof extension</w:t>
            </w:r>
            <w:r>
              <w:rPr>
                <w:rFonts w:eastAsia="Times New Roman" w:cstheme="minorHAnsi"/>
                <w:sz w:val="26"/>
                <w:szCs w:val="26"/>
                <w:lang w:eastAsia="en-GB"/>
              </w:rPr>
              <w:t>.</w:t>
            </w:r>
          </w:p>
        </w:tc>
      </w:tr>
      <w:tr w:rsidR="004A779E" w:rsidRPr="00406F42" w14:paraId="491FAF61"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2CB95624" w14:textId="77777777" w:rsidR="004A779E" w:rsidRPr="00272D98" w:rsidRDefault="004A779E" w:rsidP="004A779E">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5D2A65D6" w14:textId="12FD47FE" w:rsidR="004A779E" w:rsidRPr="00A14A4D" w:rsidRDefault="004A779E" w:rsidP="004A779E">
            <w:pPr>
              <w:spacing w:after="0" w:line="240" w:lineRule="auto"/>
              <w:jc w:val="center"/>
              <w:textAlignment w:val="baseline"/>
              <w:rPr>
                <w:rFonts w:eastAsia="Times New Roman" w:cstheme="minorHAnsi"/>
                <w:sz w:val="26"/>
                <w:szCs w:val="26"/>
                <w:lang w:eastAsia="en-GB"/>
              </w:rPr>
            </w:pPr>
            <w:r w:rsidRPr="0080454D">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3E91BCE0" w14:textId="77777777" w:rsidR="004A779E" w:rsidRDefault="004A779E" w:rsidP="004A779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7807BA0F" w14:textId="77777777" w:rsidR="004A779E" w:rsidRDefault="009472E7" w:rsidP="004A779E">
            <w:pPr>
              <w:spacing w:after="0" w:line="240" w:lineRule="auto"/>
              <w:jc w:val="center"/>
              <w:textAlignment w:val="baseline"/>
            </w:pPr>
            <w:hyperlink r:id="rId32" w:history="1">
              <w:r w:rsidR="004A779E" w:rsidRPr="00E042B3">
                <w:rPr>
                  <w:rStyle w:val="Hyperlink"/>
                  <w:sz w:val="26"/>
                  <w:szCs w:val="26"/>
                </w:rPr>
                <w:t>22/02065/HOUSE</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5B79C5BD" w14:textId="77777777" w:rsidR="004A779E" w:rsidRPr="00525B49" w:rsidRDefault="004A779E" w:rsidP="004A779E">
            <w:pPr>
              <w:spacing w:after="0" w:line="240" w:lineRule="auto"/>
              <w:jc w:val="center"/>
              <w:textAlignment w:val="baseline"/>
              <w:rPr>
                <w:rFonts w:eastAsia="Times New Roman" w:cstheme="minorHAnsi"/>
                <w:sz w:val="26"/>
                <w:szCs w:val="26"/>
                <w:lang w:eastAsia="en-GB"/>
              </w:rPr>
            </w:pPr>
            <w:r w:rsidRPr="009A4DCA">
              <w:rPr>
                <w:rFonts w:eastAsia="Times New Roman" w:cstheme="minorHAnsi"/>
                <w:sz w:val="26"/>
                <w:szCs w:val="26"/>
                <w:lang w:eastAsia="en-GB"/>
              </w:rPr>
              <w:t>245 Andover Road</w:t>
            </w:r>
            <w:r>
              <w:rPr>
                <w:rFonts w:eastAsia="Times New Roman" w:cstheme="minorHAnsi"/>
                <w:sz w:val="26"/>
                <w:szCs w:val="26"/>
                <w:lang w:eastAsia="en-GB"/>
              </w:rPr>
              <w:t>,</w:t>
            </w:r>
            <w:r w:rsidRPr="009A4DCA">
              <w:rPr>
                <w:rFonts w:eastAsia="Times New Roman" w:cstheme="minorHAnsi"/>
                <w:sz w:val="26"/>
                <w:szCs w:val="26"/>
                <w:lang w:eastAsia="en-GB"/>
              </w:rPr>
              <w:t xml:space="preserve"> Newbury</w:t>
            </w:r>
            <w:r>
              <w:rPr>
                <w:rFonts w:eastAsia="Times New Roman" w:cstheme="minorHAnsi"/>
                <w:sz w:val="26"/>
                <w:szCs w:val="26"/>
                <w:lang w:eastAsia="en-GB"/>
              </w:rPr>
              <w:t>,</w:t>
            </w:r>
            <w:r w:rsidRPr="009A4DCA">
              <w:rPr>
                <w:rFonts w:eastAsia="Times New Roman" w:cstheme="minorHAnsi"/>
                <w:sz w:val="26"/>
                <w:szCs w:val="26"/>
                <w:lang w:eastAsia="en-GB"/>
              </w:rPr>
              <w:t xml:space="preserve"> RG14 6NJ</w:t>
            </w:r>
            <w:r>
              <w:rPr>
                <w:rFonts w:eastAsia="Times New Roman" w:cstheme="minorHAnsi"/>
                <w:sz w:val="26"/>
                <w:szCs w:val="26"/>
                <w:lang w:eastAsia="en-GB"/>
              </w:rPr>
              <w:t>, for Mr &amp; Mrs Sullivan</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69A3B9E7" w14:textId="77777777" w:rsidR="004A779E" w:rsidRPr="00AD1FF3" w:rsidRDefault="004A779E" w:rsidP="004A779E">
            <w:pPr>
              <w:spacing w:after="0" w:line="240" w:lineRule="auto"/>
              <w:jc w:val="center"/>
              <w:textAlignment w:val="baseline"/>
              <w:rPr>
                <w:rFonts w:eastAsia="Times New Roman" w:cstheme="minorHAnsi"/>
                <w:sz w:val="26"/>
                <w:szCs w:val="26"/>
                <w:lang w:eastAsia="en-GB"/>
              </w:rPr>
            </w:pPr>
            <w:r w:rsidRPr="00A83F16">
              <w:rPr>
                <w:rFonts w:eastAsia="Times New Roman" w:cstheme="minorHAnsi"/>
                <w:sz w:val="26"/>
                <w:szCs w:val="26"/>
                <w:lang w:eastAsia="en-GB"/>
              </w:rPr>
              <w:t>Part Retrospective: application for retention of existing conservatory and proposed replacement of conservatory roof to light weight tiled roof incl. roof lights</w:t>
            </w:r>
            <w:r>
              <w:rPr>
                <w:rFonts w:eastAsia="Times New Roman" w:cstheme="minorHAnsi"/>
                <w:sz w:val="26"/>
                <w:szCs w:val="26"/>
                <w:lang w:eastAsia="en-GB"/>
              </w:rPr>
              <w:t>.</w:t>
            </w:r>
          </w:p>
        </w:tc>
      </w:tr>
      <w:tr w:rsidR="004A779E" w:rsidRPr="00406F42" w14:paraId="328AAF69"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F97FB9F" w14:textId="77777777" w:rsidR="004A779E" w:rsidRPr="00272D98" w:rsidRDefault="004A779E" w:rsidP="004A779E">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649CE55E" w14:textId="19BF993E" w:rsidR="004A779E" w:rsidRPr="00A14A4D" w:rsidRDefault="004A779E" w:rsidP="004A779E">
            <w:pPr>
              <w:spacing w:after="0" w:line="240" w:lineRule="auto"/>
              <w:jc w:val="center"/>
              <w:textAlignment w:val="baseline"/>
              <w:rPr>
                <w:rFonts w:eastAsia="Times New Roman" w:cstheme="minorHAnsi"/>
                <w:sz w:val="26"/>
                <w:szCs w:val="26"/>
                <w:lang w:eastAsia="en-GB"/>
              </w:rPr>
            </w:pPr>
            <w:r w:rsidRPr="0080454D">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7218227C" w14:textId="77777777" w:rsidR="004A779E" w:rsidRPr="00A14A4D" w:rsidRDefault="004A779E" w:rsidP="004A779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22EFD8FF" w14:textId="77777777" w:rsidR="004A779E" w:rsidRPr="00A14A4D" w:rsidRDefault="009472E7" w:rsidP="004A779E">
            <w:pPr>
              <w:spacing w:after="0" w:line="240" w:lineRule="auto"/>
              <w:jc w:val="center"/>
              <w:textAlignment w:val="baseline"/>
              <w:rPr>
                <w:rFonts w:eastAsia="Times New Roman" w:cstheme="minorHAnsi"/>
                <w:sz w:val="26"/>
                <w:szCs w:val="26"/>
                <w:lang w:eastAsia="en-GB"/>
              </w:rPr>
            </w:pPr>
            <w:hyperlink r:id="rId33" w:history="1">
              <w:r w:rsidR="004A779E" w:rsidRPr="00A155A8">
                <w:rPr>
                  <w:rStyle w:val="Hyperlink"/>
                  <w:rFonts w:eastAsia="Times New Roman" w:cstheme="minorHAnsi"/>
                  <w:sz w:val="26"/>
                  <w:szCs w:val="26"/>
                  <w:lang w:eastAsia="en-GB"/>
                </w:rPr>
                <w:t>22/02156/HOUSE</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6664827B" w14:textId="77777777" w:rsidR="004A779E" w:rsidRPr="00A14A4D" w:rsidRDefault="004A779E" w:rsidP="004A779E">
            <w:pPr>
              <w:spacing w:after="0" w:line="240" w:lineRule="auto"/>
              <w:jc w:val="center"/>
              <w:textAlignment w:val="baseline"/>
              <w:rPr>
                <w:rFonts w:eastAsia="Times New Roman" w:cstheme="minorHAnsi"/>
                <w:sz w:val="26"/>
                <w:szCs w:val="26"/>
                <w:lang w:eastAsia="en-GB"/>
              </w:rPr>
            </w:pPr>
            <w:r w:rsidRPr="002B71FD">
              <w:rPr>
                <w:rFonts w:eastAsia="Times New Roman" w:cstheme="minorHAnsi"/>
                <w:sz w:val="26"/>
                <w:szCs w:val="26"/>
                <w:lang w:eastAsia="en-GB"/>
              </w:rPr>
              <w:t>31 Paddock Road</w:t>
            </w:r>
            <w:r>
              <w:rPr>
                <w:rFonts w:eastAsia="Times New Roman" w:cstheme="minorHAnsi"/>
                <w:sz w:val="26"/>
                <w:szCs w:val="26"/>
                <w:lang w:eastAsia="en-GB"/>
              </w:rPr>
              <w:t>,</w:t>
            </w:r>
            <w:r w:rsidRPr="002B71FD">
              <w:rPr>
                <w:rFonts w:eastAsia="Times New Roman" w:cstheme="minorHAnsi"/>
                <w:sz w:val="26"/>
                <w:szCs w:val="26"/>
                <w:lang w:eastAsia="en-GB"/>
              </w:rPr>
              <w:t xml:space="preserve"> Newbury</w:t>
            </w:r>
            <w:r>
              <w:rPr>
                <w:rFonts w:eastAsia="Times New Roman" w:cstheme="minorHAnsi"/>
                <w:sz w:val="26"/>
                <w:szCs w:val="26"/>
                <w:lang w:eastAsia="en-GB"/>
              </w:rPr>
              <w:t>,</w:t>
            </w:r>
            <w:r w:rsidRPr="002B71FD">
              <w:rPr>
                <w:rFonts w:eastAsia="Times New Roman" w:cstheme="minorHAnsi"/>
                <w:sz w:val="26"/>
                <w:szCs w:val="26"/>
                <w:lang w:eastAsia="en-GB"/>
              </w:rPr>
              <w:t xml:space="preserve"> RG14 7DL</w:t>
            </w:r>
            <w:r>
              <w:rPr>
                <w:rFonts w:eastAsia="Times New Roman" w:cstheme="minorHAnsi"/>
                <w:sz w:val="26"/>
                <w:szCs w:val="26"/>
                <w:lang w:eastAsia="en-GB"/>
              </w:rPr>
              <w:t>, for Mr &amp; Mrs Rawlings</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38EE8C57" w14:textId="77777777" w:rsidR="004A779E" w:rsidRPr="00A14A4D" w:rsidRDefault="004A779E" w:rsidP="004A779E">
            <w:pPr>
              <w:spacing w:after="0" w:line="240" w:lineRule="auto"/>
              <w:jc w:val="center"/>
              <w:textAlignment w:val="baseline"/>
              <w:rPr>
                <w:rFonts w:eastAsia="Times New Roman" w:cstheme="minorHAnsi"/>
                <w:sz w:val="26"/>
                <w:szCs w:val="26"/>
                <w:lang w:eastAsia="en-GB"/>
              </w:rPr>
            </w:pPr>
            <w:r w:rsidRPr="00D31EEB">
              <w:rPr>
                <w:rFonts w:eastAsia="Times New Roman" w:cstheme="minorHAnsi"/>
                <w:sz w:val="26"/>
                <w:szCs w:val="26"/>
                <w:lang w:eastAsia="en-GB"/>
              </w:rPr>
              <w:t>Front, side and rear single storey extensions.</w:t>
            </w:r>
          </w:p>
        </w:tc>
      </w:tr>
      <w:tr w:rsidR="004A779E" w:rsidRPr="00406F42" w14:paraId="0C4B8237"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D7825C4" w14:textId="77777777" w:rsidR="004A779E" w:rsidRPr="00272D98" w:rsidRDefault="004A779E" w:rsidP="004A779E">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554D82C7" w14:textId="66669B50" w:rsidR="004A779E" w:rsidRPr="00A14A4D" w:rsidRDefault="004A779E" w:rsidP="004A779E">
            <w:pPr>
              <w:spacing w:after="0" w:line="240" w:lineRule="auto"/>
              <w:jc w:val="center"/>
              <w:textAlignment w:val="baseline"/>
              <w:rPr>
                <w:rFonts w:eastAsia="Times New Roman" w:cstheme="minorHAnsi"/>
                <w:sz w:val="26"/>
                <w:szCs w:val="26"/>
                <w:lang w:eastAsia="en-GB"/>
              </w:rPr>
            </w:pPr>
            <w:r w:rsidRPr="0080454D">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199EFD70" w14:textId="77777777" w:rsidR="004A779E" w:rsidRPr="00A14A4D" w:rsidRDefault="004A779E" w:rsidP="004A779E">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036D6FCF" w14:textId="77777777" w:rsidR="004A779E" w:rsidRPr="00A14A4D" w:rsidRDefault="009472E7" w:rsidP="004A779E">
            <w:pPr>
              <w:spacing w:after="0" w:line="240" w:lineRule="auto"/>
              <w:jc w:val="center"/>
              <w:textAlignment w:val="baseline"/>
              <w:rPr>
                <w:rFonts w:eastAsia="Times New Roman" w:cstheme="minorHAnsi"/>
                <w:sz w:val="26"/>
                <w:szCs w:val="26"/>
                <w:lang w:eastAsia="en-GB"/>
              </w:rPr>
            </w:pPr>
            <w:hyperlink r:id="rId34" w:history="1">
              <w:r w:rsidR="004A779E" w:rsidRPr="00C85263">
                <w:rPr>
                  <w:rStyle w:val="Hyperlink"/>
                  <w:rFonts w:eastAsia="Times New Roman" w:cstheme="minorHAnsi"/>
                  <w:sz w:val="26"/>
                  <w:szCs w:val="26"/>
                  <w:lang w:eastAsia="en-GB"/>
                </w:rPr>
                <w:t>22/02216/HOUSE</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1866FB91" w14:textId="77777777" w:rsidR="004A779E" w:rsidRPr="00A14A4D" w:rsidRDefault="004A779E" w:rsidP="004A779E">
            <w:pPr>
              <w:spacing w:after="0" w:line="240" w:lineRule="auto"/>
              <w:jc w:val="center"/>
              <w:textAlignment w:val="baseline"/>
              <w:rPr>
                <w:rFonts w:eastAsia="Times New Roman" w:cstheme="minorHAnsi"/>
                <w:sz w:val="26"/>
                <w:szCs w:val="26"/>
                <w:lang w:eastAsia="en-GB"/>
              </w:rPr>
            </w:pPr>
            <w:r w:rsidRPr="000A090A">
              <w:rPr>
                <w:rFonts w:eastAsia="Times New Roman" w:cstheme="minorHAnsi"/>
                <w:sz w:val="26"/>
                <w:szCs w:val="26"/>
                <w:lang w:eastAsia="en-GB"/>
              </w:rPr>
              <w:t>12 Gwyn Close</w:t>
            </w:r>
            <w:r>
              <w:rPr>
                <w:rFonts w:eastAsia="Times New Roman" w:cstheme="minorHAnsi"/>
                <w:sz w:val="26"/>
                <w:szCs w:val="26"/>
                <w:lang w:eastAsia="en-GB"/>
              </w:rPr>
              <w:t>,</w:t>
            </w:r>
            <w:r w:rsidRPr="000A090A">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0A090A">
              <w:rPr>
                <w:rFonts w:eastAsia="Times New Roman" w:cstheme="minorHAnsi"/>
                <w:sz w:val="26"/>
                <w:szCs w:val="26"/>
                <w:lang w:eastAsia="en-GB"/>
              </w:rPr>
              <w:t>RG14 6JB</w:t>
            </w:r>
            <w:r>
              <w:rPr>
                <w:rFonts w:eastAsia="Times New Roman" w:cstheme="minorHAnsi"/>
                <w:sz w:val="26"/>
                <w:szCs w:val="26"/>
                <w:lang w:eastAsia="en-GB"/>
              </w:rPr>
              <w:t>, for Mr &amp; Mrs Muir-Stokes</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41CDB953" w14:textId="77777777" w:rsidR="004A779E" w:rsidRPr="00A14A4D" w:rsidRDefault="004A779E" w:rsidP="004A779E">
            <w:pPr>
              <w:spacing w:after="0" w:line="240" w:lineRule="auto"/>
              <w:jc w:val="center"/>
              <w:textAlignment w:val="baseline"/>
              <w:rPr>
                <w:rFonts w:eastAsia="Times New Roman" w:cstheme="minorHAnsi"/>
                <w:sz w:val="26"/>
                <w:szCs w:val="26"/>
                <w:lang w:eastAsia="en-GB"/>
              </w:rPr>
            </w:pPr>
            <w:r w:rsidRPr="00FB1840">
              <w:rPr>
                <w:rFonts w:eastAsia="Times New Roman" w:cstheme="minorHAnsi"/>
                <w:sz w:val="26"/>
                <w:szCs w:val="26"/>
                <w:lang w:eastAsia="en-GB"/>
              </w:rPr>
              <w:t xml:space="preserve">Section 73: Variation of condition 2-approved plans of previously approved application </w:t>
            </w:r>
            <w:hyperlink r:id="rId35" w:history="1">
              <w:r w:rsidRPr="00FB1840">
                <w:rPr>
                  <w:rStyle w:val="Hyperlink"/>
                  <w:rFonts w:eastAsia="Times New Roman" w:cstheme="minorHAnsi"/>
                  <w:sz w:val="26"/>
                  <w:szCs w:val="26"/>
                  <w:lang w:eastAsia="en-GB"/>
                </w:rPr>
                <w:t>22/00673/HOUSE</w:t>
              </w:r>
            </w:hyperlink>
            <w:r w:rsidRPr="00FB1840">
              <w:rPr>
                <w:rFonts w:eastAsia="Times New Roman" w:cstheme="minorHAnsi"/>
                <w:sz w:val="26"/>
                <w:szCs w:val="26"/>
                <w:lang w:eastAsia="en-GB"/>
              </w:rPr>
              <w:t>: Side and rear two storey extension</w:t>
            </w:r>
            <w:r>
              <w:rPr>
                <w:rFonts w:eastAsia="Times New Roman" w:cstheme="minorHAnsi"/>
                <w:sz w:val="26"/>
                <w:szCs w:val="26"/>
                <w:lang w:eastAsia="en-GB"/>
              </w:rPr>
              <w:t>.</w:t>
            </w:r>
          </w:p>
        </w:tc>
      </w:tr>
      <w:tr w:rsidR="00366033" w:rsidRPr="00406F42" w14:paraId="74405623"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47CF4262"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75329199" w14:textId="4180CCC2" w:rsidR="00366033" w:rsidRPr="00A14A4D" w:rsidRDefault="004A779E"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Objection due to it being an overdevelopment and the increased flood risk. </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30089F48" w14:textId="77777777" w:rsidR="00366033" w:rsidRPr="0029186D"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55D35B01" w14:textId="77777777" w:rsidR="00366033" w:rsidRPr="0029186D" w:rsidRDefault="009472E7" w:rsidP="00CD40A8">
            <w:pPr>
              <w:spacing w:after="0" w:line="240" w:lineRule="auto"/>
              <w:jc w:val="center"/>
              <w:textAlignment w:val="baseline"/>
              <w:rPr>
                <w:sz w:val="26"/>
                <w:szCs w:val="26"/>
              </w:rPr>
            </w:pPr>
            <w:hyperlink r:id="rId36" w:history="1">
              <w:r w:rsidR="00366033" w:rsidRPr="00DE790B">
                <w:rPr>
                  <w:rStyle w:val="Hyperlink"/>
                  <w:sz w:val="26"/>
                  <w:szCs w:val="26"/>
                </w:rPr>
                <w:t>22/02231/HOUSE</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28572B01" w14:textId="77777777" w:rsidR="00366033" w:rsidRPr="0029186D" w:rsidRDefault="00366033" w:rsidP="00CD40A8">
            <w:pPr>
              <w:spacing w:after="0" w:line="240" w:lineRule="auto"/>
              <w:jc w:val="center"/>
              <w:textAlignment w:val="baseline"/>
              <w:rPr>
                <w:rFonts w:eastAsia="Times New Roman" w:cstheme="minorHAnsi"/>
                <w:sz w:val="26"/>
                <w:szCs w:val="26"/>
                <w:lang w:eastAsia="en-GB"/>
              </w:rPr>
            </w:pPr>
            <w:r w:rsidRPr="00C052D6">
              <w:rPr>
                <w:rFonts w:eastAsia="Times New Roman" w:cstheme="minorHAnsi"/>
                <w:sz w:val="26"/>
                <w:szCs w:val="26"/>
                <w:lang w:eastAsia="en-GB"/>
              </w:rPr>
              <w:t>5 Woodside</w:t>
            </w:r>
            <w:r>
              <w:rPr>
                <w:rFonts w:eastAsia="Times New Roman" w:cstheme="minorHAnsi"/>
                <w:sz w:val="26"/>
                <w:szCs w:val="26"/>
                <w:lang w:eastAsia="en-GB"/>
              </w:rPr>
              <w:t>,</w:t>
            </w:r>
            <w:r w:rsidRPr="00C052D6">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C052D6">
              <w:rPr>
                <w:rFonts w:eastAsia="Times New Roman" w:cstheme="minorHAnsi"/>
                <w:sz w:val="26"/>
                <w:szCs w:val="26"/>
                <w:lang w:eastAsia="en-GB"/>
              </w:rPr>
              <w:t>RG14 6HL</w:t>
            </w:r>
            <w:r>
              <w:rPr>
                <w:rFonts w:eastAsia="Times New Roman" w:cstheme="minorHAnsi"/>
                <w:sz w:val="26"/>
                <w:szCs w:val="26"/>
                <w:lang w:eastAsia="en-GB"/>
              </w:rPr>
              <w:t>, for Mr &amp; Mrs D. Chandler</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33197F95" w14:textId="77777777" w:rsidR="00366033" w:rsidRPr="0029186D" w:rsidRDefault="00366033" w:rsidP="00CD40A8">
            <w:pPr>
              <w:spacing w:after="0" w:line="240" w:lineRule="auto"/>
              <w:jc w:val="center"/>
              <w:textAlignment w:val="baseline"/>
              <w:rPr>
                <w:rFonts w:eastAsia="Times New Roman" w:cstheme="minorHAnsi"/>
                <w:sz w:val="26"/>
                <w:szCs w:val="26"/>
                <w:lang w:eastAsia="en-GB"/>
              </w:rPr>
            </w:pPr>
            <w:r w:rsidRPr="00EE7B84">
              <w:rPr>
                <w:rFonts w:eastAsia="Times New Roman" w:cstheme="minorHAnsi"/>
                <w:sz w:val="26"/>
                <w:szCs w:val="26"/>
                <w:lang w:eastAsia="en-GB"/>
              </w:rPr>
              <w:t>Proposed part two-storey, part single-storey rear extension</w:t>
            </w:r>
            <w:r>
              <w:rPr>
                <w:rFonts w:eastAsia="Times New Roman" w:cstheme="minorHAnsi"/>
                <w:sz w:val="26"/>
                <w:szCs w:val="26"/>
                <w:lang w:eastAsia="en-GB"/>
              </w:rPr>
              <w:t>.</w:t>
            </w:r>
          </w:p>
        </w:tc>
      </w:tr>
      <w:tr w:rsidR="00684449" w:rsidRPr="00406F42" w14:paraId="73D33859"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33562D7" w14:textId="77777777" w:rsidR="00684449" w:rsidRPr="00272D98" w:rsidRDefault="00684449" w:rsidP="00684449">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121DC220" w14:textId="674E7705" w:rsidR="00684449" w:rsidRPr="00A14A4D" w:rsidRDefault="00684449" w:rsidP="00684449">
            <w:pPr>
              <w:spacing w:after="0" w:line="240" w:lineRule="auto"/>
              <w:jc w:val="center"/>
              <w:textAlignment w:val="baseline"/>
              <w:rPr>
                <w:rFonts w:eastAsia="Times New Roman" w:cstheme="minorHAnsi"/>
                <w:sz w:val="26"/>
                <w:szCs w:val="26"/>
                <w:lang w:eastAsia="en-GB"/>
              </w:rPr>
            </w:pPr>
            <w:r w:rsidRPr="00D3151C">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1AAD0E4F" w14:textId="77777777" w:rsidR="00684449" w:rsidRPr="00FA45A4" w:rsidRDefault="00684449" w:rsidP="0068444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7C0AA784" w14:textId="77777777" w:rsidR="00684449" w:rsidRPr="00FA45A4" w:rsidRDefault="009472E7" w:rsidP="00684449">
            <w:pPr>
              <w:spacing w:after="0" w:line="240" w:lineRule="auto"/>
              <w:jc w:val="center"/>
              <w:textAlignment w:val="baseline"/>
              <w:rPr>
                <w:sz w:val="26"/>
                <w:szCs w:val="26"/>
              </w:rPr>
            </w:pPr>
            <w:hyperlink r:id="rId37" w:history="1">
              <w:r w:rsidR="00684449" w:rsidRPr="00D818A8">
                <w:rPr>
                  <w:rStyle w:val="Hyperlink"/>
                  <w:sz w:val="26"/>
                  <w:szCs w:val="26"/>
                </w:rPr>
                <w:t>22/02255/HOUSE</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3FC96359" w14:textId="77777777" w:rsidR="00684449" w:rsidRPr="00FA45A4" w:rsidRDefault="00684449" w:rsidP="00684449">
            <w:pPr>
              <w:spacing w:after="0" w:line="240" w:lineRule="auto"/>
              <w:jc w:val="center"/>
              <w:textAlignment w:val="baseline"/>
              <w:rPr>
                <w:rFonts w:eastAsia="Times New Roman" w:cstheme="minorHAnsi"/>
                <w:sz w:val="26"/>
                <w:szCs w:val="26"/>
                <w:lang w:eastAsia="en-GB"/>
              </w:rPr>
            </w:pPr>
            <w:r w:rsidRPr="00724DE1">
              <w:rPr>
                <w:rFonts w:eastAsia="Times New Roman" w:cstheme="minorHAnsi"/>
                <w:sz w:val="26"/>
                <w:szCs w:val="26"/>
                <w:lang w:eastAsia="en-GB"/>
              </w:rPr>
              <w:t>10 Kings Mead</w:t>
            </w:r>
            <w:r>
              <w:rPr>
                <w:rFonts w:eastAsia="Times New Roman" w:cstheme="minorHAnsi"/>
                <w:sz w:val="26"/>
                <w:szCs w:val="26"/>
                <w:lang w:eastAsia="en-GB"/>
              </w:rPr>
              <w:t>,</w:t>
            </w:r>
            <w:r w:rsidRPr="00724DE1">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24DE1">
              <w:rPr>
                <w:rFonts w:eastAsia="Times New Roman" w:cstheme="minorHAnsi"/>
                <w:sz w:val="26"/>
                <w:szCs w:val="26"/>
                <w:lang w:eastAsia="en-GB"/>
              </w:rPr>
              <w:t>RG14 6SW</w:t>
            </w:r>
            <w:r>
              <w:rPr>
                <w:rFonts w:eastAsia="Times New Roman" w:cstheme="minorHAnsi"/>
                <w:sz w:val="26"/>
                <w:szCs w:val="26"/>
                <w:lang w:eastAsia="en-GB"/>
              </w:rPr>
              <w:t>, for Mr &amp; Mrs Clifton</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2BF5127E" w14:textId="77777777" w:rsidR="00684449" w:rsidRPr="00FA45A4" w:rsidRDefault="00684449" w:rsidP="00684449">
            <w:pPr>
              <w:spacing w:after="0" w:line="240" w:lineRule="auto"/>
              <w:jc w:val="center"/>
              <w:textAlignment w:val="baseline"/>
              <w:rPr>
                <w:rFonts w:eastAsia="Times New Roman" w:cstheme="minorHAnsi"/>
                <w:sz w:val="26"/>
                <w:szCs w:val="26"/>
                <w:lang w:eastAsia="en-GB"/>
              </w:rPr>
            </w:pPr>
            <w:r w:rsidRPr="005E3164">
              <w:rPr>
                <w:rFonts w:eastAsia="Times New Roman" w:cstheme="minorHAnsi"/>
                <w:sz w:val="26"/>
                <w:szCs w:val="26"/>
                <w:lang w:eastAsia="en-GB"/>
              </w:rPr>
              <w:t>Rear and side ground floor extension</w:t>
            </w:r>
            <w:r>
              <w:rPr>
                <w:rFonts w:eastAsia="Times New Roman" w:cstheme="minorHAnsi"/>
                <w:sz w:val="26"/>
                <w:szCs w:val="26"/>
                <w:lang w:eastAsia="en-GB"/>
              </w:rPr>
              <w:t>.</w:t>
            </w:r>
          </w:p>
        </w:tc>
      </w:tr>
      <w:tr w:rsidR="00684449" w:rsidRPr="00406F42" w14:paraId="62D009CD"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925A09A" w14:textId="77777777" w:rsidR="00684449" w:rsidRPr="00272D98" w:rsidRDefault="00684449" w:rsidP="00684449">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038EE793" w14:textId="4838DC42" w:rsidR="00684449" w:rsidRPr="00A14A4D" w:rsidRDefault="00684449" w:rsidP="00684449">
            <w:pPr>
              <w:spacing w:after="0" w:line="240" w:lineRule="auto"/>
              <w:jc w:val="center"/>
              <w:textAlignment w:val="baseline"/>
              <w:rPr>
                <w:rFonts w:eastAsia="Times New Roman" w:cstheme="minorHAnsi"/>
                <w:sz w:val="26"/>
                <w:szCs w:val="26"/>
                <w:lang w:eastAsia="en-GB"/>
              </w:rPr>
            </w:pPr>
            <w:r w:rsidRPr="00D3151C">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1C56ABA6" w14:textId="77777777" w:rsidR="00684449" w:rsidRPr="005D6ECE" w:rsidRDefault="00684449" w:rsidP="00684449">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Wash Common</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4403D074" w14:textId="77777777" w:rsidR="00684449" w:rsidRPr="005D6ECE" w:rsidRDefault="009472E7" w:rsidP="00684449">
            <w:pPr>
              <w:spacing w:after="0" w:line="240" w:lineRule="auto"/>
              <w:jc w:val="center"/>
              <w:textAlignment w:val="baseline"/>
              <w:rPr>
                <w:sz w:val="26"/>
                <w:szCs w:val="26"/>
              </w:rPr>
            </w:pPr>
            <w:hyperlink r:id="rId38" w:history="1">
              <w:r w:rsidR="00684449" w:rsidRPr="00190063">
                <w:rPr>
                  <w:rStyle w:val="Hyperlink"/>
                  <w:sz w:val="26"/>
                  <w:szCs w:val="26"/>
                </w:rPr>
                <w:t>22/02270/HOUSE</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6160C11D" w14:textId="77777777" w:rsidR="00684449" w:rsidRPr="005D6ECE" w:rsidRDefault="00684449" w:rsidP="00684449">
            <w:pPr>
              <w:spacing w:after="0" w:line="240" w:lineRule="auto"/>
              <w:jc w:val="center"/>
              <w:textAlignment w:val="baseline"/>
              <w:rPr>
                <w:rFonts w:eastAsia="Times New Roman" w:cstheme="minorHAnsi"/>
                <w:sz w:val="26"/>
                <w:szCs w:val="26"/>
                <w:lang w:eastAsia="en-GB"/>
              </w:rPr>
            </w:pPr>
            <w:r w:rsidRPr="00F740BA">
              <w:rPr>
                <w:rFonts w:eastAsia="Times New Roman" w:cstheme="minorHAnsi"/>
                <w:sz w:val="26"/>
                <w:szCs w:val="26"/>
                <w:lang w:eastAsia="en-GB"/>
              </w:rPr>
              <w:t>10 Willowmead Close</w:t>
            </w:r>
            <w:r>
              <w:rPr>
                <w:rFonts w:eastAsia="Times New Roman" w:cstheme="minorHAnsi"/>
                <w:sz w:val="26"/>
                <w:szCs w:val="26"/>
                <w:lang w:eastAsia="en-GB"/>
              </w:rPr>
              <w:t>,</w:t>
            </w:r>
            <w:r w:rsidRPr="00F740BA">
              <w:rPr>
                <w:rFonts w:eastAsia="Times New Roman" w:cstheme="minorHAnsi"/>
                <w:sz w:val="26"/>
                <w:szCs w:val="26"/>
                <w:lang w:eastAsia="en-GB"/>
              </w:rPr>
              <w:t xml:space="preserve"> Newbury</w:t>
            </w:r>
            <w:r>
              <w:rPr>
                <w:rFonts w:eastAsia="Times New Roman" w:cstheme="minorHAnsi"/>
                <w:sz w:val="26"/>
                <w:szCs w:val="26"/>
                <w:lang w:eastAsia="en-GB"/>
              </w:rPr>
              <w:t>,</w:t>
            </w:r>
            <w:r w:rsidRPr="00F740BA">
              <w:rPr>
                <w:rFonts w:eastAsia="Times New Roman" w:cstheme="minorHAnsi"/>
                <w:sz w:val="26"/>
                <w:szCs w:val="26"/>
                <w:lang w:eastAsia="en-GB"/>
              </w:rPr>
              <w:t xml:space="preserve"> RG14 6RW</w:t>
            </w:r>
            <w:r>
              <w:rPr>
                <w:rFonts w:eastAsia="Times New Roman" w:cstheme="minorHAnsi"/>
                <w:sz w:val="26"/>
                <w:szCs w:val="26"/>
                <w:lang w:eastAsia="en-GB"/>
              </w:rPr>
              <w:t>, for Mr D. Murtagh</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57DD609B" w14:textId="77777777" w:rsidR="00684449" w:rsidRPr="005D6ECE" w:rsidRDefault="00684449" w:rsidP="00684449">
            <w:pPr>
              <w:spacing w:after="0" w:line="240" w:lineRule="auto"/>
              <w:jc w:val="center"/>
              <w:textAlignment w:val="baseline"/>
              <w:rPr>
                <w:rFonts w:eastAsia="Times New Roman" w:cstheme="minorHAnsi"/>
                <w:sz w:val="26"/>
                <w:szCs w:val="26"/>
                <w:lang w:eastAsia="en-GB"/>
              </w:rPr>
            </w:pPr>
            <w:r w:rsidRPr="00881E7D">
              <w:rPr>
                <w:rFonts w:eastAsia="Times New Roman" w:cstheme="minorHAnsi"/>
                <w:sz w:val="26"/>
                <w:szCs w:val="26"/>
                <w:lang w:eastAsia="en-GB"/>
              </w:rPr>
              <w:t>First floor extension comprising bedroom and bathroom, built over existing rooms, with a balcony area.</w:t>
            </w:r>
          </w:p>
        </w:tc>
      </w:tr>
      <w:tr w:rsidR="00366033" w:rsidRPr="00406F42" w14:paraId="0709254E"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6214E219"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27B6C297" w14:textId="77777777" w:rsidR="00CC202D" w:rsidRDefault="00CC202D" w:rsidP="00CC202D">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No objection.</w:t>
            </w:r>
          </w:p>
          <w:p w14:paraId="5632D71C" w14:textId="77777777" w:rsidR="00366033" w:rsidRPr="00A14A4D" w:rsidRDefault="00366033" w:rsidP="00CD40A8">
            <w:pPr>
              <w:spacing w:after="0" w:line="240" w:lineRule="auto"/>
              <w:jc w:val="center"/>
              <w:textAlignment w:val="baseline"/>
              <w:rPr>
                <w:rFonts w:eastAsia="Times New Roman" w:cstheme="minorHAnsi"/>
                <w:sz w:val="26"/>
                <w:szCs w:val="26"/>
                <w:lang w:eastAsia="en-GB"/>
              </w:rPr>
            </w:pP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77733AF0"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1AA90D5D" w14:textId="77777777" w:rsidR="00366033" w:rsidRDefault="009472E7" w:rsidP="00CD40A8">
            <w:pPr>
              <w:spacing w:after="0" w:line="240" w:lineRule="auto"/>
              <w:jc w:val="center"/>
              <w:textAlignment w:val="baseline"/>
            </w:pPr>
            <w:hyperlink r:id="rId39" w:history="1">
              <w:r w:rsidR="00366033" w:rsidRPr="00F9763F">
                <w:rPr>
                  <w:rStyle w:val="Hyperlink"/>
                  <w:rFonts w:eastAsia="Times New Roman" w:cstheme="minorHAnsi"/>
                  <w:sz w:val="26"/>
                  <w:szCs w:val="26"/>
                  <w:lang w:eastAsia="en-GB"/>
                </w:rPr>
                <w:t>22/01938/FULD</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62726C25" w14:textId="77777777" w:rsidR="00366033" w:rsidRPr="00525B49" w:rsidRDefault="00366033" w:rsidP="00CD40A8">
            <w:pPr>
              <w:spacing w:after="0" w:line="240" w:lineRule="auto"/>
              <w:jc w:val="center"/>
              <w:textAlignment w:val="baseline"/>
              <w:rPr>
                <w:rFonts w:eastAsia="Times New Roman" w:cstheme="minorHAnsi"/>
                <w:sz w:val="26"/>
                <w:szCs w:val="26"/>
                <w:lang w:eastAsia="en-GB"/>
              </w:rPr>
            </w:pPr>
            <w:r w:rsidRPr="00827E14">
              <w:rPr>
                <w:rFonts w:eastAsia="Times New Roman" w:cstheme="minorHAnsi"/>
                <w:sz w:val="26"/>
                <w:szCs w:val="26"/>
                <w:lang w:eastAsia="en-GB"/>
              </w:rPr>
              <w:t>Norfolk House</w:t>
            </w:r>
            <w:r>
              <w:rPr>
                <w:rFonts w:eastAsia="Times New Roman" w:cstheme="minorHAnsi"/>
                <w:sz w:val="26"/>
                <w:szCs w:val="26"/>
                <w:lang w:eastAsia="en-GB"/>
              </w:rPr>
              <w:t>,</w:t>
            </w:r>
            <w:r w:rsidRPr="00827E14">
              <w:rPr>
                <w:rFonts w:eastAsia="Times New Roman" w:cstheme="minorHAnsi"/>
                <w:sz w:val="26"/>
                <w:szCs w:val="26"/>
                <w:lang w:eastAsia="en-GB"/>
              </w:rPr>
              <w:t xml:space="preserve"> 75 Bartholomew Street</w:t>
            </w:r>
            <w:r>
              <w:rPr>
                <w:rFonts w:eastAsia="Times New Roman" w:cstheme="minorHAnsi"/>
                <w:sz w:val="26"/>
                <w:szCs w:val="26"/>
                <w:lang w:eastAsia="en-GB"/>
              </w:rPr>
              <w:t>,</w:t>
            </w:r>
            <w:r w:rsidRPr="00827E14">
              <w:rPr>
                <w:rFonts w:eastAsia="Times New Roman" w:cstheme="minorHAnsi"/>
                <w:sz w:val="26"/>
                <w:szCs w:val="26"/>
                <w:lang w:eastAsia="en-GB"/>
              </w:rPr>
              <w:t xml:space="preserve"> Newbury</w:t>
            </w:r>
            <w:r>
              <w:rPr>
                <w:rFonts w:eastAsia="Times New Roman" w:cstheme="minorHAnsi"/>
                <w:sz w:val="26"/>
                <w:szCs w:val="26"/>
                <w:lang w:eastAsia="en-GB"/>
              </w:rPr>
              <w:t>,</w:t>
            </w:r>
            <w:r w:rsidRPr="00827E14">
              <w:rPr>
                <w:rFonts w:eastAsia="Times New Roman" w:cstheme="minorHAnsi"/>
                <w:sz w:val="26"/>
                <w:szCs w:val="26"/>
                <w:lang w:eastAsia="en-GB"/>
              </w:rPr>
              <w:t xml:space="preserve"> RG14 5DU</w:t>
            </w:r>
            <w:r>
              <w:rPr>
                <w:rFonts w:eastAsia="Times New Roman" w:cstheme="minorHAnsi"/>
                <w:sz w:val="26"/>
                <w:szCs w:val="26"/>
                <w:lang w:eastAsia="en-GB"/>
              </w:rPr>
              <w:t>, for Mr N. Maughan</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5AABAC98" w14:textId="77777777" w:rsidR="00366033" w:rsidRPr="00AD1FF3" w:rsidRDefault="00366033" w:rsidP="00CD40A8">
            <w:pPr>
              <w:spacing w:after="0" w:line="240" w:lineRule="auto"/>
              <w:jc w:val="center"/>
              <w:textAlignment w:val="baseline"/>
              <w:rPr>
                <w:rFonts w:eastAsia="Times New Roman" w:cstheme="minorHAnsi"/>
                <w:sz w:val="26"/>
                <w:szCs w:val="26"/>
                <w:lang w:eastAsia="en-GB"/>
              </w:rPr>
            </w:pPr>
            <w:r w:rsidRPr="00BB7A7F">
              <w:rPr>
                <w:rFonts w:eastAsia="Times New Roman" w:cstheme="minorHAnsi"/>
                <w:sz w:val="26"/>
                <w:szCs w:val="26"/>
                <w:lang w:eastAsia="en-GB"/>
              </w:rPr>
              <w:t>Change of use from office (class B1) to two x 2 bed flats (class C3)</w:t>
            </w:r>
            <w:r>
              <w:rPr>
                <w:rFonts w:eastAsia="Times New Roman" w:cstheme="minorHAnsi"/>
                <w:sz w:val="26"/>
                <w:szCs w:val="26"/>
                <w:lang w:eastAsia="en-GB"/>
              </w:rPr>
              <w:t>.</w:t>
            </w:r>
          </w:p>
        </w:tc>
      </w:tr>
      <w:tr w:rsidR="00366033" w:rsidRPr="00406F42" w14:paraId="7381DE52"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04E8CBE6"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71E2F09F" w14:textId="667A530B" w:rsidR="00366033" w:rsidRPr="00A14A4D" w:rsidRDefault="00CC202D"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 xml:space="preserve">We support this application. </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2A35FB33"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73F29BAE" w14:textId="77777777" w:rsidR="00366033" w:rsidRDefault="009472E7" w:rsidP="00CD40A8">
            <w:pPr>
              <w:spacing w:after="0" w:line="240" w:lineRule="auto"/>
              <w:jc w:val="center"/>
              <w:textAlignment w:val="baseline"/>
            </w:pPr>
            <w:hyperlink r:id="rId40" w:history="1">
              <w:r w:rsidR="00366033" w:rsidRPr="00327A89">
                <w:rPr>
                  <w:rStyle w:val="Hyperlink"/>
                  <w:rFonts w:eastAsia="Times New Roman" w:cstheme="minorHAnsi"/>
                  <w:sz w:val="26"/>
                  <w:szCs w:val="26"/>
                  <w:lang w:eastAsia="en-GB"/>
                </w:rPr>
                <w:t>22/01876/FUL</w:t>
              </w:r>
            </w:hyperlink>
            <w:r w:rsidR="00366033">
              <w:rPr>
                <w:rStyle w:val="Hyperlink"/>
                <w:rFonts w:eastAsia="Times New Roman" w:cstheme="minorHAnsi"/>
                <w:sz w:val="26"/>
                <w:szCs w:val="26"/>
                <w:lang w:eastAsia="en-GB"/>
              </w:rPr>
              <w:t xml:space="preserve"> </w:t>
            </w:r>
            <w:r w:rsidR="00366033">
              <w:rPr>
                <w:rStyle w:val="Hyperlink"/>
                <w:rFonts w:eastAsia="Times New Roman"/>
                <w:lang w:eastAsia="en-GB"/>
              </w:rPr>
              <w:t xml:space="preserve">&amp; </w:t>
            </w:r>
            <w:hyperlink r:id="rId41" w:history="1">
              <w:r w:rsidR="00366033" w:rsidRPr="00C26214">
                <w:rPr>
                  <w:rStyle w:val="Hyperlink"/>
                  <w:rFonts w:eastAsia="Times New Roman" w:cstheme="minorHAnsi"/>
                  <w:sz w:val="26"/>
                  <w:szCs w:val="26"/>
                  <w:lang w:eastAsia="en-GB"/>
                </w:rPr>
                <w:t>22/01875/LBC2</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3D4B5F57" w14:textId="77777777" w:rsidR="00366033" w:rsidRPr="00525B49" w:rsidRDefault="00366033" w:rsidP="00CD40A8">
            <w:pPr>
              <w:spacing w:after="0" w:line="240" w:lineRule="auto"/>
              <w:jc w:val="center"/>
              <w:textAlignment w:val="baseline"/>
              <w:rPr>
                <w:rFonts w:eastAsia="Times New Roman" w:cstheme="minorHAnsi"/>
                <w:sz w:val="26"/>
                <w:szCs w:val="26"/>
                <w:lang w:eastAsia="en-GB"/>
              </w:rPr>
            </w:pPr>
            <w:r w:rsidRPr="004872F0">
              <w:rPr>
                <w:rFonts w:eastAsia="Times New Roman" w:cstheme="minorHAnsi"/>
                <w:sz w:val="26"/>
                <w:szCs w:val="26"/>
                <w:lang w:eastAsia="en-GB"/>
              </w:rPr>
              <w:t>113 Bartholomew Street</w:t>
            </w:r>
            <w:r>
              <w:rPr>
                <w:rFonts w:eastAsia="Times New Roman" w:cstheme="minorHAnsi"/>
                <w:sz w:val="26"/>
                <w:szCs w:val="26"/>
                <w:lang w:eastAsia="en-GB"/>
              </w:rPr>
              <w:t>,</w:t>
            </w:r>
            <w:r w:rsidRPr="004872F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4872F0">
              <w:rPr>
                <w:rFonts w:eastAsia="Times New Roman" w:cstheme="minorHAnsi"/>
                <w:sz w:val="26"/>
                <w:szCs w:val="26"/>
                <w:lang w:eastAsia="en-GB"/>
              </w:rPr>
              <w:t>RG14 5DT</w:t>
            </w:r>
            <w:r>
              <w:rPr>
                <w:rFonts w:eastAsia="Times New Roman" w:cstheme="minorHAnsi"/>
                <w:sz w:val="26"/>
                <w:szCs w:val="26"/>
                <w:lang w:eastAsia="en-GB"/>
              </w:rPr>
              <w:t xml:space="preserve">, for </w:t>
            </w:r>
            <w:r w:rsidRPr="00C66C22">
              <w:rPr>
                <w:rFonts w:eastAsia="Times New Roman" w:cstheme="minorHAnsi"/>
                <w:sz w:val="26"/>
                <w:szCs w:val="26"/>
                <w:lang w:eastAsia="en-GB"/>
              </w:rPr>
              <w:t>Buff + Bear</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0F9573A3" w14:textId="77777777" w:rsidR="00366033" w:rsidRPr="00AD1FF3" w:rsidRDefault="00366033" w:rsidP="00CD40A8">
            <w:pPr>
              <w:spacing w:after="0" w:line="240" w:lineRule="auto"/>
              <w:jc w:val="center"/>
              <w:textAlignment w:val="baseline"/>
              <w:rPr>
                <w:rFonts w:eastAsia="Times New Roman" w:cstheme="minorHAnsi"/>
                <w:sz w:val="26"/>
                <w:szCs w:val="26"/>
                <w:lang w:eastAsia="en-GB"/>
              </w:rPr>
            </w:pPr>
            <w:r w:rsidRPr="007A2B83">
              <w:rPr>
                <w:rFonts w:eastAsia="Times New Roman" w:cstheme="minorHAnsi"/>
                <w:sz w:val="26"/>
                <w:szCs w:val="26"/>
                <w:lang w:eastAsia="en-GB"/>
              </w:rPr>
              <w:t>Replacement windows to the front, rear and side of the property. Installation of solar panels on the orangery and garden structures to the rear of the property.</w:t>
            </w:r>
          </w:p>
        </w:tc>
      </w:tr>
      <w:tr w:rsidR="00366033" w:rsidRPr="00406F42" w14:paraId="3D56A172"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83AF323"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688E6F96" w14:textId="05E2FB65" w:rsidR="00366033" w:rsidRPr="00A14A4D" w:rsidRDefault="003B7800"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 support this application provided it meets the appeal requirements.</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3B5BC095"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49F7EDF8" w14:textId="77777777" w:rsidR="00366033" w:rsidRDefault="009472E7" w:rsidP="00CD40A8">
            <w:pPr>
              <w:spacing w:after="0" w:line="240" w:lineRule="auto"/>
              <w:jc w:val="center"/>
              <w:textAlignment w:val="baseline"/>
            </w:pPr>
            <w:hyperlink r:id="rId42" w:history="1">
              <w:r w:rsidR="00366033" w:rsidRPr="0069212B">
                <w:rPr>
                  <w:rStyle w:val="Hyperlink"/>
                  <w:rFonts w:eastAsia="Times New Roman" w:cstheme="minorHAnsi"/>
                  <w:sz w:val="26"/>
                  <w:szCs w:val="26"/>
                  <w:lang w:eastAsia="en-GB"/>
                </w:rPr>
                <w:t>22/01970/FUL</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477114C4" w14:textId="77777777" w:rsidR="00366033" w:rsidRPr="00525B49" w:rsidRDefault="00366033" w:rsidP="00CD40A8">
            <w:pPr>
              <w:spacing w:after="0" w:line="240" w:lineRule="auto"/>
              <w:jc w:val="center"/>
              <w:textAlignment w:val="baseline"/>
              <w:rPr>
                <w:rFonts w:eastAsia="Times New Roman" w:cstheme="minorHAnsi"/>
                <w:sz w:val="26"/>
                <w:szCs w:val="26"/>
                <w:lang w:eastAsia="en-GB"/>
              </w:rPr>
            </w:pPr>
            <w:r w:rsidRPr="0069212B">
              <w:rPr>
                <w:rFonts w:eastAsia="Times New Roman" w:cstheme="minorHAnsi"/>
                <w:sz w:val="26"/>
                <w:szCs w:val="26"/>
                <w:lang w:eastAsia="en-GB"/>
              </w:rPr>
              <w:t>50 Bartholomew Street</w:t>
            </w:r>
            <w:r>
              <w:rPr>
                <w:rFonts w:eastAsia="Times New Roman" w:cstheme="minorHAnsi"/>
                <w:sz w:val="26"/>
                <w:szCs w:val="26"/>
                <w:lang w:eastAsia="en-GB"/>
              </w:rPr>
              <w:t>,</w:t>
            </w:r>
            <w:r w:rsidRPr="0069212B">
              <w:rPr>
                <w:rFonts w:eastAsia="Times New Roman" w:cstheme="minorHAnsi"/>
                <w:sz w:val="26"/>
                <w:szCs w:val="26"/>
                <w:lang w:eastAsia="en-GB"/>
              </w:rPr>
              <w:t xml:space="preserve"> Newbury</w:t>
            </w:r>
            <w:r>
              <w:rPr>
                <w:rFonts w:eastAsia="Times New Roman" w:cstheme="minorHAnsi"/>
                <w:sz w:val="26"/>
                <w:szCs w:val="26"/>
                <w:lang w:eastAsia="en-GB"/>
              </w:rPr>
              <w:t>,</w:t>
            </w:r>
            <w:r w:rsidRPr="0069212B">
              <w:rPr>
                <w:rFonts w:eastAsia="Times New Roman" w:cstheme="minorHAnsi"/>
                <w:sz w:val="26"/>
                <w:szCs w:val="26"/>
                <w:lang w:eastAsia="en-GB"/>
              </w:rPr>
              <w:t xml:space="preserve"> West Berkshire</w:t>
            </w:r>
            <w:r>
              <w:rPr>
                <w:rFonts w:eastAsia="Times New Roman" w:cstheme="minorHAnsi"/>
                <w:sz w:val="26"/>
                <w:szCs w:val="26"/>
                <w:lang w:eastAsia="en-GB"/>
              </w:rPr>
              <w:t>,</w:t>
            </w:r>
            <w:r w:rsidRPr="0069212B">
              <w:rPr>
                <w:rFonts w:eastAsia="Times New Roman" w:cstheme="minorHAnsi"/>
                <w:sz w:val="26"/>
                <w:szCs w:val="26"/>
                <w:lang w:eastAsia="en-GB"/>
              </w:rPr>
              <w:t xml:space="preserve"> RG14 5QF</w:t>
            </w:r>
            <w:r>
              <w:rPr>
                <w:rFonts w:eastAsia="Times New Roman" w:cstheme="minorHAnsi"/>
                <w:sz w:val="26"/>
                <w:szCs w:val="26"/>
                <w:lang w:eastAsia="en-GB"/>
              </w:rPr>
              <w:t xml:space="preserve">, for </w:t>
            </w:r>
            <w:r w:rsidRPr="00054FCD">
              <w:rPr>
                <w:rFonts w:eastAsia="Times New Roman" w:cstheme="minorHAnsi"/>
                <w:sz w:val="26"/>
                <w:szCs w:val="26"/>
                <w:lang w:eastAsia="en-GB"/>
              </w:rPr>
              <w:t>Bullfinch Homes Ltd</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58367C97" w14:textId="77777777" w:rsidR="00366033" w:rsidRPr="00AD1FF3" w:rsidRDefault="00366033" w:rsidP="00CD40A8">
            <w:pPr>
              <w:spacing w:after="0" w:line="240" w:lineRule="auto"/>
              <w:jc w:val="center"/>
              <w:textAlignment w:val="baseline"/>
              <w:rPr>
                <w:rFonts w:eastAsia="Times New Roman" w:cstheme="minorHAnsi"/>
                <w:sz w:val="26"/>
                <w:szCs w:val="26"/>
                <w:lang w:eastAsia="en-GB"/>
              </w:rPr>
            </w:pPr>
            <w:r w:rsidRPr="00B04ED1">
              <w:rPr>
                <w:rFonts w:eastAsia="Times New Roman" w:cstheme="minorHAnsi"/>
                <w:sz w:val="26"/>
                <w:szCs w:val="26"/>
                <w:lang w:eastAsia="en-GB"/>
              </w:rPr>
              <w:t>Retention of 40 sq.m of commercial floorspace at ground floor level and creation of three residential units. Two single bedroom units at ground floor and two bedroom unit at first floor level. Car parking and amenity space.</w:t>
            </w:r>
          </w:p>
        </w:tc>
      </w:tr>
      <w:tr w:rsidR="003B7800" w:rsidRPr="00406F42" w14:paraId="1D764D8F"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F7C5E2B" w14:textId="77777777" w:rsidR="003B7800" w:rsidRPr="00272D98" w:rsidRDefault="003B7800" w:rsidP="003B7800">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2135639A" w14:textId="2B69A953" w:rsidR="003B7800" w:rsidRPr="00A14A4D" w:rsidRDefault="003B7800" w:rsidP="003B7800">
            <w:pPr>
              <w:spacing w:after="0" w:line="240" w:lineRule="auto"/>
              <w:jc w:val="center"/>
              <w:textAlignment w:val="baseline"/>
              <w:rPr>
                <w:rFonts w:eastAsia="Times New Roman" w:cstheme="minorHAnsi"/>
                <w:sz w:val="26"/>
                <w:szCs w:val="26"/>
                <w:lang w:eastAsia="en-GB"/>
              </w:rPr>
            </w:pPr>
            <w:r w:rsidRPr="00445DCB">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183AC578" w14:textId="77777777" w:rsidR="003B7800" w:rsidRDefault="003B7800" w:rsidP="003B780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21B63AC0" w14:textId="77777777" w:rsidR="003B7800" w:rsidRDefault="009472E7" w:rsidP="003B7800">
            <w:pPr>
              <w:spacing w:after="0" w:line="240" w:lineRule="auto"/>
              <w:jc w:val="center"/>
              <w:textAlignment w:val="baseline"/>
            </w:pPr>
            <w:hyperlink r:id="rId43" w:history="1">
              <w:r w:rsidR="003B7800" w:rsidRPr="00F53D86">
                <w:rPr>
                  <w:rStyle w:val="Hyperlink"/>
                  <w:sz w:val="26"/>
                  <w:szCs w:val="26"/>
                </w:rPr>
                <w:t>22/02022/ADV</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66F8AD64" w14:textId="77777777" w:rsidR="003B7800" w:rsidRPr="00525B49" w:rsidRDefault="003B7800" w:rsidP="003B7800">
            <w:pPr>
              <w:spacing w:after="0" w:line="240" w:lineRule="auto"/>
              <w:jc w:val="center"/>
              <w:textAlignment w:val="baseline"/>
              <w:rPr>
                <w:rFonts w:eastAsia="Times New Roman" w:cstheme="minorHAnsi"/>
                <w:sz w:val="26"/>
                <w:szCs w:val="26"/>
                <w:lang w:eastAsia="en-GB"/>
              </w:rPr>
            </w:pPr>
            <w:r w:rsidRPr="007C295A">
              <w:rPr>
                <w:rFonts w:eastAsia="Times New Roman" w:cstheme="minorHAnsi"/>
                <w:sz w:val="26"/>
                <w:szCs w:val="26"/>
                <w:lang w:eastAsia="en-GB"/>
              </w:rPr>
              <w:t>Unit A Bamboo House</w:t>
            </w:r>
            <w:r>
              <w:rPr>
                <w:rFonts w:eastAsia="Times New Roman" w:cstheme="minorHAnsi"/>
                <w:sz w:val="26"/>
                <w:szCs w:val="26"/>
                <w:lang w:eastAsia="en-GB"/>
              </w:rPr>
              <w:t>,</w:t>
            </w:r>
            <w:r w:rsidRPr="007C295A">
              <w:rPr>
                <w:rFonts w:eastAsia="Times New Roman" w:cstheme="minorHAnsi"/>
                <w:sz w:val="26"/>
                <w:szCs w:val="26"/>
                <w:lang w:eastAsia="en-GB"/>
              </w:rPr>
              <w:t xml:space="preserve"> 11 Market Street</w:t>
            </w:r>
            <w:r>
              <w:rPr>
                <w:rFonts w:eastAsia="Times New Roman" w:cstheme="minorHAnsi"/>
                <w:sz w:val="26"/>
                <w:szCs w:val="26"/>
                <w:lang w:eastAsia="en-GB"/>
              </w:rPr>
              <w:t>,</w:t>
            </w:r>
            <w:r w:rsidRPr="007C295A">
              <w:rPr>
                <w:rFonts w:eastAsia="Times New Roman" w:cstheme="minorHAnsi"/>
                <w:sz w:val="26"/>
                <w:szCs w:val="26"/>
                <w:lang w:eastAsia="en-GB"/>
              </w:rPr>
              <w:t xml:space="preserve"> Newbury</w:t>
            </w:r>
            <w:r>
              <w:rPr>
                <w:rFonts w:eastAsia="Times New Roman" w:cstheme="minorHAnsi"/>
                <w:sz w:val="26"/>
                <w:szCs w:val="26"/>
                <w:lang w:eastAsia="en-GB"/>
              </w:rPr>
              <w:t>,</w:t>
            </w:r>
            <w:r w:rsidRPr="007C295A">
              <w:rPr>
                <w:rFonts w:eastAsia="Times New Roman" w:cstheme="minorHAnsi"/>
                <w:sz w:val="26"/>
                <w:szCs w:val="26"/>
                <w:lang w:eastAsia="en-GB"/>
              </w:rPr>
              <w:t xml:space="preserve"> RG14 5LX</w:t>
            </w:r>
            <w:r>
              <w:rPr>
                <w:rFonts w:eastAsia="Times New Roman" w:cstheme="minorHAnsi"/>
                <w:sz w:val="26"/>
                <w:szCs w:val="26"/>
                <w:lang w:eastAsia="en-GB"/>
              </w:rPr>
              <w:t>, for G. Garratt</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6D20C6C4" w14:textId="77777777" w:rsidR="003B7800" w:rsidRPr="00AD1FF3" w:rsidRDefault="003B7800" w:rsidP="003B7800">
            <w:pPr>
              <w:spacing w:after="0" w:line="240" w:lineRule="auto"/>
              <w:jc w:val="center"/>
              <w:textAlignment w:val="baseline"/>
              <w:rPr>
                <w:rFonts w:eastAsia="Times New Roman" w:cstheme="minorHAnsi"/>
                <w:sz w:val="26"/>
                <w:szCs w:val="26"/>
                <w:lang w:eastAsia="en-GB"/>
              </w:rPr>
            </w:pPr>
            <w:r w:rsidRPr="00B45DCC">
              <w:rPr>
                <w:rFonts w:eastAsia="Times New Roman" w:cstheme="minorHAnsi"/>
                <w:sz w:val="26"/>
                <w:szCs w:val="26"/>
                <w:lang w:eastAsia="en-GB"/>
              </w:rPr>
              <w:t>1no. Fascia Mounted Sign</w:t>
            </w:r>
            <w:r>
              <w:rPr>
                <w:rFonts w:eastAsia="Times New Roman" w:cstheme="minorHAnsi"/>
                <w:sz w:val="26"/>
                <w:szCs w:val="26"/>
                <w:lang w:eastAsia="en-GB"/>
              </w:rPr>
              <w:t>.</w:t>
            </w:r>
          </w:p>
        </w:tc>
      </w:tr>
      <w:tr w:rsidR="003B7800" w:rsidRPr="00406F42" w14:paraId="255152E7"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5E8A2045" w14:textId="77777777" w:rsidR="003B7800" w:rsidRPr="00272D98" w:rsidRDefault="003B7800" w:rsidP="003B7800">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7404CF2E" w14:textId="0F918CE7" w:rsidR="003B7800" w:rsidRPr="00A14A4D" w:rsidRDefault="003B7800" w:rsidP="003B7800">
            <w:pPr>
              <w:spacing w:after="0" w:line="240" w:lineRule="auto"/>
              <w:jc w:val="center"/>
              <w:textAlignment w:val="baseline"/>
              <w:rPr>
                <w:rFonts w:eastAsia="Times New Roman" w:cstheme="minorHAnsi"/>
                <w:sz w:val="26"/>
                <w:szCs w:val="26"/>
                <w:lang w:eastAsia="en-GB"/>
              </w:rPr>
            </w:pPr>
            <w:r w:rsidRPr="00445DCB">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778D08ED" w14:textId="77777777" w:rsidR="003B7800" w:rsidRDefault="003B7800" w:rsidP="003B780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789C579E" w14:textId="77777777" w:rsidR="003B7800" w:rsidRDefault="009472E7" w:rsidP="003B7800">
            <w:pPr>
              <w:spacing w:after="0" w:line="240" w:lineRule="auto"/>
              <w:jc w:val="center"/>
              <w:textAlignment w:val="baseline"/>
            </w:pPr>
            <w:hyperlink r:id="rId44" w:history="1">
              <w:r w:rsidR="003B7800" w:rsidRPr="007B4A3B">
                <w:rPr>
                  <w:rStyle w:val="Hyperlink"/>
                  <w:sz w:val="26"/>
                  <w:szCs w:val="26"/>
                </w:rPr>
                <w:t>22/01773/FUL</w:t>
              </w:r>
            </w:hyperlink>
            <w:r w:rsidR="003B7800">
              <w:rPr>
                <w:sz w:val="26"/>
                <w:szCs w:val="26"/>
              </w:rPr>
              <w:t xml:space="preserve"> &amp; </w:t>
            </w:r>
            <w:hyperlink r:id="rId45" w:history="1">
              <w:r w:rsidR="003B7800" w:rsidRPr="009266CE">
                <w:rPr>
                  <w:rStyle w:val="Hyperlink"/>
                  <w:sz w:val="26"/>
                  <w:szCs w:val="26"/>
                </w:rPr>
                <w:t>22/01774/LBC2</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20DA3B6A" w14:textId="77777777" w:rsidR="003B7800" w:rsidRPr="00525B49" w:rsidRDefault="003B7800" w:rsidP="003B7800">
            <w:pPr>
              <w:spacing w:after="0" w:line="240" w:lineRule="auto"/>
              <w:jc w:val="center"/>
              <w:textAlignment w:val="baseline"/>
              <w:rPr>
                <w:rFonts w:eastAsia="Times New Roman" w:cstheme="minorHAnsi"/>
                <w:sz w:val="26"/>
                <w:szCs w:val="26"/>
                <w:lang w:eastAsia="en-GB"/>
              </w:rPr>
            </w:pPr>
            <w:r w:rsidRPr="007B4440">
              <w:rPr>
                <w:rFonts w:eastAsia="Times New Roman" w:cstheme="minorHAnsi"/>
                <w:sz w:val="26"/>
                <w:szCs w:val="26"/>
                <w:lang w:eastAsia="en-GB"/>
              </w:rPr>
              <w:t>26 Market Place</w:t>
            </w:r>
            <w:r>
              <w:rPr>
                <w:rFonts w:eastAsia="Times New Roman" w:cstheme="minorHAnsi"/>
                <w:sz w:val="26"/>
                <w:szCs w:val="26"/>
                <w:lang w:eastAsia="en-GB"/>
              </w:rPr>
              <w:t>,</w:t>
            </w:r>
            <w:r w:rsidRPr="007B4440">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7B4440">
              <w:rPr>
                <w:rFonts w:eastAsia="Times New Roman" w:cstheme="minorHAnsi"/>
                <w:sz w:val="26"/>
                <w:szCs w:val="26"/>
                <w:lang w:eastAsia="en-GB"/>
              </w:rPr>
              <w:t>RG14 5AG</w:t>
            </w:r>
            <w:r>
              <w:rPr>
                <w:rFonts w:eastAsia="Times New Roman" w:cstheme="minorHAnsi"/>
                <w:sz w:val="26"/>
                <w:szCs w:val="26"/>
                <w:lang w:eastAsia="en-GB"/>
              </w:rPr>
              <w:t xml:space="preserve">, for </w:t>
            </w:r>
            <w:r w:rsidRPr="00D05447">
              <w:rPr>
                <w:rFonts w:eastAsia="Times New Roman" w:cstheme="minorHAnsi"/>
                <w:sz w:val="26"/>
                <w:szCs w:val="26"/>
                <w:lang w:eastAsia="en-GB"/>
              </w:rPr>
              <w:t>Stonegate Group</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6F262473" w14:textId="77777777" w:rsidR="003B7800" w:rsidRPr="00AD1FF3" w:rsidRDefault="003B7800" w:rsidP="003B7800">
            <w:pPr>
              <w:spacing w:after="0" w:line="240" w:lineRule="auto"/>
              <w:jc w:val="center"/>
              <w:textAlignment w:val="baseline"/>
              <w:rPr>
                <w:rFonts w:eastAsia="Times New Roman" w:cstheme="minorHAnsi"/>
                <w:sz w:val="26"/>
                <w:szCs w:val="26"/>
                <w:lang w:eastAsia="en-GB"/>
              </w:rPr>
            </w:pPr>
            <w:r w:rsidRPr="00D05447">
              <w:rPr>
                <w:rFonts w:eastAsia="Times New Roman" w:cstheme="minorHAnsi"/>
                <w:sz w:val="26"/>
                <w:szCs w:val="26"/>
                <w:lang w:eastAsia="en-GB"/>
              </w:rPr>
              <w:t>Replacement of Jumbrellas with Timber Pergola and Installation of Timber Fence for Bin Store</w:t>
            </w:r>
            <w:r>
              <w:rPr>
                <w:rFonts w:eastAsia="Times New Roman" w:cstheme="minorHAnsi"/>
                <w:sz w:val="26"/>
                <w:szCs w:val="26"/>
                <w:lang w:eastAsia="en-GB"/>
              </w:rPr>
              <w:t>.</w:t>
            </w:r>
          </w:p>
        </w:tc>
      </w:tr>
      <w:tr w:rsidR="003B7800" w:rsidRPr="00406F42" w14:paraId="17570A4F"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BE63CF6" w14:textId="77777777" w:rsidR="003B7800" w:rsidRPr="00272D98" w:rsidRDefault="003B7800" w:rsidP="003B7800">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0ABD896E" w14:textId="5DD732C9" w:rsidR="003B7800" w:rsidRPr="00A14A4D" w:rsidRDefault="003B7800" w:rsidP="003B7800">
            <w:pPr>
              <w:spacing w:after="0" w:line="240" w:lineRule="auto"/>
              <w:jc w:val="center"/>
              <w:textAlignment w:val="baseline"/>
              <w:rPr>
                <w:rFonts w:eastAsia="Times New Roman" w:cstheme="minorHAnsi"/>
                <w:sz w:val="26"/>
                <w:szCs w:val="26"/>
                <w:lang w:eastAsia="en-GB"/>
              </w:rPr>
            </w:pPr>
            <w:r w:rsidRPr="00445DCB">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244DEF32" w14:textId="77777777" w:rsidR="003B7800" w:rsidRDefault="003B7800" w:rsidP="003B780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5CDE0769" w14:textId="77777777" w:rsidR="003B7800" w:rsidRDefault="009472E7" w:rsidP="003B7800">
            <w:pPr>
              <w:spacing w:after="0" w:line="240" w:lineRule="auto"/>
              <w:jc w:val="center"/>
              <w:textAlignment w:val="baseline"/>
            </w:pPr>
            <w:hyperlink r:id="rId46" w:history="1">
              <w:r w:rsidR="003B7800" w:rsidRPr="008C6B70">
                <w:rPr>
                  <w:rStyle w:val="Hyperlink"/>
                  <w:sz w:val="26"/>
                  <w:szCs w:val="26"/>
                </w:rPr>
                <w:t>22/02068/FUL</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4CCF3477" w14:textId="77777777" w:rsidR="003B7800" w:rsidRPr="00525B49" w:rsidRDefault="003B7800" w:rsidP="003B7800">
            <w:pPr>
              <w:spacing w:after="0" w:line="240" w:lineRule="auto"/>
              <w:jc w:val="center"/>
              <w:textAlignment w:val="baseline"/>
              <w:rPr>
                <w:rFonts w:eastAsia="Times New Roman" w:cstheme="minorHAnsi"/>
                <w:sz w:val="26"/>
                <w:szCs w:val="26"/>
                <w:lang w:eastAsia="en-GB"/>
              </w:rPr>
            </w:pPr>
            <w:r w:rsidRPr="001969B8">
              <w:rPr>
                <w:rFonts w:eastAsia="Times New Roman" w:cstheme="minorHAnsi"/>
                <w:sz w:val="26"/>
                <w:szCs w:val="26"/>
                <w:lang w:eastAsia="en-GB"/>
              </w:rPr>
              <w:t>59 Bartholomew Street</w:t>
            </w:r>
            <w:r>
              <w:rPr>
                <w:rFonts w:eastAsia="Times New Roman" w:cstheme="minorHAnsi"/>
                <w:sz w:val="26"/>
                <w:szCs w:val="26"/>
                <w:lang w:eastAsia="en-GB"/>
              </w:rPr>
              <w:t>,</w:t>
            </w:r>
            <w:r w:rsidRPr="001969B8">
              <w:rPr>
                <w:rFonts w:eastAsia="Times New Roman" w:cstheme="minorHAnsi"/>
                <w:sz w:val="26"/>
                <w:szCs w:val="26"/>
                <w:lang w:eastAsia="en-GB"/>
              </w:rPr>
              <w:t xml:space="preserve"> Newbury</w:t>
            </w:r>
            <w:r>
              <w:rPr>
                <w:rFonts w:eastAsia="Times New Roman" w:cstheme="minorHAnsi"/>
                <w:sz w:val="26"/>
                <w:szCs w:val="26"/>
                <w:lang w:eastAsia="en-GB"/>
              </w:rPr>
              <w:t>,</w:t>
            </w:r>
            <w:r w:rsidRPr="001969B8">
              <w:rPr>
                <w:rFonts w:eastAsia="Times New Roman" w:cstheme="minorHAnsi"/>
                <w:sz w:val="26"/>
                <w:szCs w:val="26"/>
                <w:lang w:eastAsia="en-GB"/>
              </w:rPr>
              <w:t xml:space="preserve"> RG14 5QH</w:t>
            </w:r>
            <w:r>
              <w:rPr>
                <w:rFonts w:eastAsia="Times New Roman" w:cstheme="minorHAnsi"/>
                <w:sz w:val="26"/>
                <w:szCs w:val="26"/>
                <w:lang w:eastAsia="en-GB"/>
              </w:rPr>
              <w:t>, for Mr N. Vu</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441C9398" w14:textId="77777777" w:rsidR="003B7800" w:rsidRPr="00AD1FF3" w:rsidRDefault="003B7800" w:rsidP="003B7800">
            <w:pPr>
              <w:spacing w:after="0" w:line="240" w:lineRule="auto"/>
              <w:jc w:val="center"/>
              <w:textAlignment w:val="baseline"/>
              <w:rPr>
                <w:rFonts w:eastAsia="Times New Roman" w:cstheme="minorHAnsi"/>
                <w:sz w:val="26"/>
                <w:szCs w:val="26"/>
                <w:lang w:eastAsia="en-GB"/>
              </w:rPr>
            </w:pPr>
            <w:r w:rsidRPr="00937F55">
              <w:rPr>
                <w:rFonts w:eastAsia="Times New Roman" w:cstheme="minorHAnsi"/>
                <w:sz w:val="26"/>
                <w:szCs w:val="26"/>
                <w:lang w:eastAsia="en-GB"/>
              </w:rPr>
              <w:t>Change of use from a mini supermarket to a nail and beauty salon (mix use Class E and sui generis)</w:t>
            </w:r>
            <w:r>
              <w:rPr>
                <w:rFonts w:eastAsia="Times New Roman" w:cstheme="minorHAnsi"/>
                <w:sz w:val="26"/>
                <w:szCs w:val="26"/>
                <w:lang w:eastAsia="en-GB"/>
              </w:rPr>
              <w:t>.</w:t>
            </w:r>
          </w:p>
        </w:tc>
      </w:tr>
      <w:tr w:rsidR="003B7800" w:rsidRPr="00406F42" w14:paraId="142A4264"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hideMark/>
          </w:tcPr>
          <w:p w14:paraId="0133353F" w14:textId="77777777" w:rsidR="003B7800" w:rsidRPr="00272D98" w:rsidRDefault="003B7800" w:rsidP="003B7800">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hideMark/>
          </w:tcPr>
          <w:p w14:paraId="248E5C60" w14:textId="23C4440E" w:rsidR="003B7800" w:rsidRPr="00A14A4D" w:rsidRDefault="003B7800" w:rsidP="003B7800">
            <w:pPr>
              <w:spacing w:after="0" w:line="240" w:lineRule="auto"/>
              <w:jc w:val="center"/>
              <w:textAlignment w:val="baseline"/>
              <w:rPr>
                <w:rFonts w:eastAsia="Times New Roman" w:cstheme="minorHAnsi"/>
                <w:sz w:val="26"/>
                <w:szCs w:val="26"/>
                <w:lang w:eastAsia="en-GB"/>
              </w:rPr>
            </w:pPr>
            <w:r w:rsidRPr="00445DCB">
              <w:rPr>
                <w:rFonts w:eastAsia="Times New Roman" w:cstheme="minorHAnsi"/>
                <w:sz w:val="26"/>
                <w:szCs w:val="26"/>
                <w:lang w:eastAsia="en-GB"/>
              </w:rPr>
              <w:t>No objection.</w:t>
            </w:r>
          </w:p>
        </w:tc>
        <w:tc>
          <w:tcPr>
            <w:tcW w:w="1595" w:type="dxa"/>
            <w:tcBorders>
              <w:top w:val="single" w:sz="6" w:space="0" w:color="auto"/>
              <w:left w:val="single" w:sz="6" w:space="0" w:color="auto"/>
              <w:bottom w:val="single" w:sz="6" w:space="0" w:color="auto"/>
              <w:right w:val="single" w:sz="6" w:space="0" w:color="auto"/>
            </w:tcBorders>
            <w:shd w:val="clear" w:color="auto" w:fill="auto"/>
            <w:hideMark/>
          </w:tcPr>
          <w:p w14:paraId="047A81FB" w14:textId="77777777" w:rsidR="003B7800" w:rsidRPr="00A14A4D" w:rsidRDefault="003B7800" w:rsidP="003B7800">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West Fields</w:t>
            </w:r>
          </w:p>
        </w:tc>
        <w:tc>
          <w:tcPr>
            <w:tcW w:w="1992" w:type="dxa"/>
            <w:tcBorders>
              <w:top w:val="single" w:sz="6" w:space="0" w:color="auto"/>
              <w:left w:val="single" w:sz="6" w:space="0" w:color="auto"/>
              <w:bottom w:val="single" w:sz="6" w:space="0" w:color="auto"/>
              <w:right w:val="single" w:sz="6" w:space="0" w:color="auto"/>
            </w:tcBorders>
            <w:shd w:val="clear" w:color="auto" w:fill="auto"/>
            <w:hideMark/>
          </w:tcPr>
          <w:p w14:paraId="6AD93483" w14:textId="77777777" w:rsidR="003B7800" w:rsidRPr="00A14A4D" w:rsidRDefault="009472E7" w:rsidP="003B7800">
            <w:pPr>
              <w:spacing w:after="0" w:line="240" w:lineRule="auto"/>
              <w:jc w:val="center"/>
              <w:textAlignment w:val="baseline"/>
              <w:rPr>
                <w:rFonts w:eastAsia="Times New Roman" w:cstheme="minorHAnsi"/>
                <w:sz w:val="26"/>
                <w:szCs w:val="26"/>
                <w:lang w:eastAsia="en-GB"/>
              </w:rPr>
            </w:pPr>
            <w:hyperlink r:id="rId47" w:history="1">
              <w:r w:rsidR="003B7800" w:rsidRPr="000D1334">
                <w:rPr>
                  <w:rStyle w:val="Hyperlink"/>
                  <w:rFonts w:eastAsia="Times New Roman" w:cstheme="minorHAnsi"/>
                  <w:sz w:val="26"/>
                  <w:szCs w:val="26"/>
                  <w:lang w:eastAsia="en-GB"/>
                </w:rPr>
                <w:t>22/01972/LBC2</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hideMark/>
          </w:tcPr>
          <w:p w14:paraId="29C0823C" w14:textId="77777777" w:rsidR="003B7800" w:rsidRPr="00A14A4D" w:rsidRDefault="003B7800" w:rsidP="003B7800">
            <w:pPr>
              <w:spacing w:after="0" w:line="240" w:lineRule="auto"/>
              <w:jc w:val="center"/>
              <w:textAlignment w:val="baseline"/>
              <w:rPr>
                <w:rFonts w:eastAsia="Times New Roman" w:cstheme="minorHAnsi"/>
                <w:sz w:val="26"/>
                <w:szCs w:val="26"/>
                <w:lang w:eastAsia="en-GB"/>
              </w:rPr>
            </w:pPr>
            <w:r w:rsidRPr="00525B49">
              <w:rPr>
                <w:rFonts w:eastAsia="Times New Roman" w:cstheme="minorHAnsi"/>
                <w:sz w:val="26"/>
                <w:szCs w:val="26"/>
                <w:lang w:eastAsia="en-GB"/>
              </w:rPr>
              <w:t>25 Market Place</w:t>
            </w:r>
            <w:r>
              <w:rPr>
                <w:rFonts w:eastAsia="Times New Roman" w:cstheme="minorHAnsi"/>
                <w:sz w:val="26"/>
                <w:szCs w:val="26"/>
                <w:lang w:eastAsia="en-GB"/>
              </w:rPr>
              <w:t>,</w:t>
            </w:r>
            <w:r w:rsidRPr="00525B49">
              <w:rPr>
                <w:rFonts w:eastAsia="Times New Roman" w:cstheme="minorHAnsi"/>
                <w:sz w:val="26"/>
                <w:szCs w:val="26"/>
                <w:lang w:eastAsia="en-GB"/>
              </w:rPr>
              <w:t xml:space="preserve"> Newbury</w:t>
            </w:r>
            <w:r>
              <w:rPr>
                <w:rFonts w:eastAsia="Times New Roman" w:cstheme="minorHAnsi"/>
                <w:sz w:val="26"/>
                <w:szCs w:val="26"/>
                <w:lang w:eastAsia="en-GB"/>
              </w:rPr>
              <w:t xml:space="preserve">, </w:t>
            </w:r>
            <w:r w:rsidRPr="00525B49">
              <w:rPr>
                <w:rFonts w:eastAsia="Times New Roman" w:cstheme="minorHAnsi"/>
                <w:sz w:val="26"/>
                <w:szCs w:val="26"/>
                <w:lang w:eastAsia="en-GB"/>
              </w:rPr>
              <w:t>RG14 5AA</w:t>
            </w:r>
            <w:r>
              <w:rPr>
                <w:rFonts w:eastAsia="Times New Roman" w:cstheme="minorHAnsi"/>
                <w:sz w:val="26"/>
                <w:szCs w:val="26"/>
                <w:lang w:eastAsia="en-GB"/>
              </w:rPr>
              <w:t xml:space="preserve">, for </w:t>
            </w:r>
            <w:r w:rsidRPr="007D7E1A">
              <w:rPr>
                <w:rFonts w:eastAsia="Times New Roman" w:cstheme="minorHAnsi"/>
                <w:sz w:val="26"/>
                <w:szCs w:val="26"/>
                <w:lang w:eastAsia="en-GB"/>
              </w:rPr>
              <w:t>Zizzi Restaurants Ltd</w:t>
            </w:r>
          </w:p>
        </w:tc>
        <w:tc>
          <w:tcPr>
            <w:tcW w:w="4374" w:type="dxa"/>
            <w:tcBorders>
              <w:top w:val="single" w:sz="6" w:space="0" w:color="auto"/>
              <w:left w:val="single" w:sz="6" w:space="0" w:color="auto"/>
              <w:bottom w:val="single" w:sz="6" w:space="0" w:color="auto"/>
              <w:right w:val="single" w:sz="6" w:space="0" w:color="auto"/>
            </w:tcBorders>
            <w:shd w:val="clear" w:color="auto" w:fill="auto"/>
            <w:hideMark/>
          </w:tcPr>
          <w:p w14:paraId="59510499" w14:textId="77777777" w:rsidR="003B7800" w:rsidRPr="00A14A4D" w:rsidRDefault="003B7800" w:rsidP="003B7800">
            <w:pPr>
              <w:spacing w:after="0" w:line="240" w:lineRule="auto"/>
              <w:jc w:val="center"/>
              <w:textAlignment w:val="baseline"/>
              <w:rPr>
                <w:rFonts w:eastAsia="Times New Roman" w:cstheme="minorHAnsi"/>
                <w:sz w:val="26"/>
                <w:szCs w:val="26"/>
                <w:lang w:eastAsia="en-GB"/>
              </w:rPr>
            </w:pPr>
            <w:r w:rsidRPr="00AD1FF3">
              <w:rPr>
                <w:rFonts w:eastAsia="Times New Roman" w:cstheme="minorHAnsi"/>
                <w:sz w:val="26"/>
                <w:szCs w:val="26"/>
                <w:lang w:eastAsia="en-GB"/>
              </w:rPr>
              <w:t>Internal alterations.</w:t>
            </w:r>
          </w:p>
        </w:tc>
      </w:tr>
      <w:tr w:rsidR="00366033" w:rsidRPr="00406F42" w14:paraId="5C25EF82" w14:textId="77777777" w:rsidTr="0006244A">
        <w:trPr>
          <w:trHeight w:val="660"/>
        </w:trPr>
        <w:tc>
          <w:tcPr>
            <w:tcW w:w="907" w:type="dxa"/>
            <w:tcBorders>
              <w:top w:val="single" w:sz="6" w:space="0" w:color="auto"/>
              <w:left w:val="single" w:sz="6" w:space="0" w:color="auto"/>
              <w:bottom w:val="single" w:sz="6" w:space="0" w:color="auto"/>
              <w:right w:val="single" w:sz="6" w:space="0" w:color="auto"/>
            </w:tcBorders>
            <w:shd w:val="clear" w:color="auto" w:fill="auto"/>
          </w:tcPr>
          <w:p w14:paraId="3441C3E1" w14:textId="77777777" w:rsidR="00366033" w:rsidRPr="00272D98" w:rsidRDefault="00366033" w:rsidP="00366033">
            <w:pPr>
              <w:pStyle w:val="ListParagraph"/>
              <w:numPr>
                <w:ilvl w:val="0"/>
                <w:numId w:val="2"/>
              </w:numPr>
              <w:spacing w:after="0" w:line="240" w:lineRule="auto"/>
              <w:jc w:val="center"/>
              <w:textAlignment w:val="baseline"/>
              <w:rPr>
                <w:rFonts w:eastAsia="Times New Roman" w:cstheme="minorHAnsi"/>
                <w:sz w:val="26"/>
                <w:szCs w:val="26"/>
                <w:lang w:eastAsia="en-GB"/>
              </w:rPr>
            </w:pPr>
          </w:p>
        </w:tc>
        <w:tc>
          <w:tcPr>
            <w:tcW w:w="2601" w:type="dxa"/>
            <w:tcBorders>
              <w:top w:val="single" w:sz="6" w:space="0" w:color="auto"/>
              <w:left w:val="single" w:sz="6" w:space="0" w:color="auto"/>
              <w:bottom w:val="single" w:sz="6" w:space="0" w:color="auto"/>
              <w:right w:val="single" w:sz="6" w:space="0" w:color="auto"/>
            </w:tcBorders>
            <w:shd w:val="clear" w:color="auto" w:fill="auto"/>
          </w:tcPr>
          <w:p w14:paraId="7233CB5D" w14:textId="77777777" w:rsidR="00366033" w:rsidRDefault="003B7800"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Strong objection:</w:t>
            </w:r>
          </w:p>
          <w:p w14:paraId="43C0CC63" w14:textId="77777777" w:rsidR="006C10FD" w:rsidRDefault="003B7800" w:rsidP="003B7800">
            <w:pPr>
              <w:pStyle w:val="ListParagraph"/>
              <w:numPr>
                <w:ilvl w:val="0"/>
                <w:numId w:val="3"/>
              </w:num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 xml:space="preserve">It is out of character </w:t>
            </w:r>
            <w:r w:rsidR="00894E4E">
              <w:rPr>
                <w:rFonts w:eastAsia="Times New Roman" w:cstheme="minorHAnsi"/>
                <w:sz w:val="26"/>
                <w:szCs w:val="26"/>
                <w:lang w:eastAsia="en-GB"/>
              </w:rPr>
              <w:t xml:space="preserve">and scale </w:t>
            </w:r>
            <w:r>
              <w:rPr>
                <w:rFonts w:eastAsia="Times New Roman" w:cstheme="minorHAnsi"/>
                <w:sz w:val="26"/>
                <w:szCs w:val="26"/>
                <w:lang w:eastAsia="en-GB"/>
              </w:rPr>
              <w:t xml:space="preserve">with the surrounding area – </w:t>
            </w:r>
            <w:r w:rsidR="00894E4E">
              <w:rPr>
                <w:rFonts w:eastAsia="Times New Roman" w:cstheme="minorHAnsi"/>
                <w:sz w:val="26"/>
                <w:szCs w:val="26"/>
                <w:lang w:eastAsia="en-GB"/>
              </w:rPr>
              <w:t>therefore</w:t>
            </w:r>
            <w:r>
              <w:rPr>
                <w:rFonts w:eastAsia="Times New Roman" w:cstheme="minorHAnsi"/>
                <w:sz w:val="26"/>
                <w:szCs w:val="26"/>
                <w:lang w:eastAsia="en-GB"/>
              </w:rPr>
              <w:t xml:space="preserve"> </w:t>
            </w:r>
            <w:r w:rsidR="00894E4E">
              <w:rPr>
                <w:rFonts w:eastAsia="Times New Roman" w:cstheme="minorHAnsi"/>
                <w:sz w:val="26"/>
                <w:szCs w:val="26"/>
                <w:lang w:eastAsia="en-GB"/>
              </w:rPr>
              <w:t>it is in contradiction to the NPPF Para. 120</w:t>
            </w:r>
            <w:r w:rsidR="006C10FD">
              <w:rPr>
                <w:rFonts w:eastAsia="Times New Roman" w:cstheme="minorHAnsi"/>
                <w:sz w:val="26"/>
                <w:szCs w:val="26"/>
                <w:lang w:eastAsia="en-GB"/>
              </w:rPr>
              <w:t>(</w:t>
            </w:r>
            <w:r w:rsidR="004A0562">
              <w:rPr>
                <w:rFonts w:eastAsia="Times New Roman" w:cstheme="minorHAnsi"/>
                <w:sz w:val="26"/>
                <w:szCs w:val="26"/>
                <w:lang w:eastAsia="en-GB"/>
              </w:rPr>
              <w:t>e</w:t>
            </w:r>
            <w:r w:rsidR="006C10FD">
              <w:rPr>
                <w:rFonts w:eastAsia="Times New Roman" w:cstheme="minorHAnsi"/>
                <w:sz w:val="26"/>
                <w:szCs w:val="26"/>
                <w:lang w:eastAsia="en-GB"/>
              </w:rPr>
              <w:t>)</w:t>
            </w:r>
            <w:r w:rsidR="004A0562">
              <w:rPr>
                <w:rFonts w:eastAsia="Times New Roman" w:cstheme="minorHAnsi"/>
                <w:sz w:val="26"/>
                <w:szCs w:val="26"/>
                <w:lang w:eastAsia="en-GB"/>
              </w:rPr>
              <w:t>.</w:t>
            </w:r>
          </w:p>
          <w:p w14:paraId="3BD62FCF" w14:textId="77777777" w:rsidR="006C10FD" w:rsidRDefault="006C10FD" w:rsidP="003B7800">
            <w:pPr>
              <w:pStyle w:val="ListParagraph"/>
              <w:numPr>
                <w:ilvl w:val="0"/>
                <w:numId w:val="3"/>
              </w:num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Would like to see a mix of housing, including affordable and social, not just properties for rent.</w:t>
            </w:r>
          </w:p>
          <w:p w14:paraId="24D2261E" w14:textId="77777777" w:rsidR="00E96D2D" w:rsidRDefault="00E96D2D" w:rsidP="003B7800">
            <w:pPr>
              <w:pStyle w:val="ListParagraph"/>
              <w:numPr>
                <w:ilvl w:val="0"/>
                <w:numId w:val="3"/>
              </w:num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lastRenderedPageBreak/>
              <w:t xml:space="preserve">Would like to see this application redesigned. </w:t>
            </w:r>
          </w:p>
          <w:p w14:paraId="03601475" w14:textId="77777777" w:rsidR="00E96D2D" w:rsidRDefault="00E96D2D" w:rsidP="003B7800">
            <w:pPr>
              <w:pStyle w:val="ListParagraph"/>
              <w:numPr>
                <w:ilvl w:val="0"/>
                <w:numId w:val="3"/>
              </w:num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 xml:space="preserve">The blocks as amended are still too high. </w:t>
            </w:r>
          </w:p>
          <w:p w14:paraId="3CBDB4AC" w14:textId="13636A2D" w:rsidR="00950605" w:rsidRDefault="00E96D2D" w:rsidP="003B7800">
            <w:pPr>
              <w:pStyle w:val="ListParagraph"/>
              <w:numPr>
                <w:ilvl w:val="0"/>
                <w:numId w:val="3"/>
              </w:num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The conservation area</w:t>
            </w:r>
            <w:r w:rsidR="009472E7">
              <w:rPr>
                <w:rFonts w:eastAsia="Times New Roman" w:cstheme="minorHAnsi"/>
                <w:sz w:val="26"/>
                <w:szCs w:val="26"/>
                <w:lang w:eastAsia="en-GB"/>
              </w:rPr>
              <w:t xml:space="preserve"> appraisal</w:t>
            </w:r>
            <w:r>
              <w:rPr>
                <w:rFonts w:eastAsia="Times New Roman" w:cstheme="minorHAnsi"/>
                <w:sz w:val="26"/>
                <w:szCs w:val="26"/>
                <w:lang w:eastAsia="en-GB"/>
              </w:rPr>
              <w:t xml:space="preserve">, </w:t>
            </w:r>
            <w:r w:rsidR="00950605">
              <w:rPr>
                <w:rFonts w:eastAsia="Times New Roman" w:cstheme="minorHAnsi"/>
                <w:sz w:val="26"/>
                <w:szCs w:val="26"/>
                <w:lang w:eastAsia="en-GB"/>
              </w:rPr>
              <w:t>although behind schedule, should be considered before the application is put forward.</w:t>
            </w:r>
          </w:p>
          <w:p w14:paraId="3C88858D" w14:textId="77777777" w:rsidR="003B7800" w:rsidRDefault="00950605" w:rsidP="003B7800">
            <w:pPr>
              <w:pStyle w:val="ListParagraph"/>
              <w:numPr>
                <w:ilvl w:val="0"/>
                <w:numId w:val="3"/>
              </w:num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 xml:space="preserve">All 3 previous NTC </w:t>
            </w:r>
            <w:r w:rsidR="004A0562">
              <w:rPr>
                <w:rFonts w:eastAsia="Times New Roman" w:cstheme="minorHAnsi"/>
                <w:sz w:val="26"/>
                <w:szCs w:val="26"/>
                <w:lang w:eastAsia="en-GB"/>
              </w:rPr>
              <w:t xml:space="preserve"> </w:t>
            </w:r>
            <w:r>
              <w:rPr>
                <w:rFonts w:eastAsia="Times New Roman" w:cstheme="minorHAnsi"/>
                <w:sz w:val="26"/>
                <w:szCs w:val="26"/>
                <w:lang w:eastAsia="en-GB"/>
              </w:rPr>
              <w:t xml:space="preserve">objections have not been addressed by the applications. </w:t>
            </w:r>
          </w:p>
          <w:p w14:paraId="53BC88F6" w14:textId="77777777" w:rsidR="00950605" w:rsidRDefault="00950605" w:rsidP="00950605">
            <w:pPr>
              <w:spacing w:after="0" w:line="240" w:lineRule="auto"/>
              <w:textAlignment w:val="baseline"/>
              <w:rPr>
                <w:rFonts w:eastAsia="Times New Roman" w:cstheme="minorHAnsi"/>
                <w:sz w:val="26"/>
                <w:szCs w:val="26"/>
                <w:lang w:eastAsia="en-GB"/>
              </w:rPr>
            </w:pPr>
          </w:p>
          <w:p w14:paraId="5A046880" w14:textId="3F239A26" w:rsidR="00950605" w:rsidRPr="00950605" w:rsidRDefault="00950605" w:rsidP="00950605">
            <w:pPr>
              <w:spacing w:after="0" w:line="240" w:lineRule="auto"/>
              <w:textAlignment w:val="baseline"/>
              <w:rPr>
                <w:rFonts w:eastAsia="Times New Roman" w:cstheme="minorHAnsi"/>
                <w:sz w:val="26"/>
                <w:szCs w:val="26"/>
                <w:lang w:eastAsia="en-GB"/>
              </w:rPr>
            </w:pPr>
            <w:r>
              <w:rPr>
                <w:rFonts w:eastAsia="Times New Roman" w:cstheme="minorHAnsi"/>
                <w:sz w:val="26"/>
                <w:szCs w:val="26"/>
                <w:lang w:eastAsia="en-GB"/>
              </w:rPr>
              <w:t xml:space="preserve">Cllr Phil Barnett, Tony Vickers, and Andy Moore abstained. </w:t>
            </w:r>
          </w:p>
        </w:tc>
        <w:tc>
          <w:tcPr>
            <w:tcW w:w="1595" w:type="dxa"/>
            <w:tcBorders>
              <w:top w:val="single" w:sz="6" w:space="0" w:color="auto"/>
              <w:left w:val="single" w:sz="6" w:space="0" w:color="auto"/>
              <w:bottom w:val="single" w:sz="6" w:space="0" w:color="auto"/>
              <w:right w:val="single" w:sz="6" w:space="0" w:color="auto"/>
            </w:tcBorders>
            <w:shd w:val="clear" w:color="auto" w:fill="auto"/>
          </w:tcPr>
          <w:p w14:paraId="7629E790" w14:textId="77777777" w:rsidR="00366033" w:rsidRPr="00760E1E"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lastRenderedPageBreak/>
              <w:t>West Fields</w:t>
            </w:r>
          </w:p>
        </w:tc>
        <w:tc>
          <w:tcPr>
            <w:tcW w:w="1992" w:type="dxa"/>
            <w:tcBorders>
              <w:top w:val="single" w:sz="6" w:space="0" w:color="auto"/>
              <w:left w:val="single" w:sz="6" w:space="0" w:color="auto"/>
              <w:bottom w:val="single" w:sz="6" w:space="0" w:color="auto"/>
              <w:right w:val="single" w:sz="6" w:space="0" w:color="auto"/>
            </w:tcBorders>
            <w:shd w:val="clear" w:color="auto" w:fill="auto"/>
          </w:tcPr>
          <w:p w14:paraId="40A58330" w14:textId="77777777" w:rsidR="00366033" w:rsidRPr="00760E1E" w:rsidRDefault="009472E7" w:rsidP="00CD40A8">
            <w:pPr>
              <w:spacing w:after="0" w:line="240" w:lineRule="auto"/>
              <w:jc w:val="center"/>
              <w:textAlignment w:val="baseline"/>
              <w:rPr>
                <w:sz w:val="26"/>
                <w:szCs w:val="26"/>
              </w:rPr>
            </w:pPr>
            <w:hyperlink r:id="rId48" w:history="1">
              <w:r w:rsidR="00366033" w:rsidRPr="00D35DF7">
                <w:rPr>
                  <w:rStyle w:val="Hyperlink"/>
                  <w:sz w:val="26"/>
                  <w:szCs w:val="26"/>
                </w:rPr>
                <w:t>21/00379/FULMAJ</w:t>
              </w:r>
            </w:hyperlink>
          </w:p>
        </w:tc>
        <w:tc>
          <w:tcPr>
            <w:tcW w:w="2488" w:type="dxa"/>
            <w:tcBorders>
              <w:top w:val="single" w:sz="6" w:space="0" w:color="auto"/>
              <w:left w:val="single" w:sz="6" w:space="0" w:color="auto"/>
              <w:bottom w:val="single" w:sz="6" w:space="0" w:color="auto"/>
              <w:right w:val="single" w:sz="6" w:space="0" w:color="auto"/>
            </w:tcBorders>
            <w:shd w:val="clear" w:color="auto" w:fill="auto"/>
          </w:tcPr>
          <w:p w14:paraId="28A6964A" w14:textId="77777777" w:rsidR="00366033" w:rsidRPr="00760E1E" w:rsidRDefault="00366033" w:rsidP="00CD40A8">
            <w:pPr>
              <w:spacing w:after="0" w:line="240" w:lineRule="auto"/>
              <w:jc w:val="center"/>
              <w:textAlignment w:val="baseline"/>
              <w:rPr>
                <w:rFonts w:eastAsia="Times New Roman" w:cstheme="minorHAnsi"/>
                <w:sz w:val="26"/>
                <w:szCs w:val="26"/>
                <w:lang w:eastAsia="en-GB"/>
              </w:rPr>
            </w:pPr>
            <w:r w:rsidRPr="00654990">
              <w:rPr>
                <w:rFonts w:eastAsia="Times New Roman" w:cstheme="minorHAnsi"/>
                <w:sz w:val="26"/>
                <w:szCs w:val="26"/>
                <w:lang w:eastAsia="en-GB"/>
              </w:rPr>
              <w:t>The Mall</w:t>
            </w:r>
            <w:r>
              <w:rPr>
                <w:rFonts w:eastAsia="Times New Roman" w:cstheme="minorHAnsi"/>
                <w:sz w:val="26"/>
                <w:szCs w:val="26"/>
                <w:lang w:eastAsia="en-GB"/>
              </w:rPr>
              <w:t>,</w:t>
            </w:r>
            <w:r w:rsidRPr="00654990">
              <w:rPr>
                <w:rFonts w:eastAsia="Times New Roman" w:cstheme="minorHAnsi"/>
                <w:sz w:val="26"/>
                <w:szCs w:val="26"/>
                <w:lang w:eastAsia="en-GB"/>
              </w:rPr>
              <w:t xml:space="preserve"> The Kennet Centre</w:t>
            </w:r>
            <w:r>
              <w:rPr>
                <w:rFonts w:eastAsia="Times New Roman" w:cstheme="minorHAnsi"/>
                <w:sz w:val="26"/>
                <w:szCs w:val="26"/>
                <w:lang w:eastAsia="en-GB"/>
              </w:rPr>
              <w:t>,</w:t>
            </w:r>
            <w:r w:rsidRPr="00654990">
              <w:rPr>
                <w:rFonts w:eastAsia="Times New Roman" w:cstheme="minorHAnsi"/>
                <w:sz w:val="26"/>
                <w:szCs w:val="26"/>
                <w:lang w:eastAsia="en-GB"/>
              </w:rPr>
              <w:t xml:space="preserve"> Newbury</w:t>
            </w:r>
            <w:r>
              <w:rPr>
                <w:rFonts w:eastAsia="Times New Roman" w:cstheme="minorHAnsi"/>
                <w:sz w:val="26"/>
                <w:szCs w:val="26"/>
                <w:lang w:eastAsia="en-GB"/>
              </w:rPr>
              <w:t>,</w:t>
            </w:r>
            <w:r w:rsidRPr="00654990">
              <w:rPr>
                <w:rFonts w:eastAsia="Times New Roman" w:cstheme="minorHAnsi"/>
                <w:sz w:val="26"/>
                <w:szCs w:val="26"/>
                <w:lang w:eastAsia="en-GB"/>
              </w:rPr>
              <w:t xml:space="preserve"> RG14 5EN</w:t>
            </w:r>
            <w:r>
              <w:rPr>
                <w:rFonts w:eastAsia="Times New Roman" w:cstheme="minorHAnsi"/>
                <w:sz w:val="26"/>
                <w:szCs w:val="26"/>
                <w:lang w:eastAsia="en-GB"/>
              </w:rPr>
              <w:t xml:space="preserve">, for </w:t>
            </w:r>
            <w:r w:rsidRPr="008721AB">
              <w:rPr>
                <w:rFonts w:eastAsia="Times New Roman" w:cstheme="minorHAnsi"/>
                <w:sz w:val="26"/>
                <w:szCs w:val="26"/>
                <w:lang w:eastAsia="en-GB"/>
              </w:rPr>
              <w:t>Lochailort Newbury</w:t>
            </w:r>
            <w:r>
              <w:rPr>
                <w:rFonts w:eastAsia="Times New Roman" w:cstheme="minorHAnsi"/>
                <w:sz w:val="26"/>
                <w:szCs w:val="26"/>
                <w:lang w:eastAsia="en-GB"/>
              </w:rPr>
              <w:t xml:space="preserve"> </w:t>
            </w:r>
          </w:p>
        </w:tc>
        <w:tc>
          <w:tcPr>
            <w:tcW w:w="4374" w:type="dxa"/>
            <w:tcBorders>
              <w:top w:val="single" w:sz="6" w:space="0" w:color="auto"/>
              <w:left w:val="single" w:sz="6" w:space="0" w:color="auto"/>
              <w:bottom w:val="single" w:sz="6" w:space="0" w:color="auto"/>
              <w:right w:val="single" w:sz="6" w:space="0" w:color="auto"/>
            </w:tcBorders>
            <w:shd w:val="clear" w:color="auto" w:fill="auto"/>
          </w:tcPr>
          <w:p w14:paraId="19E06429" w14:textId="77777777" w:rsidR="00366033" w:rsidRDefault="00366033" w:rsidP="00CD40A8">
            <w:pPr>
              <w:spacing w:after="0" w:line="240" w:lineRule="auto"/>
              <w:jc w:val="center"/>
              <w:textAlignment w:val="baseline"/>
              <w:rPr>
                <w:rFonts w:eastAsia="Times New Roman" w:cstheme="minorHAnsi"/>
                <w:sz w:val="26"/>
                <w:szCs w:val="26"/>
                <w:lang w:eastAsia="en-GB"/>
              </w:rPr>
            </w:pPr>
            <w:r w:rsidRPr="00661565">
              <w:rPr>
                <w:rFonts w:eastAsia="Times New Roman" w:cstheme="minorHAnsi"/>
                <w:sz w:val="26"/>
                <w:szCs w:val="26"/>
                <w:lang w:eastAsia="en-GB"/>
              </w:rPr>
              <w:t>Full: Phased redevelopment of the Kennet Centre comprising (1) partial demolition of existing building, and development of (ii) flexible-use commercial space including business, service and office in Use Class E a, b, c, d, e, f and g (iii) 367 dwellings plus residents ancillary facilities (iv) access, car parking and cycle parking (v) landscaping and open space (vi) sustainable energy installations (vii) associated works.</w:t>
            </w:r>
          </w:p>
          <w:p w14:paraId="506F331D"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Amended:</w:t>
            </w:r>
          </w:p>
          <w:p w14:paraId="5508BE8B" w14:textId="77777777" w:rsidR="00366033" w:rsidRDefault="00366033" w:rsidP="00CD40A8">
            <w:pPr>
              <w:spacing w:after="0" w:line="240" w:lineRule="auto"/>
              <w:jc w:val="center"/>
              <w:textAlignment w:val="baseline"/>
              <w:rPr>
                <w:rFonts w:eastAsia="Times New Roman" w:cstheme="minorHAnsi"/>
                <w:sz w:val="26"/>
                <w:szCs w:val="26"/>
                <w:lang w:eastAsia="en-GB"/>
              </w:rPr>
            </w:pPr>
            <w:r w:rsidRPr="00661565">
              <w:rPr>
                <w:rFonts w:eastAsia="Times New Roman" w:cstheme="minorHAnsi"/>
                <w:sz w:val="26"/>
                <w:szCs w:val="26"/>
                <w:lang w:eastAsia="en-GB"/>
              </w:rPr>
              <w:lastRenderedPageBreak/>
              <w:t>All new documents are on the website under Amended Plans and consist of: Design and Acces</w:t>
            </w:r>
            <w:r>
              <w:rPr>
                <w:rFonts w:eastAsia="Times New Roman" w:cstheme="minorHAnsi"/>
                <w:sz w:val="26"/>
                <w:szCs w:val="26"/>
                <w:lang w:eastAsia="en-GB"/>
              </w:rPr>
              <w:t>s</w:t>
            </w:r>
            <w:r w:rsidRPr="00661565">
              <w:rPr>
                <w:rFonts w:eastAsia="Times New Roman" w:cstheme="minorHAnsi"/>
                <w:sz w:val="26"/>
                <w:szCs w:val="26"/>
                <w:lang w:eastAsia="en-GB"/>
              </w:rPr>
              <w:t xml:space="preserve"> Statement, Independent Design Review, Landscape General Arrangement Plans, Landscape Design Statement, Floor Plans, Building and Street Elevations, Proposed Site Plan, Accurate Visual Representation Comparison Images, Energy and Sustainability Report, Response regarding Ecology, Economic Impact Statement, Planning Statement, response regarding Flooding and Drainage, Flooding Sequential Test, Archaeological Assessment, Built Heritage Townscape and Visual Impact Assessment, and Transport Note.</w:t>
            </w:r>
            <w:r>
              <w:rPr>
                <w:rFonts w:eastAsia="Times New Roman" w:cstheme="minorHAnsi"/>
                <w:sz w:val="26"/>
                <w:szCs w:val="26"/>
                <w:lang w:eastAsia="en-GB"/>
              </w:rPr>
              <w:t xml:space="preserve"> </w:t>
            </w:r>
            <w:r w:rsidRPr="00661565">
              <w:rPr>
                <w:rFonts w:eastAsia="Times New Roman" w:cstheme="minorHAnsi"/>
                <w:sz w:val="26"/>
                <w:szCs w:val="26"/>
                <w:lang w:eastAsia="en-GB"/>
              </w:rPr>
              <w:t>The number of flats has been reduced from 381 to 367.</w:t>
            </w:r>
          </w:p>
          <w:p w14:paraId="4B82C09F" w14:textId="77777777" w:rsidR="00366033" w:rsidRDefault="00366033" w:rsidP="00CD40A8">
            <w:pPr>
              <w:spacing w:after="0" w:line="240" w:lineRule="auto"/>
              <w:jc w:val="center"/>
              <w:textAlignment w:val="baseline"/>
              <w:rPr>
                <w:rFonts w:eastAsia="Times New Roman" w:cstheme="minorHAnsi"/>
                <w:sz w:val="26"/>
                <w:szCs w:val="26"/>
                <w:lang w:eastAsia="en-GB"/>
              </w:rPr>
            </w:pPr>
          </w:p>
          <w:p w14:paraId="722483B4" w14:textId="77777777" w:rsidR="00366033" w:rsidRPr="00AA216A" w:rsidRDefault="00366033" w:rsidP="00CD40A8">
            <w:pPr>
              <w:spacing w:after="0" w:line="240" w:lineRule="auto"/>
              <w:jc w:val="center"/>
              <w:textAlignment w:val="baseline"/>
              <w:rPr>
                <w:rFonts w:eastAsia="Times New Roman" w:cstheme="minorHAnsi"/>
                <w:b/>
                <w:bCs/>
                <w:sz w:val="26"/>
                <w:szCs w:val="26"/>
                <w:lang w:eastAsia="en-GB"/>
              </w:rPr>
            </w:pPr>
            <w:r w:rsidRPr="00AA216A">
              <w:rPr>
                <w:rFonts w:eastAsia="Times New Roman" w:cstheme="minorHAnsi"/>
                <w:b/>
                <w:bCs/>
                <w:sz w:val="26"/>
                <w:szCs w:val="26"/>
                <w:lang w:eastAsia="en-GB"/>
              </w:rPr>
              <w:t>Previous NTC comments:</w:t>
            </w:r>
          </w:p>
          <w:p w14:paraId="7DDD7876"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 submitted at P&amp;H meeting on 10/05/2021)</w:t>
            </w:r>
          </w:p>
          <w:p w14:paraId="3463529C"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t>
            </w:r>
            <w:r w:rsidRPr="005F6DE7">
              <w:rPr>
                <w:rFonts w:eastAsia="Times New Roman" w:cstheme="minorHAnsi"/>
                <w:sz w:val="26"/>
                <w:szCs w:val="26"/>
                <w:lang w:eastAsia="en-GB"/>
              </w:rPr>
              <w:t>Comments: The green credentials, aspiration for small retail, and putting</w:t>
            </w:r>
            <w:r>
              <w:rPr>
                <w:rFonts w:eastAsia="Times New Roman" w:cstheme="minorHAnsi"/>
                <w:sz w:val="26"/>
                <w:szCs w:val="26"/>
                <w:lang w:eastAsia="en-GB"/>
              </w:rPr>
              <w:t xml:space="preserve"> </w:t>
            </w:r>
            <w:r w:rsidRPr="005F6DE7">
              <w:rPr>
                <w:rFonts w:eastAsia="Times New Roman" w:cstheme="minorHAnsi"/>
                <w:sz w:val="26"/>
                <w:szCs w:val="26"/>
                <w:lang w:eastAsia="en-GB"/>
              </w:rPr>
              <w:t xml:space="preserve">residents in the town centre are all applauded, but the height of the development is a concern. NTC would </w:t>
            </w:r>
            <w:r w:rsidRPr="005F6DE7">
              <w:rPr>
                <w:rFonts w:eastAsia="Times New Roman" w:cstheme="minorHAnsi"/>
                <w:sz w:val="26"/>
                <w:szCs w:val="26"/>
                <w:lang w:eastAsia="en-GB"/>
              </w:rPr>
              <w:lastRenderedPageBreak/>
              <w:t>like to wait until the Masterplan has been presented before this application is progressed any further.</w:t>
            </w:r>
            <w:r>
              <w:rPr>
                <w:rFonts w:eastAsia="Times New Roman" w:cstheme="minorHAnsi"/>
                <w:sz w:val="26"/>
                <w:szCs w:val="26"/>
                <w:lang w:eastAsia="en-GB"/>
              </w:rPr>
              <w:t>”</w:t>
            </w:r>
          </w:p>
          <w:p w14:paraId="6164FB5E" w14:textId="77777777" w:rsidR="00366033" w:rsidRDefault="00366033" w:rsidP="00CD40A8">
            <w:pPr>
              <w:spacing w:after="0" w:line="240" w:lineRule="auto"/>
              <w:jc w:val="center"/>
              <w:textAlignment w:val="baseline"/>
              <w:rPr>
                <w:rFonts w:eastAsia="Times New Roman" w:cstheme="minorHAnsi"/>
                <w:sz w:val="26"/>
                <w:szCs w:val="26"/>
                <w:lang w:eastAsia="en-GB"/>
              </w:rPr>
            </w:pPr>
          </w:p>
          <w:p w14:paraId="7A0C3709"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 submitted at P&amp;H meeting on 21/06/2021)</w:t>
            </w:r>
          </w:p>
          <w:p w14:paraId="41A85812" w14:textId="77777777" w:rsidR="00366033" w:rsidRPr="005F6DE7"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t>
            </w:r>
            <w:r w:rsidRPr="005F6DE7">
              <w:rPr>
                <w:rFonts w:eastAsia="Times New Roman" w:cstheme="minorHAnsi"/>
                <w:sz w:val="26"/>
                <w:szCs w:val="26"/>
                <w:lang w:eastAsia="en-GB"/>
              </w:rPr>
              <w:t>Comments:</w:t>
            </w:r>
            <w:r>
              <w:rPr>
                <w:rFonts w:eastAsia="Times New Roman" w:cstheme="minorHAnsi"/>
                <w:sz w:val="26"/>
                <w:szCs w:val="26"/>
                <w:lang w:eastAsia="en-GB"/>
              </w:rPr>
              <w:t xml:space="preserve"> </w:t>
            </w:r>
            <w:r w:rsidRPr="005F6DE7">
              <w:rPr>
                <w:rFonts w:eastAsia="Times New Roman" w:cstheme="minorHAnsi"/>
                <w:sz w:val="26"/>
                <w:szCs w:val="26"/>
                <w:lang w:eastAsia="en-GB"/>
              </w:rPr>
              <w:t>Newbury Town Council wish to emphasise that they are deeply concerned about the</w:t>
            </w:r>
            <w:r>
              <w:rPr>
                <w:rFonts w:eastAsia="Times New Roman" w:cstheme="minorHAnsi"/>
                <w:sz w:val="26"/>
                <w:szCs w:val="26"/>
                <w:lang w:eastAsia="en-GB"/>
              </w:rPr>
              <w:t xml:space="preserve"> </w:t>
            </w:r>
            <w:r w:rsidRPr="005F6DE7">
              <w:rPr>
                <w:rFonts w:eastAsia="Times New Roman" w:cstheme="minorHAnsi"/>
                <w:sz w:val="26"/>
                <w:szCs w:val="26"/>
                <w:lang w:eastAsia="en-GB"/>
              </w:rPr>
              <w:t>proposed height of the development and believe it to be out of character with the Town. Would like to see the height of the development greatly reduced.</w:t>
            </w:r>
          </w:p>
          <w:p w14:paraId="7247717E" w14:textId="77777777" w:rsidR="00366033" w:rsidRPr="005F6DE7" w:rsidRDefault="00366033" w:rsidP="00CD40A8">
            <w:pPr>
              <w:spacing w:after="0" w:line="240" w:lineRule="auto"/>
              <w:jc w:val="center"/>
              <w:textAlignment w:val="baseline"/>
              <w:rPr>
                <w:rFonts w:eastAsia="Times New Roman" w:cstheme="minorHAnsi"/>
                <w:sz w:val="26"/>
                <w:szCs w:val="26"/>
                <w:lang w:eastAsia="en-GB"/>
              </w:rPr>
            </w:pPr>
            <w:r w:rsidRPr="005F6DE7">
              <w:rPr>
                <w:rFonts w:eastAsia="Times New Roman" w:cstheme="minorHAnsi"/>
                <w:sz w:val="26"/>
                <w:szCs w:val="26"/>
                <w:lang w:eastAsia="en-GB"/>
              </w:rPr>
              <w:t xml:space="preserve">The lack of affordable housing is also a real concern. Affordable housing is a part of West Berkshire Council’s Core </w:t>
            </w:r>
            <w:r>
              <w:rPr>
                <w:rFonts w:eastAsia="Times New Roman" w:cstheme="minorHAnsi"/>
                <w:sz w:val="26"/>
                <w:szCs w:val="26"/>
                <w:lang w:eastAsia="en-GB"/>
              </w:rPr>
              <w:t>s</w:t>
            </w:r>
            <w:r w:rsidRPr="005F6DE7">
              <w:rPr>
                <w:rFonts w:eastAsia="Times New Roman" w:cstheme="minorHAnsi"/>
                <w:sz w:val="26"/>
                <w:szCs w:val="26"/>
                <w:lang w:eastAsia="en-GB"/>
              </w:rPr>
              <w:t xml:space="preserve">trategy (CS6) in the Local Plan. It should be 15% on brownfield sites. As this development lacks any affordable housing, this is also a major concern. </w:t>
            </w:r>
          </w:p>
          <w:p w14:paraId="39D9EF80" w14:textId="77777777" w:rsidR="00366033" w:rsidRPr="005F6DE7" w:rsidRDefault="00366033" w:rsidP="00CD40A8">
            <w:pPr>
              <w:spacing w:after="0" w:line="240" w:lineRule="auto"/>
              <w:jc w:val="center"/>
              <w:textAlignment w:val="baseline"/>
              <w:rPr>
                <w:rFonts w:eastAsia="Times New Roman" w:cstheme="minorHAnsi"/>
                <w:sz w:val="26"/>
                <w:szCs w:val="26"/>
                <w:lang w:eastAsia="en-GB"/>
              </w:rPr>
            </w:pPr>
            <w:r w:rsidRPr="005F6DE7">
              <w:rPr>
                <w:rFonts w:eastAsia="Times New Roman" w:cstheme="minorHAnsi"/>
                <w:sz w:val="26"/>
                <w:szCs w:val="26"/>
                <w:lang w:eastAsia="en-GB"/>
              </w:rPr>
              <w:t xml:space="preserve">In addition, there is a substantial lack of parking spaces for the number of flats built. The WBC housing site allocation plan states that, for a development of 402 flats, it would require 459 parking spaces, rather than the 76 proposed. </w:t>
            </w:r>
          </w:p>
          <w:p w14:paraId="78C5DDBC" w14:textId="77777777" w:rsidR="00366033" w:rsidRDefault="00366033" w:rsidP="00CD40A8">
            <w:pPr>
              <w:spacing w:after="0" w:line="240" w:lineRule="auto"/>
              <w:jc w:val="center"/>
              <w:textAlignment w:val="baseline"/>
              <w:rPr>
                <w:rFonts w:eastAsia="Times New Roman" w:cstheme="minorHAnsi"/>
                <w:sz w:val="26"/>
                <w:szCs w:val="26"/>
                <w:lang w:eastAsia="en-GB"/>
              </w:rPr>
            </w:pPr>
            <w:r w:rsidRPr="005F6DE7">
              <w:rPr>
                <w:rFonts w:eastAsia="Times New Roman" w:cstheme="minorHAnsi"/>
                <w:sz w:val="26"/>
                <w:szCs w:val="26"/>
                <w:lang w:eastAsia="en-GB"/>
              </w:rPr>
              <w:t xml:space="preserve">We also wish to reemphasise that the Newbury Town Centre Masterplan is not </w:t>
            </w:r>
            <w:r w:rsidRPr="005F6DE7">
              <w:rPr>
                <w:rFonts w:eastAsia="Times New Roman" w:cstheme="minorHAnsi"/>
                <w:sz w:val="26"/>
                <w:szCs w:val="26"/>
                <w:lang w:eastAsia="en-GB"/>
              </w:rPr>
              <w:lastRenderedPageBreak/>
              <w:t xml:space="preserve">yet published. A development of this size and importance needs to wait for the </w:t>
            </w:r>
            <w:r>
              <w:rPr>
                <w:rFonts w:eastAsia="Times New Roman" w:cstheme="minorHAnsi"/>
                <w:sz w:val="26"/>
                <w:szCs w:val="26"/>
                <w:lang w:eastAsia="en-GB"/>
              </w:rPr>
              <w:t>r</w:t>
            </w:r>
            <w:r w:rsidRPr="005F6DE7">
              <w:rPr>
                <w:rFonts w:eastAsia="Times New Roman" w:cstheme="minorHAnsi"/>
                <w:sz w:val="26"/>
                <w:szCs w:val="26"/>
                <w:lang w:eastAsia="en-GB"/>
              </w:rPr>
              <w:t>esult of this study.</w:t>
            </w:r>
          </w:p>
          <w:p w14:paraId="59D86623" w14:textId="77777777" w:rsidR="00366033" w:rsidRDefault="00366033" w:rsidP="00CD40A8">
            <w:pPr>
              <w:spacing w:after="0" w:line="240" w:lineRule="auto"/>
              <w:jc w:val="center"/>
              <w:textAlignment w:val="baseline"/>
              <w:rPr>
                <w:rFonts w:eastAsia="Times New Roman" w:cstheme="minorHAnsi"/>
                <w:sz w:val="26"/>
                <w:szCs w:val="26"/>
                <w:lang w:eastAsia="en-GB"/>
              </w:rPr>
            </w:pPr>
          </w:p>
          <w:p w14:paraId="5DD33BD5"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(Comment submitted at P&amp;H meeting on 25/10/2021)</w:t>
            </w:r>
          </w:p>
          <w:p w14:paraId="0BAB4288" w14:textId="77777777" w:rsidR="00366033" w:rsidRDefault="00366033" w:rsidP="00CD40A8">
            <w:pPr>
              <w:spacing w:after="0" w:line="240" w:lineRule="auto"/>
              <w:jc w:val="center"/>
              <w:textAlignment w:val="baseline"/>
              <w:rPr>
                <w:rFonts w:eastAsia="Times New Roman" w:cstheme="minorHAnsi"/>
                <w:sz w:val="26"/>
                <w:szCs w:val="26"/>
                <w:lang w:eastAsia="en-GB"/>
              </w:rPr>
            </w:pPr>
            <w:r>
              <w:rPr>
                <w:rFonts w:eastAsia="Times New Roman" w:cstheme="minorHAnsi"/>
                <w:sz w:val="26"/>
                <w:szCs w:val="26"/>
                <w:lang w:eastAsia="en-GB"/>
              </w:rPr>
              <w:t>“</w:t>
            </w:r>
            <w:r w:rsidRPr="00222CE3">
              <w:rPr>
                <w:rFonts w:eastAsia="Times New Roman" w:cstheme="minorHAnsi"/>
                <w:sz w:val="26"/>
                <w:szCs w:val="26"/>
                <w:lang w:eastAsia="en-GB"/>
              </w:rPr>
              <w:t>We object to this application based on:</w:t>
            </w:r>
          </w:p>
          <w:p w14:paraId="44242150" w14:textId="77777777" w:rsidR="00366033" w:rsidRPr="00222CE3" w:rsidRDefault="00366033" w:rsidP="00CD40A8">
            <w:pPr>
              <w:spacing w:after="0" w:line="240" w:lineRule="auto"/>
              <w:jc w:val="center"/>
              <w:textAlignment w:val="baseline"/>
              <w:rPr>
                <w:rFonts w:eastAsia="Times New Roman" w:cstheme="minorHAnsi"/>
                <w:sz w:val="26"/>
                <w:szCs w:val="26"/>
                <w:lang w:eastAsia="en-GB"/>
              </w:rPr>
            </w:pPr>
            <w:r w:rsidRPr="00222CE3">
              <w:rPr>
                <w:rFonts w:eastAsia="Times New Roman" w:cstheme="minorHAnsi"/>
                <w:sz w:val="26"/>
                <w:szCs w:val="26"/>
                <w:lang w:eastAsia="en-GB"/>
              </w:rPr>
              <w:t>- The Town Centre Conservation Area</w:t>
            </w:r>
            <w:r>
              <w:rPr>
                <w:rFonts w:eastAsia="Times New Roman" w:cstheme="minorHAnsi"/>
                <w:sz w:val="26"/>
                <w:szCs w:val="26"/>
                <w:lang w:eastAsia="en-GB"/>
              </w:rPr>
              <w:t xml:space="preserve"> </w:t>
            </w:r>
            <w:r w:rsidRPr="00222CE3">
              <w:rPr>
                <w:rFonts w:eastAsia="Times New Roman" w:cstheme="minorHAnsi"/>
                <w:sz w:val="26"/>
                <w:szCs w:val="26"/>
                <w:lang w:eastAsia="en-GB"/>
              </w:rPr>
              <w:t>Appraisal and Masterplan Vision</w:t>
            </w:r>
            <w:r>
              <w:rPr>
                <w:rFonts w:eastAsia="Times New Roman" w:cstheme="minorHAnsi"/>
                <w:sz w:val="26"/>
                <w:szCs w:val="26"/>
                <w:lang w:eastAsia="en-GB"/>
              </w:rPr>
              <w:t xml:space="preserve"> </w:t>
            </w:r>
            <w:r w:rsidRPr="00222CE3">
              <w:rPr>
                <w:rFonts w:eastAsia="Times New Roman" w:cstheme="minorHAnsi"/>
                <w:sz w:val="26"/>
                <w:szCs w:val="26"/>
                <w:lang w:eastAsia="en-GB"/>
              </w:rPr>
              <w:t>document are not yet published. The</w:t>
            </w:r>
            <w:r>
              <w:rPr>
                <w:rFonts w:eastAsia="Times New Roman" w:cstheme="minorHAnsi"/>
                <w:sz w:val="26"/>
                <w:szCs w:val="26"/>
                <w:lang w:eastAsia="en-GB"/>
              </w:rPr>
              <w:t xml:space="preserve"> </w:t>
            </w:r>
            <w:r w:rsidRPr="00222CE3">
              <w:rPr>
                <w:rFonts w:eastAsia="Times New Roman" w:cstheme="minorHAnsi"/>
                <w:sz w:val="26"/>
                <w:szCs w:val="26"/>
                <w:lang w:eastAsia="en-GB"/>
              </w:rPr>
              <w:t>application should take these documents into consideration.</w:t>
            </w:r>
          </w:p>
          <w:p w14:paraId="391EE5F6" w14:textId="77777777" w:rsidR="00366033" w:rsidRPr="00222CE3" w:rsidRDefault="00366033" w:rsidP="00CD40A8">
            <w:pPr>
              <w:spacing w:after="0" w:line="240" w:lineRule="auto"/>
              <w:jc w:val="center"/>
              <w:textAlignment w:val="baseline"/>
              <w:rPr>
                <w:rFonts w:eastAsia="Times New Roman" w:cstheme="minorHAnsi"/>
                <w:sz w:val="26"/>
                <w:szCs w:val="26"/>
                <w:lang w:eastAsia="en-GB"/>
              </w:rPr>
            </w:pPr>
            <w:r w:rsidRPr="00222CE3">
              <w:rPr>
                <w:rFonts w:eastAsia="Times New Roman" w:cstheme="minorHAnsi"/>
                <w:sz w:val="26"/>
                <w:szCs w:val="26"/>
                <w:lang w:eastAsia="en-GB"/>
              </w:rPr>
              <w:t>- The development is out of character with the historic Market Town nature of Newbury.</w:t>
            </w:r>
          </w:p>
          <w:p w14:paraId="7168D76B" w14:textId="77777777" w:rsidR="00366033" w:rsidRPr="00222CE3" w:rsidRDefault="00366033" w:rsidP="00CD40A8">
            <w:pPr>
              <w:spacing w:after="0" w:line="240" w:lineRule="auto"/>
              <w:jc w:val="center"/>
              <w:textAlignment w:val="baseline"/>
              <w:rPr>
                <w:rFonts w:eastAsia="Times New Roman" w:cstheme="minorHAnsi"/>
                <w:sz w:val="26"/>
                <w:szCs w:val="26"/>
                <w:lang w:eastAsia="en-GB"/>
              </w:rPr>
            </w:pPr>
            <w:r w:rsidRPr="00222CE3">
              <w:rPr>
                <w:rFonts w:eastAsia="Times New Roman" w:cstheme="minorHAnsi"/>
                <w:sz w:val="26"/>
                <w:szCs w:val="26"/>
                <w:lang w:eastAsia="en-GB"/>
              </w:rPr>
              <w:t>- There is a lack of affordable housing.</w:t>
            </w:r>
          </w:p>
          <w:p w14:paraId="5E1D27E5" w14:textId="77777777" w:rsidR="00366033" w:rsidRPr="00222CE3" w:rsidRDefault="00366033" w:rsidP="00CD40A8">
            <w:pPr>
              <w:spacing w:after="0" w:line="240" w:lineRule="auto"/>
              <w:jc w:val="center"/>
              <w:textAlignment w:val="baseline"/>
              <w:rPr>
                <w:rFonts w:eastAsia="Times New Roman" w:cstheme="minorHAnsi"/>
                <w:sz w:val="26"/>
                <w:szCs w:val="26"/>
                <w:lang w:eastAsia="en-GB"/>
              </w:rPr>
            </w:pPr>
            <w:r w:rsidRPr="00222CE3">
              <w:rPr>
                <w:rFonts w:eastAsia="Times New Roman" w:cstheme="minorHAnsi"/>
                <w:sz w:val="26"/>
                <w:szCs w:val="26"/>
                <w:lang w:eastAsia="en-GB"/>
              </w:rPr>
              <w:t>- The blocks as amended are still too high.</w:t>
            </w:r>
          </w:p>
          <w:p w14:paraId="1F905821" w14:textId="77777777" w:rsidR="00366033" w:rsidRDefault="00366033" w:rsidP="00CD40A8">
            <w:pPr>
              <w:spacing w:after="0" w:line="240" w:lineRule="auto"/>
              <w:jc w:val="center"/>
              <w:textAlignment w:val="baseline"/>
              <w:rPr>
                <w:rFonts w:eastAsia="Times New Roman" w:cstheme="minorHAnsi"/>
                <w:sz w:val="26"/>
                <w:szCs w:val="26"/>
                <w:lang w:eastAsia="en-GB"/>
              </w:rPr>
            </w:pPr>
          </w:p>
          <w:p w14:paraId="7F91BEF4" w14:textId="77777777" w:rsidR="00366033" w:rsidRPr="00222CE3" w:rsidRDefault="00366033" w:rsidP="00CD40A8">
            <w:pPr>
              <w:spacing w:after="0" w:line="240" w:lineRule="auto"/>
              <w:jc w:val="center"/>
              <w:textAlignment w:val="baseline"/>
              <w:rPr>
                <w:rFonts w:eastAsia="Times New Roman" w:cstheme="minorHAnsi"/>
                <w:sz w:val="26"/>
                <w:szCs w:val="26"/>
                <w:lang w:eastAsia="en-GB"/>
              </w:rPr>
            </w:pPr>
            <w:r w:rsidRPr="00222CE3">
              <w:rPr>
                <w:rFonts w:eastAsia="Times New Roman" w:cstheme="minorHAnsi"/>
                <w:sz w:val="26"/>
                <w:szCs w:val="26"/>
                <w:lang w:eastAsia="en-GB"/>
              </w:rPr>
              <w:t>Cllrs Tony Vickers and Phil</w:t>
            </w:r>
          </w:p>
          <w:p w14:paraId="15579619" w14:textId="77777777" w:rsidR="00366033" w:rsidRPr="00760E1E" w:rsidRDefault="00366033" w:rsidP="00CD40A8">
            <w:pPr>
              <w:spacing w:after="0" w:line="240" w:lineRule="auto"/>
              <w:jc w:val="center"/>
              <w:textAlignment w:val="baseline"/>
              <w:rPr>
                <w:rFonts w:eastAsia="Times New Roman" w:cstheme="minorHAnsi"/>
                <w:sz w:val="26"/>
                <w:szCs w:val="26"/>
                <w:lang w:eastAsia="en-GB"/>
              </w:rPr>
            </w:pPr>
            <w:r w:rsidRPr="00222CE3">
              <w:rPr>
                <w:rFonts w:eastAsia="Times New Roman" w:cstheme="minorHAnsi"/>
                <w:sz w:val="26"/>
                <w:szCs w:val="26"/>
                <w:lang w:eastAsia="en-GB"/>
              </w:rPr>
              <w:t>Barnett abstained.</w:t>
            </w:r>
            <w:r>
              <w:rPr>
                <w:rFonts w:eastAsia="Times New Roman" w:cstheme="minorHAnsi"/>
                <w:sz w:val="26"/>
                <w:szCs w:val="26"/>
                <w:lang w:eastAsia="en-GB"/>
              </w:rPr>
              <w:t>”</w:t>
            </w:r>
          </w:p>
        </w:tc>
      </w:tr>
    </w:tbl>
    <w:p w14:paraId="3662316F" w14:textId="77777777" w:rsidR="00366033" w:rsidRDefault="00366033" w:rsidP="00366033"/>
    <w:p w14:paraId="3E7C3456" w14:textId="1F5EB25F" w:rsidR="0093271A" w:rsidRPr="0093271A" w:rsidRDefault="0093271A" w:rsidP="00A62FC4">
      <w:pPr>
        <w:ind w:left="720" w:firstLine="720"/>
        <w:contextualSpacing/>
        <w:rPr>
          <w:rFonts w:ascii="Calibri-Bold" w:hAnsi="Calibri-Bold" w:cs="Calibri-Bold"/>
          <w:b/>
          <w:bCs/>
          <w:sz w:val="26"/>
          <w:szCs w:val="26"/>
        </w:rPr>
      </w:pPr>
    </w:p>
    <w:p w14:paraId="1B6B2044" w14:textId="0464461D" w:rsidR="00F92242" w:rsidRDefault="00F92242" w:rsidP="0093271A">
      <w:pPr>
        <w:contextualSpacing/>
        <w:rPr>
          <w:rFonts w:ascii="Calibri-Bold" w:hAnsi="Calibri-Bold" w:cs="Calibri-Bold"/>
          <w:b/>
          <w:bCs/>
          <w:sz w:val="26"/>
          <w:szCs w:val="26"/>
        </w:rPr>
      </w:pPr>
    </w:p>
    <w:p w14:paraId="0689FDBD" w14:textId="77777777" w:rsidR="00366033" w:rsidRDefault="00366033" w:rsidP="0093271A">
      <w:pPr>
        <w:contextualSpacing/>
        <w:rPr>
          <w:rFonts w:ascii="Calibri-Bold" w:hAnsi="Calibri-Bold" w:cs="Calibri-Bold"/>
          <w:b/>
          <w:bCs/>
          <w:sz w:val="26"/>
          <w:szCs w:val="26"/>
        </w:rPr>
      </w:pPr>
    </w:p>
    <w:p w14:paraId="542EECB2" w14:textId="77777777" w:rsidR="00366033" w:rsidRDefault="00366033" w:rsidP="0093271A">
      <w:pPr>
        <w:contextualSpacing/>
        <w:rPr>
          <w:rFonts w:ascii="Calibri-Bold" w:hAnsi="Calibri-Bold" w:cs="Calibri-Bold"/>
          <w:b/>
          <w:bCs/>
          <w:sz w:val="26"/>
          <w:szCs w:val="26"/>
        </w:rPr>
      </w:pPr>
    </w:p>
    <w:p w14:paraId="2BA0706D" w14:textId="77777777" w:rsidR="00366033" w:rsidRDefault="00366033" w:rsidP="0093271A">
      <w:pPr>
        <w:contextualSpacing/>
        <w:rPr>
          <w:rFonts w:ascii="Calibri-Bold" w:hAnsi="Calibri-Bold" w:cs="Calibri-Bold"/>
          <w:b/>
          <w:bCs/>
          <w:sz w:val="26"/>
          <w:szCs w:val="26"/>
        </w:rPr>
      </w:pPr>
    </w:p>
    <w:p w14:paraId="67EF9335" w14:textId="06D51DCC" w:rsidR="004D4DC5" w:rsidRDefault="004D4DC5" w:rsidP="004D4DC5">
      <w:pPr>
        <w:spacing w:after="0" w:line="240" w:lineRule="auto"/>
        <w:jc w:val="right"/>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lastRenderedPageBreak/>
        <w:t>Appendix 2</w:t>
      </w:r>
    </w:p>
    <w:p w14:paraId="6CEF4127" w14:textId="77777777" w:rsidR="004D4DC5" w:rsidRDefault="004D4DC5" w:rsidP="004D4DC5">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Planning and Highways Committee Meeting</w:t>
      </w:r>
    </w:p>
    <w:p w14:paraId="31A35A66" w14:textId="77777777" w:rsidR="004D4DC5" w:rsidRDefault="004D4DC5" w:rsidP="004D4DC5">
      <w:pPr>
        <w:spacing w:after="0" w:line="240" w:lineRule="auto"/>
        <w:jc w:val="center"/>
        <w:textAlignment w:val="baseline"/>
        <w:rPr>
          <w:rFonts w:ascii="Calibri" w:eastAsia="Times New Roman" w:hAnsi="Calibri" w:cs="Calibri"/>
          <w:sz w:val="26"/>
          <w:szCs w:val="26"/>
          <w:lang w:eastAsia="en-GB"/>
        </w:rPr>
      </w:pPr>
      <w:r w:rsidRPr="00605C9F">
        <w:rPr>
          <w:rFonts w:ascii="Calibri" w:eastAsia="Times New Roman" w:hAnsi="Calibri" w:cs="Calibri"/>
          <w:b/>
          <w:bCs/>
          <w:sz w:val="26"/>
          <w:szCs w:val="26"/>
          <w:lang w:eastAsia="en-GB"/>
        </w:rPr>
        <w:t xml:space="preserve">Schedule of </w:t>
      </w:r>
      <w:r w:rsidRPr="00CF575B">
        <w:rPr>
          <w:rFonts w:ascii="Calibri" w:eastAsia="Times New Roman" w:hAnsi="Calibri" w:cs="Calibri"/>
          <w:b/>
          <w:bCs/>
          <w:sz w:val="26"/>
          <w:szCs w:val="26"/>
          <w:lang w:eastAsia="en-GB"/>
        </w:rPr>
        <w:t>Application</w:t>
      </w:r>
      <w:r>
        <w:rPr>
          <w:rFonts w:ascii="Calibri" w:eastAsia="Times New Roman" w:hAnsi="Calibri" w:cs="Calibri"/>
          <w:b/>
          <w:bCs/>
          <w:sz w:val="26"/>
          <w:szCs w:val="26"/>
          <w:lang w:eastAsia="en-GB"/>
        </w:rPr>
        <w:t>s</w:t>
      </w:r>
      <w:r w:rsidRPr="00CF575B">
        <w:rPr>
          <w:rFonts w:ascii="Calibri" w:eastAsia="Times New Roman" w:hAnsi="Calibri" w:cs="Calibri"/>
          <w:b/>
          <w:bCs/>
          <w:sz w:val="26"/>
          <w:szCs w:val="26"/>
          <w:lang w:eastAsia="en-GB"/>
        </w:rPr>
        <w:t xml:space="preserve"> for Prior Approval</w:t>
      </w:r>
      <w:r w:rsidRPr="00CF575B">
        <w:rPr>
          <w:rFonts w:ascii="Calibri" w:eastAsia="Times New Roman" w:hAnsi="Calibri" w:cs="Calibri"/>
          <w:sz w:val="26"/>
          <w:szCs w:val="26"/>
          <w:lang w:eastAsia="en-GB"/>
        </w:rPr>
        <w:t>  </w:t>
      </w:r>
    </w:p>
    <w:p w14:paraId="62CFBDD0" w14:textId="77777777" w:rsidR="004D4DC5" w:rsidRPr="004D4DC5" w:rsidRDefault="004D4DC5" w:rsidP="004D4DC5">
      <w:pPr>
        <w:spacing w:after="0" w:line="240" w:lineRule="auto"/>
        <w:jc w:val="center"/>
        <w:textAlignment w:val="baseline"/>
        <w:rPr>
          <w:rFonts w:ascii="Segoe UI" w:eastAsia="Times New Roman" w:hAnsi="Segoe UI" w:cs="Segoe UI"/>
          <w:b/>
          <w:bCs/>
          <w:sz w:val="18"/>
          <w:szCs w:val="18"/>
          <w:lang w:eastAsia="en-GB"/>
        </w:rPr>
      </w:pPr>
      <w:r w:rsidRPr="004D4DC5">
        <w:rPr>
          <w:rFonts w:ascii="Calibri" w:eastAsia="Times New Roman" w:hAnsi="Calibri" w:cs="Calibri"/>
          <w:b/>
          <w:bCs/>
          <w:sz w:val="26"/>
          <w:szCs w:val="26"/>
          <w:lang w:eastAsia="en-GB"/>
        </w:rPr>
        <w:t>03/10/2022</w:t>
      </w:r>
    </w:p>
    <w:p w14:paraId="56B1CEB2" w14:textId="77777777" w:rsidR="004D4DC5" w:rsidRDefault="004D4DC5" w:rsidP="004D4DC5">
      <w:pPr>
        <w:spacing w:after="0" w:line="240" w:lineRule="auto"/>
        <w:jc w:val="center"/>
        <w:textAlignment w:val="baseline"/>
        <w:rPr>
          <w:rFonts w:ascii="Calibri" w:eastAsia="Times New Roman" w:hAnsi="Calibri" w:cs="Calibri"/>
          <w:sz w:val="26"/>
          <w:szCs w:val="26"/>
          <w:lang w:eastAsia="en-GB"/>
        </w:rPr>
      </w:pPr>
    </w:p>
    <w:p w14:paraId="7E535F59" w14:textId="77777777" w:rsidR="004D4DC5" w:rsidRPr="00CF575B" w:rsidRDefault="004D4DC5" w:rsidP="004D4DC5">
      <w:pPr>
        <w:spacing w:after="0" w:line="240" w:lineRule="auto"/>
        <w:jc w:val="right"/>
        <w:textAlignment w:val="baseline"/>
        <w:rPr>
          <w:rFonts w:ascii="Segoe UI" w:eastAsia="Times New Roman" w:hAnsi="Segoe UI" w:cs="Segoe UI"/>
          <w:sz w:val="18"/>
          <w:szCs w:val="18"/>
          <w:lang w:eastAsia="en-GB"/>
        </w:rPr>
      </w:pPr>
      <w:r w:rsidRPr="00CF575B">
        <w:rPr>
          <w:rFonts w:ascii="Calibri" w:eastAsia="Times New Roman" w:hAnsi="Calibri" w:cs="Calibri"/>
          <w:sz w:val="26"/>
          <w:szCs w:val="26"/>
          <w:lang w:eastAsia="en-GB"/>
        </w:rPr>
        <w:t>  </w:t>
      </w:r>
    </w:p>
    <w:tbl>
      <w:tblPr>
        <w:tblW w:w="13927"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0"/>
        <w:gridCol w:w="1872"/>
        <w:gridCol w:w="1598"/>
        <w:gridCol w:w="2099"/>
        <w:gridCol w:w="3598"/>
        <w:gridCol w:w="3790"/>
      </w:tblGrid>
      <w:tr w:rsidR="004D4DC5" w:rsidRPr="00CF575B" w14:paraId="2969949C" w14:textId="77777777" w:rsidTr="00950605">
        <w:tc>
          <w:tcPr>
            <w:tcW w:w="970" w:type="dxa"/>
            <w:tcBorders>
              <w:top w:val="single" w:sz="6" w:space="0" w:color="auto"/>
              <w:left w:val="single" w:sz="6" w:space="0" w:color="auto"/>
              <w:bottom w:val="single" w:sz="6" w:space="0" w:color="auto"/>
              <w:right w:val="single" w:sz="6" w:space="0" w:color="auto"/>
            </w:tcBorders>
          </w:tcPr>
          <w:p w14:paraId="5F7DCD9F" w14:textId="77777777" w:rsidR="004D4DC5" w:rsidRPr="00CF575B" w:rsidRDefault="004D4DC5" w:rsidP="00CD40A8">
            <w:pPr>
              <w:spacing w:after="0" w:line="240" w:lineRule="auto"/>
              <w:jc w:val="center"/>
              <w:textAlignment w:val="baseline"/>
              <w:rPr>
                <w:rFonts w:ascii="Calibri" w:eastAsia="Times New Roman" w:hAnsi="Calibri" w:cs="Calibri"/>
                <w:b/>
                <w:bCs/>
                <w:sz w:val="26"/>
                <w:szCs w:val="26"/>
                <w:lang w:eastAsia="en-GB"/>
              </w:rPr>
            </w:pPr>
            <w:r>
              <w:rPr>
                <w:rFonts w:ascii="Calibri" w:eastAsia="Times New Roman" w:hAnsi="Calibri" w:cs="Calibri"/>
                <w:b/>
                <w:bCs/>
                <w:sz w:val="26"/>
                <w:szCs w:val="26"/>
                <w:lang w:eastAsia="en-GB"/>
              </w:rPr>
              <w:t>Running Order</w:t>
            </w:r>
          </w:p>
        </w:tc>
        <w:tc>
          <w:tcPr>
            <w:tcW w:w="1872" w:type="dxa"/>
            <w:tcBorders>
              <w:top w:val="single" w:sz="6" w:space="0" w:color="auto"/>
              <w:left w:val="single" w:sz="6" w:space="0" w:color="auto"/>
              <w:bottom w:val="single" w:sz="6" w:space="0" w:color="auto"/>
              <w:right w:val="single" w:sz="6" w:space="0" w:color="auto"/>
            </w:tcBorders>
            <w:shd w:val="clear" w:color="auto" w:fill="auto"/>
            <w:hideMark/>
          </w:tcPr>
          <w:p w14:paraId="78462300" w14:textId="77777777" w:rsidR="004D4DC5" w:rsidRPr="00CF575B" w:rsidRDefault="004D4DC5" w:rsidP="00CD40A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Resolution</w:t>
            </w:r>
            <w:r w:rsidRPr="00CF575B">
              <w:rPr>
                <w:rFonts w:ascii="Calibri" w:eastAsia="Times New Roman" w:hAnsi="Calibri" w:cs="Calibri"/>
                <w:sz w:val="26"/>
                <w:szCs w:val="26"/>
                <w:lang w:eastAsia="en-GB"/>
              </w:rPr>
              <w:t>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35B9B9D3" w14:textId="77777777" w:rsidR="004D4DC5" w:rsidRPr="00CF575B" w:rsidRDefault="004D4DC5" w:rsidP="00CD40A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Ward</w:t>
            </w:r>
            <w:r w:rsidRPr="00CF575B">
              <w:rPr>
                <w:rFonts w:ascii="Calibri" w:eastAsia="Times New Roman" w:hAnsi="Calibri" w:cs="Calibri"/>
                <w:sz w:val="26"/>
                <w:szCs w:val="26"/>
                <w:lang w:eastAsia="en-GB"/>
              </w:rPr>
              <w:t>  </w:t>
            </w: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311AB330" w14:textId="77777777" w:rsidR="004D4DC5" w:rsidRPr="00CF575B" w:rsidRDefault="004D4DC5" w:rsidP="00CD40A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Application</w:t>
            </w:r>
            <w:r w:rsidRPr="00CF575B">
              <w:rPr>
                <w:rFonts w:ascii="Calibri" w:eastAsia="Times New Roman" w:hAnsi="Calibri" w:cs="Calibri"/>
                <w:sz w:val="26"/>
                <w:szCs w:val="26"/>
                <w:lang w:eastAsia="en-GB"/>
              </w:rPr>
              <w:t>  </w:t>
            </w:r>
          </w:p>
          <w:p w14:paraId="6859029D" w14:textId="77777777" w:rsidR="004D4DC5" w:rsidRPr="00CF575B" w:rsidRDefault="004D4DC5" w:rsidP="00CD40A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Number</w:t>
            </w:r>
            <w:r w:rsidRPr="00CF575B">
              <w:rPr>
                <w:rFonts w:ascii="Calibri" w:eastAsia="Times New Roman" w:hAnsi="Calibri" w:cs="Calibri"/>
                <w:sz w:val="26"/>
                <w:szCs w:val="26"/>
                <w:lang w:eastAsia="en-GB"/>
              </w:rPr>
              <w:t>  </w:t>
            </w:r>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39C63A7F" w14:textId="77777777" w:rsidR="004D4DC5" w:rsidRPr="00CF575B" w:rsidRDefault="004D4DC5" w:rsidP="00CD40A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Location and Applicant</w:t>
            </w:r>
            <w:r w:rsidRPr="00CF575B">
              <w:rPr>
                <w:rFonts w:ascii="Calibri" w:eastAsia="Times New Roman" w:hAnsi="Calibri" w:cs="Calibri"/>
                <w:sz w:val="26"/>
                <w:szCs w:val="26"/>
                <w:lang w:eastAsia="en-GB"/>
              </w:rPr>
              <w:t>  </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04BEDE7A" w14:textId="77777777" w:rsidR="004D4DC5" w:rsidRPr="00CF575B" w:rsidRDefault="004D4DC5" w:rsidP="00CD40A8">
            <w:pPr>
              <w:spacing w:after="0" w:line="240" w:lineRule="auto"/>
              <w:jc w:val="center"/>
              <w:textAlignment w:val="baseline"/>
              <w:rPr>
                <w:rFonts w:ascii="Times New Roman" w:eastAsia="Times New Roman" w:hAnsi="Times New Roman" w:cs="Times New Roman"/>
                <w:sz w:val="24"/>
                <w:szCs w:val="24"/>
                <w:lang w:eastAsia="en-GB"/>
              </w:rPr>
            </w:pPr>
            <w:r w:rsidRPr="00CF575B">
              <w:rPr>
                <w:rFonts w:ascii="Calibri" w:eastAsia="Times New Roman" w:hAnsi="Calibri" w:cs="Calibri"/>
                <w:b/>
                <w:bCs/>
                <w:sz w:val="26"/>
                <w:szCs w:val="26"/>
                <w:lang w:eastAsia="en-GB"/>
              </w:rPr>
              <w:t>Proposal</w:t>
            </w:r>
            <w:r w:rsidRPr="00CF575B">
              <w:rPr>
                <w:rFonts w:ascii="Calibri" w:eastAsia="Times New Roman" w:hAnsi="Calibri" w:cs="Calibri"/>
                <w:sz w:val="26"/>
                <w:szCs w:val="26"/>
                <w:lang w:eastAsia="en-GB"/>
              </w:rPr>
              <w:t>  </w:t>
            </w:r>
          </w:p>
        </w:tc>
      </w:tr>
      <w:tr w:rsidR="004D4DC5" w:rsidRPr="00CF575B" w14:paraId="4E0BA94E" w14:textId="77777777" w:rsidTr="00950605">
        <w:tc>
          <w:tcPr>
            <w:tcW w:w="970" w:type="dxa"/>
            <w:tcBorders>
              <w:top w:val="single" w:sz="6" w:space="0" w:color="auto"/>
              <w:left w:val="single" w:sz="6" w:space="0" w:color="auto"/>
              <w:bottom w:val="single" w:sz="6" w:space="0" w:color="auto"/>
              <w:right w:val="single" w:sz="6" w:space="0" w:color="auto"/>
            </w:tcBorders>
          </w:tcPr>
          <w:p w14:paraId="5276F78B" w14:textId="77777777" w:rsidR="004D4DC5" w:rsidRPr="00E34A7B" w:rsidRDefault="004D4DC5" w:rsidP="00CD40A8">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1.</w:t>
            </w:r>
          </w:p>
        </w:tc>
        <w:tc>
          <w:tcPr>
            <w:tcW w:w="1872" w:type="dxa"/>
            <w:tcBorders>
              <w:top w:val="single" w:sz="6" w:space="0" w:color="auto"/>
              <w:left w:val="single" w:sz="6" w:space="0" w:color="auto"/>
              <w:bottom w:val="single" w:sz="6" w:space="0" w:color="auto"/>
              <w:right w:val="single" w:sz="6" w:space="0" w:color="auto"/>
            </w:tcBorders>
            <w:shd w:val="clear" w:color="auto" w:fill="auto"/>
            <w:hideMark/>
          </w:tcPr>
          <w:p w14:paraId="3903654A" w14:textId="3483F312" w:rsidR="004D4DC5" w:rsidRPr="00E34A7B" w:rsidRDefault="00950605" w:rsidP="00CD40A8">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 xml:space="preserve">We would like to see this require a planning application. </w:t>
            </w:r>
          </w:p>
        </w:tc>
        <w:tc>
          <w:tcPr>
            <w:tcW w:w="1598" w:type="dxa"/>
            <w:tcBorders>
              <w:top w:val="single" w:sz="6" w:space="0" w:color="auto"/>
              <w:left w:val="single" w:sz="6" w:space="0" w:color="auto"/>
              <w:bottom w:val="single" w:sz="6" w:space="0" w:color="auto"/>
              <w:right w:val="single" w:sz="6" w:space="0" w:color="auto"/>
            </w:tcBorders>
            <w:shd w:val="clear" w:color="auto" w:fill="auto"/>
            <w:hideMark/>
          </w:tcPr>
          <w:p w14:paraId="5251A0E6" w14:textId="77777777" w:rsidR="004D4DC5" w:rsidRPr="00E34A7B" w:rsidRDefault="004D4DC5" w:rsidP="00CD40A8">
            <w:pPr>
              <w:spacing w:after="0" w:line="240" w:lineRule="auto"/>
              <w:jc w:val="center"/>
              <w:textAlignment w:val="baseline"/>
              <w:rPr>
                <w:rFonts w:ascii="Calibri" w:eastAsia="Times New Roman" w:hAnsi="Calibri" w:cs="Calibri"/>
                <w:sz w:val="26"/>
                <w:szCs w:val="26"/>
                <w:lang w:eastAsia="en-GB"/>
              </w:rPr>
            </w:pPr>
            <w:r>
              <w:rPr>
                <w:rFonts w:ascii="Calibri" w:eastAsia="Times New Roman" w:hAnsi="Calibri" w:cs="Calibri"/>
                <w:sz w:val="26"/>
                <w:szCs w:val="26"/>
                <w:lang w:eastAsia="en-GB"/>
              </w:rPr>
              <w:t>West Fields</w:t>
            </w:r>
          </w:p>
          <w:p w14:paraId="2096694E" w14:textId="77777777" w:rsidR="004D4DC5" w:rsidRPr="00E34A7B" w:rsidRDefault="004D4DC5" w:rsidP="00CD40A8">
            <w:pPr>
              <w:spacing w:after="0" w:line="240" w:lineRule="auto"/>
              <w:jc w:val="center"/>
              <w:textAlignment w:val="baseline"/>
              <w:rPr>
                <w:rFonts w:ascii="Calibri" w:eastAsia="Times New Roman" w:hAnsi="Calibri" w:cs="Calibri"/>
                <w:sz w:val="26"/>
                <w:szCs w:val="26"/>
                <w:lang w:eastAsia="en-GB"/>
              </w:rPr>
            </w:pPr>
          </w:p>
        </w:tc>
        <w:tc>
          <w:tcPr>
            <w:tcW w:w="2099" w:type="dxa"/>
            <w:tcBorders>
              <w:top w:val="single" w:sz="6" w:space="0" w:color="auto"/>
              <w:left w:val="single" w:sz="6" w:space="0" w:color="auto"/>
              <w:bottom w:val="single" w:sz="6" w:space="0" w:color="auto"/>
              <w:right w:val="single" w:sz="6" w:space="0" w:color="auto"/>
            </w:tcBorders>
            <w:shd w:val="clear" w:color="auto" w:fill="auto"/>
            <w:hideMark/>
          </w:tcPr>
          <w:p w14:paraId="45528F55" w14:textId="77777777" w:rsidR="004D4DC5" w:rsidRPr="00E34A7B" w:rsidRDefault="009472E7" w:rsidP="00CD40A8">
            <w:pPr>
              <w:spacing w:after="0" w:line="240" w:lineRule="auto"/>
              <w:jc w:val="center"/>
              <w:textAlignment w:val="baseline"/>
              <w:rPr>
                <w:rFonts w:ascii="Calibri" w:eastAsia="Times New Roman" w:hAnsi="Calibri" w:cs="Calibri"/>
                <w:sz w:val="26"/>
                <w:szCs w:val="26"/>
                <w:lang w:eastAsia="en-GB"/>
              </w:rPr>
            </w:pPr>
            <w:hyperlink r:id="rId49" w:history="1">
              <w:r w:rsidR="004D4DC5" w:rsidRPr="00CC2937">
                <w:rPr>
                  <w:rStyle w:val="Hyperlink"/>
                  <w:rFonts w:ascii="Calibri" w:eastAsia="Times New Roman" w:hAnsi="Calibri" w:cs="Calibri"/>
                  <w:sz w:val="26"/>
                  <w:szCs w:val="26"/>
                  <w:lang w:eastAsia="en-GB"/>
                </w:rPr>
                <w:t>22/02088/PACOU</w:t>
              </w:r>
            </w:hyperlink>
          </w:p>
        </w:tc>
        <w:tc>
          <w:tcPr>
            <w:tcW w:w="3598" w:type="dxa"/>
            <w:tcBorders>
              <w:top w:val="single" w:sz="6" w:space="0" w:color="auto"/>
              <w:left w:val="single" w:sz="6" w:space="0" w:color="auto"/>
              <w:bottom w:val="single" w:sz="6" w:space="0" w:color="auto"/>
              <w:right w:val="single" w:sz="6" w:space="0" w:color="auto"/>
            </w:tcBorders>
            <w:shd w:val="clear" w:color="auto" w:fill="auto"/>
            <w:hideMark/>
          </w:tcPr>
          <w:p w14:paraId="0B5179FD" w14:textId="77777777" w:rsidR="004D4DC5" w:rsidRPr="00E34A7B" w:rsidRDefault="004D4DC5" w:rsidP="00CD40A8">
            <w:pPr>
              <w:spacing w:after="0" w:line="240" w:lineRule="auto"/>
              <w:jc w:val="center"/>
              <w:textAlignment w:val="baseline"/>
              <w:rPr>
                <w:rFonts w:ascii="Calibri" w:eastAsia="Times New Roman" w:hAnsi="Calibri" w:cs="Calibri"/>
                <w:sz w:val="26"/>
                <w:szCs w:val="26"/>
                <w:lang w:eastAsia="en-GB"/>
              </w:rPr>
            </w:pPr>
            <w:r w:rsidRPr="009E5B85">
              <w:rPr>
                <w:rFonts w:ascii="Calibri" w:eastAsia="Times New Roman" w:hAnsi="Calibri" w:cs="Calibri"/>
                <w:sz w:val="26"/>
                <w:szCs w:val="26"/>
                <w:lang w:eastAsia="en-GB"/>
              </w:rPr>
              <w:t>107 Bartholomew Street</w:t>
            </w:r>
            <w:r>
              <w:rPr>
                <w:rFonts w:ascii="Calibri" w:eastAsia="Times New Roman" w:hAnsi="Calibri" w:cs="Calibri"/>
                <w:sz w:val="26"/>
                <w:szCs w:val="26"/>
                <w:lang w:eastAsia="en-GB"/>
              </w:rPr>
              <w:t>,</w:t>
            </w:r>
            <w:r w:rsidRPr="009E5B85">
              <w:rPr>
                <w:rFonts w:ascii="Calibri" w:eastAsia="Times New Roman" w:hAnsi="Calibri" w:cs="Calibri"/>
                <w:sz w:val="26"/>
                <w:szCs w:val="26"/>
                <w:lang w:eastAsia="en-GB"/>
              </w:rPr>
              <w:t xml:space="preserve"> Newbury</w:t>
            </w:r>
            <w:r>
              <w:rPr>
                <w:rFonts w:ascii="Calibri" w:eastAsia="Times New Roman" w:hAnsi="Calibri" w:cs="Calibri"/>
                <w:sz w:val="26"/>
                <w:szCs w:val="26"/>
                <w:lang w:eastAsia="en-GB"/>
              </w:rPr>
              <w:t>,</w:t>
            </w:r>
            <w:r w:rsidRPr="009E5B85">
              <w:rPr>
                <w:rFonts w:ascii="Calibri" w:eastAsia="Times New Roman" w:hAnsi="Calibri" w:cs="Calibri"/>
                <w:sz w:val="26"/>
                <w:szCs w:val="26"/>
                <w:lang w:eastAsia="en-GB"/>
              </w:rPr>
              <w:t xml:space="preserve"> RG14 5DT</w:t>
            </w:r>
            <w:r>
              <w:rPr>
                <w:rFonts w:ascii="Calibri" w:eastAsia="Times New Roman" w:hAnsi="Calibri" w:cs="Calibri"/>
                <w:sz w:val="26"/>
                <w:szCs w:val="26"/>
                <w:lang w:eastAsia="en-GB"/>
              </w:rPr>
              <w:t>, for Ressance land no 16 Limited</w:t>
            </w:r>
          </w:p>
        </w:tc>
        <w:tc>
          <w:tcPr>
            <w:tcW w:w="3790" w:type="dxa"/>
            <w:tcBorders>
              <w:top w:val="single" w:sz="6" w:space="0" w:color="auto"/>
              <w:left w:val="single" w:sz="6" w:space="0" w:color="auto"/>
              <w:bottom w:val="single" w:sz="6" w:space="0" w:color="auto"/>
              <w:right w:val="single" w:sz="6" w:space="0" w:color="auto"/>
            </w:tcBorders>
            <w:shd w:val="clear" w:color="auto" w:fill="auto"/>
            <w:hideMark/>
          </w:tcPr>
          <w:p w14:paraId="4FC184AC" w14:textId="77777777" w:rsidR="004D4DC5" w:rsidRPr="00E34A7B" w:rsidRDefault="004D4DC5" w:rsidP="00CD40A8">
            <w:pPr>
              <w:spacing w:after="0" w:line="240" w:lineRule="auto"/>
              <w:jc w:val="center"/>
              <w:textAlignment w:val="baseline"/>
              <w:rPr>
                <w:rFonts w:ascii="Calibri" w:eastAsia="Times New Roman" w:hAnsi="Calibri" w:cs="Calibri"/>
                <w:sz w:val="26"/>
                <w:szCs w:val="26"/>
                <w:lang w:eastAsia="en-GB"/>
              </w:rPr>
            </w:pPr>
            <w:r w:rsidRPr="00E34A7B">
              <w:rPr>
                <w:rFonts w:ascii="Calibri" w:eastAsia="Times New Roman" w:hAnsi="Calibri" w:cs="Calibri"/>
                <w:sz w:val="26"/>
                <w:szCs w:val="26"/>
                <w:lang w:eastAsia="en-GB"/>
              </w:rPr>
              <w:t> </w:t>
            </w:r>
            <w:r w:rsidRPr="00A053F3">
              <w:rPr>
                <w:rFonts w:ascii="Calibri" w:eastAsia="Times New Roman" w:hAnsi="Calibri" w:cs="Calibri"/>
                <w:sz w:val="26"/>
                <w:szCs w:val="26"/>
                <w:lang w:eastAsia="en-GB"/>
              </w:rPr>
              <w:t>Application to determine if prior approval is required for a proposed: Change of use of existing Class E unit on ground floor to one 2 bedroom dwelling</w:t>
            </w:r>
            <w:r>
              <w:rPr>
                <w:rFonts w:ascii="Calibri" w:eastAsia="Times New Roman" w:hAnsi="Calibri" w:cs="Calibri"/>
                <w:sz w:val="26"/>
                <w:szCs w:val="26"/>
                <w:lang w:eastAsia="en-GB"/>
              </w:rPr>
              <w:t>.</w:t>
            </w:r>
          </w:p>
        </w:tc>
      </w:tr>
    </w:tbl>
    <w:p w14:paraId="306AE19D" w14:textId="77777777" w:rsidR="004D4DC5" w:rsidRDefault="004D4DC5" w:rsidP="004D4DC5"/>
    <w:p w14:paraId="441FF77E" w14:textId="77777777" w:rsidR="00366033" w:rsidRDefault="00366033" w:rsidP="0093271A">
      <w:pPr>
        <w:contextualSpacing/>
        <w:rPr>
          <w:rFonts w:ascii="Calibri-Bold" w:hAnsi="Calibri-Bold" w:cs="Calibri-Bold"/>
          <w:b/>
          <w:bCs/>
          <w:sz w:val="26"/>
          <w:szCs w:val="26"/>
        </w:rPr>
      </w:pPr>
    </w:p>
    <w:p w14:paraId="0809F76E" w14:textId="77777777" w:rsidR="00366033" w:rsidRDefault="00366033" w:rsidP="0093271A">
      <w:pPr>
        <w:contextualSpacing/>
        <w:rPr>
          <w:rFonts w:ascii="Calibri-Bold" w:hAnsi="Calibri-Bold" w:cs="Calibri-Bold"/>
          <w:b/>
          <w:bCs/>
          <w:sz w:val="26"/>
          <w:szCs w:val="26"/>
        </w:rPr>
      </w:pPr>
    </w:p>
    <w:p w14:paraId="3ED3F15E" w14:textId="77777777" w:rsidR="00366033" w:rsidRDefault="00366033" w:rsidP="0093271A">
      <w:pPr>
        <w:contextualSpacing/>
        <w:rPr>
          <w:rFonts w:ascii="Calibri-Bold" w:hAnsi="Calibri-Bold" w:cs="Calibri-Bold"/>
          <w:b/>
          <w:bCs/>
          <w:sz w:val="26"/>
          <w:szCs w:val="26"/>
        </w:rPr>
      </w:pPr>
    </w:p>
    <w:p w14:paraId="0EF8FC7D" w14:textId="77777777" w:rsidR="00366033" w:rsidRDefault="00366033" w:rsidP="0093271A">
      <w:pPr>
        <w:contextualSpacing/>
        <w:rPr>
          <w:rFonts w:ascii="Calibri-Bold" w:hAnsi="Calibri-Bold" w:cs="Calibri-Bold"/>
          <w:b/>
          <w:bCs/>
          <w:sz w:val="26"/>
          <w:szCs w:val="26"/>
        </w:rPr>
      </w:pPr>
    </w:p>
    <w:p w14:paraId="3B09BF03" w14:textId="77777777" w:rsidR="00366033" w:rsidRDefault="00366033" w:rsidP="0093271A">
      <w:pPr>
        <w:contextualSpacing/>
        <w:rPr>
          <w:rFonts w:ascii="Calibri-Bold" w:hAnsi="Calibri-Bold" w:cs="Calibri-Bold"/>
          <w:b/>
          <w:bCs/>
          <w:sz w:val="26"/>
          <w:szCs w:val="26"/>
        </w:rPr>
      </w:pPr>
    </w:p>
    <w:p w14:paraId="74FA25F9" w14:textId="77777777" w:rsidR="00366033" w:rsidRDefault="00366033" w:rsidP="0093271A">
      <w:pPr>
        <w:contextualSpacing/>
        <w:rPr>
          <w:rFonts w:ascii="Calibri-Bold" w:hAnsi="Calibri-Bold" w:cs="Calibri-Bold"/>
          <w:b/>
          <w:bCs/>
          <w:sz w:val="26"/>
          <w:szCs w:val="26"/>
        </w:rPr>
      </w:pPr>
    </w:p>
    <w:p w14:paraId="165E32A0" w14:textId="77777777" w:rsidR="00366033" w:rsidRDefault="00366033" w:rsidP="0093271A">
      <w:pPr>
        <w:contextualSpacing/>
        <w:rPr>
          <w:rFonts w:ascii="Calibri-Bold" w:hAnsi="Calibri-Bold" w:cs="Calibri-Bold"/>
          <w:b/>
          <w:bCs/>
          <w:sz w:val="26"/>
          <w:szCs w:val="26"/>
        </w:rPr>
      </w:pPr>
    </w:p>
    <w:p w14:paraId="539F0E1F" w14:textId="77777777" w:rsidR="00366033" w:rsidRPr="00991F3E" w:rsidRDefault="00366033" w:rsidP="0093271A">
      <w:pPr>
        <w:contextualSpacing/>
        <w:rPr>
          <w:rFonts w:ascii="Calibri-Bold" w:hAnsi="Calibri-Bold" w:cs="Calibri-Bold"/>
          <w:b/>
          <w:bCs/>
          <w:sz w:val="26"/>
          <w:szCs w:val="26"/>
        </w:rPr>
      </w:pPr>
    </w:p>
    <w:sectPr w:rsidR="00366033" w:rsidRPr="00991F3E" w:rsidSect="005D623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A56EB" w14:textId="77777777" w:rsidR="00823805" w:rsidRDefault="00823805" w:rsidP="00823805">
      <w:pPr>
        <w:spacing w:after="0" w:line="240" w:lineRule="auto"/>
      </w:pPr>
      <w:r>
        <w:separator/>
      </w:r>
    </w:p>
  </w:endnote>
  <w:endnote w:type="continuationSeparator" w:id="0">
    <w:p w14:paraId="34BACD7B" w14:textId="77777777" w:rsidR="00823805" w:rsidRDefault="00823805" w:rsidP="008238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Bol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28F91" w14:textId="77777777" w:rsidR="00823805" w:rsidRDefault="00823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F5BFB" w14:textId="77777777" w:rsidR="00823805" w:rsidRDefault="008238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07E53" w14:textId="77777777" w:rsidR="00823805" w:rsidRDefault="00823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A121" w14:textId="77777777" w:rsidR="00823805" w:rsidRDefault="00823805" w:rsidP="00823805">
      <w:pPr>
        <w:spacing w:after="0" w:line="240" w:lineRule="auto"/>
      </w:pPr>
      <w:r>
        <w:separator/>
      </w:r>
    </w:p>
  </w:footnote>
  <w:footnote w:type="continuationSeparator" w:id="0">
    <w:p w14:paraId="351BB369" w14:textId="77777777" w:rsidR="00823805" w:rsidRDefault="00823805" w:rsidP="008238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9575" w14:textId="527DAEBC" w:rsidR="00823805" w:rsidRDefault="009472E7">
    <w:pPr>
      <w:pStyle w:val="Header"/>
    </w:pPr>
    <w:r>
      <w:rPr>
        <w:noProof/>
      </w:rPr>
      <w:pict w14:anchorId="120B31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848563" o:spid="_x0000_s2050" type="#_x0000_t136" style="position:absolute;margin-left:0;margin-top:0;width:397.65pt;height:238.6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A9692" w14:textId="4D720A7F" w:rsidR="00823805" w:rsidRDefault="009472E7">
    <w:pPr>
      <w:pStyle w:val="Header"/>
    </w:pPr>
    <w:r>
      <w:rPr>
        <w:noProof/>
      </w:rPr>
      <w:pict w14:anchorId="4337C4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848564" o:spid="_x0000_s2051" type="#_x0000_t136" style="position:absolute;margin-left:0;margin-top:0;width:397.65pt;height:238.6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6EA64" w14:textId="7694B931" w:rsidR="00823805" w:rsidRDefault="009472E7">
    <w:pPr>
      <w:pStyle w:val="Header"/>
    </w:pPr>
    <w:r>
      <w:rPr>
        <w:noProof/>
      </w:rPr>
      <w:pict w14:anchorId="3236AC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0848562" o:spid="_x0000_s2049" type="#_x0000_t136" style="position:absolute;margin-left:0;margin-top:0;width:397.65pt;height:238.6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E1B0C"/>
    <w:multiLevelType w:val="hybridMultilevel"/>
    <w:tmpl w:val="A6A217AE"/>
    <w:lvl w:ilvl="0" w:tplc="7AC2CDAA">
      <w:start w:val="81"/>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B8231C9"/>
    <w:multiLevelType w:val="hybridMultilevel"/>
    <w:tmpl w:val="A8041C66"/>
    <w:lvl w:ilvl="0" w:tplc="08E4822E">
      <w:start w:val="76"/>
      <w:numFmt w:val="bullet"/>
      <w:lvlText w:val="-"/>
      <w:lvlJc w:val="left"/>
      <w:pPr>
        <w:ind w:left="1080" w:hanging="360"/>
      </w:pPr>
      <w:rPr>
        <w:rFonts w:ascii="Calibri-Bold" w:eastAsiaTheme="minorHAnsi" w:hAnsi="Calibri-Bold" w:cs="Calibri-Bold"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752A2FD1"/>
    <w:multiLevelType w:val="hybridMultilevel"/>
    <w:tmpl w:val="6562EF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2730629">
    <w:abstractNumId w:val="1"/>
  </w:num>
  <w:num w:numId="2" w16cid:durableId="181207607">
    <w:abstractNumId w:val="2"/>
  </w:num>
  <w:num w:numId="3" w16cid:durableId="11530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8FC"/>
    <w:rsid w:val="00021C58"/>
    <w:rsid w:val="00030EA9"/>
    <w:rsid w:val="000378B5"/>
    <w:rsid w:val="00056B8F"/>
    <w:rsid w:val="000614E0"/>
    <w:rsid w:val="0006244A"/>
    <w:rsid w:val="000645E9"/>
    <w:rsid w:val="00065132"/>
    <w:rsid w:val="0007012C"/>
    <w:rsid w:val="0007192B"/>
    <w:rsid w:val="000907C2"/>
    <w:rsid w:val="00094783"/>
    <w:rsid w:val="0009770B"/>
    <w:rsid w:val="000A444D"/>
    <w:rsid w:val="000E3042"/>
    <w:rsid w:val="000E7C4E"/>
    <w:rsid w:val="001106DC"/>
    <w:rsid w:val="00116C60"/>
    <w:rsid w:val="00121B75"/>
    <w:rsid w:val="00140742"/>
    <w:rsid w:val="00146BC9"/>
    <w:rsid w:val="00153C6F"/>
    <w:rsid w:val="0015404D"/>
    <w:rsid w:val="00155336"/>
    <w:rsid w:val="0016764D"/>
    <w:rsid w:val="00171ED0"/>
    <w:rsid w:val="001730B3"/>
    <w:rsid w:val="00175A96"/>
    <w:rsid w:val="001A3DA1"/>
    <w:rsid w:val="001A7A3B"/>
    <w:rsid w:val="001B5232"/>
    <w:rsid w:val="001D4329"/>
    <w:rsid w:val="001E5FFE"/>
    <w:rsid w:val="001F01AA"/>
    <w:rsid w:val="00202E7B"/>
    <w:rsid w:val="0021107B"/>
    <w:rsid w:val="00216306"/>
    <w:rsid w:val="0022063D"/>
    <w:rsid w:val="00223692"/>
    <w:rsid w:val="0024085A"/>
    <w:rsid w:val="00245FBD"/>
    <w:rsid w:val="00253A3A"/>
    <w:rsid w:val="0025774F"/>
    <w:rsid w:val="00265C0F"/>
    <w:rsid w:val="00271A57"/>
    <w:rsid w:val="0029055C"/>
    <w:rsid w:val="0029208B"/>
    <w:rsid w:val="002A7DF7"/>
    <w:rsid w:val="002B1542"/>
    <w:rsid w:val="002C771E"/>
    <w:rsid w:val="002E247C"/>
    <w:rsid w:val="002E36EF"/>
    <w:rsid w:val="002E4B84"/>
    <w:rsid w:val="00341F31"/>
    <w:rsid w:val="00346034"/>
    <w:rsid w:val="003523DD"/>
    <w:rsid w:val="00366033"/>
    <w:rsid w:val="00386FF3"/>
    <w:rsid w:val="003B7800"/>
    <w:rsid w:val="003E27B7"/>
    <w:rsid w:val="003F38E8"/>
    <w:rsid w:val="00400C2C"/>
    <w:rsid w:val="00401112"/>
    <w:rsid w:val="0040785F"/>
    <w:rsid w:val="0041321D"/>
    <w:rsid w:val="0042553C"/>
    <w:rsid w:val="004303B1"/>
    <w:rsid w:val="00433AAF"/>
    <w:rsid w:val="00441BC0"/>
    <w:rsid w:val="00447C28"/>
    <w:rsid w:val="00462BBD"/>
    <w:rsid w:val="00467127"/>
    <w:rsid w:val="00467388"/>
    <w:rsid w:val="00492AB8"/>
    <w:rsid w:val="00495E18"/>
    <w:rsid w:val="004A0562"/>
    <w:rsid w:val="004A779E"/>
    <w:rsid w:val="004D4DC5"/>
    <w:rsid w:val="004E4DC6"/>
    <w:rsid w:val="004F7DB7"/>
    <w:rsid w:val="005112A0"/>
    <w:rsid w:val="005456C2"/>
    <w:rsid w:val="0056377B"/>
    <w:rsid w:val="00575833"/>
    <w:rsid w:val="0058366D"/>
    <w:rsid w:val="00583CD4"/>
    <w:rsid w:val="005871C8"/>
    <w:rsid w:val="005A1B6D"/>
    <w:rsid w:val="005A47B0"/>
    <w:rsid w:val="005B0F04"/>
    <w:rsid w:val="005B15B9"/>
    <w:rsid w:val="005C5326"/>
    <w:rsid w:val="005C6D30"/>
    <w:rsid w:val="005D6233"/>
    <w:rsid w:val="005E329E"/>
    <w:rsid w:val="005E7731"/>
    <w:rsid w:val="005E7B5B"/>
    <w:rsid w:val="00632D05"/>
    <w:rsid w:val="00644268"/>
    <w:rsid w:val="00663156"/>
    <w:rsid w:val="006707F1"/>
    <w:rsid w:val="006718FC"/>
    <w:rsid w:val="0067646F"/>
    <w:rsid w:val="00684449"/>
    <w:rsid w:val="006A0491"/>
    <w:rsid w:val="006C10FD"/>
    <w:rsid w:val="006E6C71"/>
    <w:rsid w:val="006F77E5"/>
    <w:rsid w:val="00707584"/>
    <w:rsid w:val="007116DD"/>
    <w:rsid w:val="00721C30"/>
    <w:rsid w:val="00724F56"/>
    <w:rsid w:val="00731254"/>
    <w:rsid w:val="007328BD"/>
    <w:rsid w:val="00740D96"/>
    <w:rsid w:val="00744311"/>
    <w:rsid w:val="00745B11"/>
    <w:rsid w:val="00755358"/>
    <w:rsid w:val="0078260C"/>
    <w:rsid w:val="00785AA6"/>
    <w:rsid w:val="00795BC5"/>
    <w:rsid w:val="007F44B9"/>
    <w:rsid w:val="00823805"/>
    <w:rsid w:val="00823E1F"/>
    <w:rsid w:val="00825755"/>
    <w:rsid w:val="008354AE"/>
    <w:rsid w:val="00841CE8"/>
    <w:rsid w:val="0084689E"/>
    <w:rsid w:val="00855926"/>
    <w:rsid w:val="00857321"/>
    <w:rsid w:val="008601AC"/>
    <w:rsid w:val="00873550"/>
    <w:rsid w:val="0087685F"/>
    <w:rsid w:val="00894E4E"/>
    <w:rsid w:val="00894FBF"/>
    <w:rsid w:val="00897CE2"/>
    <w:rsid w:val="008A1664"/>
    <w:rsid w:val="008A18E0"/>
    <w:rsid w:val="008A360A"/>
    <w:rsid w:val="008A4A34"/>
    <w:rsid w:val="008C4DEE"/>
    <w:rsid w:val="008E17A2"/>
    <w:rsid w:val="00911FC1"/>
    <w:rsid w:val="00921F02"/>
    <w:rsid w:val="0093271A"/>
    <w:rsid w:val="00943486"/>
    <w:rsid w:val="009472E7"/>
    <w:rsid w:val="00950605"/>
    <w:rsid w:val="009538FF"/>
    <w:rsid w:val="00956CF0"/>
    <w:rsid w:val="00965406"/>
    <w:rsid w:val="00967AEF"/>
    <w:rsid w:val="00971B33"/>
    <w:rsid w:val="00977252"/>
    <w:rsid w:val="009829EA"/>
    <w:rsid w:val="00990564"/>
    <w:rsid w:val="00991F3E"/>
    <w:rsid w:val="009B36A3"/>
    <w:rsid w:val="009B528B"/>
    <w:rsid w:val="009D55B0"/>
    <w:rsid w:val="009F7B3D"/>
    <w:rsid w:val="00A000BA"/>
    <w:rsid w:val="00A024BA"/>
    <w:rsid w:val="00A05CDD"/>
    <w:rsid w:val="00A224D3"/>
    <w:rsid w:val="00A27382"/>
    <w:rsid w:val="00A33638"/>
    <w:rsid w:val="00A359A5"/>
    <w:rsid w:val="00A35C60"/>
    <w:rsid w:val="00A54907"/>
    <w:rsid w:val="00A5559D"/>
    <w:rsid w:val="00A62FC4"/>
    <w:rsid w:val="00A67CB7"/>
    <w:rsid w:val="00A70C33"/>
    <w:rsid w:val="00A70F86"/>
    <w:rsid w:val="00A72B8D"/>
    <w:rsid w:val="00A75B4D"/>
    <w:rsid w:val="00A81C70"/>
    <w:rsid w:val="00A8739B"/>
    <w:rsid w:val="00A92286"/>
    <w:rsid w:val="00A9510E"/>
    <w:rsid w:val="00AA4751"/>
    <w:rsid w:val="00AA76C2"/>
    <w:rsid w:val="00AB49FA"/>
    <w:rsid w:val="00AC1722"/>
    <w:rsid w:val="00AF1DF9"/>
    <w:rsid w:val="00AF4806"/>
    <w:rsid w:val="00B00E7F"/>
    <w:rsid w:val="00B04451"/>
    <w:rsid w:val="00B45A3A"/>
    <w:rsid w:val="00B73749"/>
    <w:rsid w:val="00B85BB5"/>
    <w:rsid w:val="00B90CEC"/>
    <w:rsid w:val="00B923EE"/>
    <w:rsid w:val="00BA4F30"/>
    <w:rsid w:val="00BA50D6"/>
    <w:rsid w:val="00BA6B47"/>
    <w:rsid w:val="00BB6299"/>
    <w:rsid w:val="00BB7DE5"/>
    <w:rsid w:val="00BD40F5"/>
    <w:rsid w:val="00BE4C0A"/>
    <w:rsid w:val="00BF1267"/>
    <w:rsid w:val="00BF5266"/>
    <w:rsid w:val="00BF6AF1"/>
    <w:rsid w:val="00C06C61"/>
    <w:rsid w:val="00C260DB"/>
    <w:rsid w:val="00C33B09"/>
    <w:rsid w:val="00C419B7"/>
    <w:rsid w:val="00C474EA"/>
    <w:rsid w:val="00C5345F"/>
    <w:rsid w:val="00C54761"/>
    <w:rsid w:val="00C641EF"/>
    <w:rsid w:val="00C64FF1"/>
    <w:rsid w:val="00C835DB"/>
    <w:rsid w:val="00C97294"/>
    <w:rsid w:val="00CA6528"/>
    <w:rsid w:val="00CA7401"/>
    <w:rsid w:val="00CB71C2"/>
    <w:rsid w:val="00CB7EFF"/>
    <w:rsid w:val="00CC202D"/>
    <w:rsid w:val="00CD3322"/>
    <w:rsid w:val="00CE24DB"/>
    <w:rsid w:val="00CE276B"/>
    <w:rsid w:val="00CE642D"/>
    <w:rsid w:val="00CF24E6"/>
    <w:rsid w:val="00D05703"/>
    <w:rsid w:val="00D111CE"/>
    <w:rsid w:val="00D14819"/>
    <w:rsid w:val="00D22B77"/>
    <w:rsid w:val="00D24491"/>
    <w:rsid w:val="00D25529"/>
    <w:rsid w:val="00D33D77"/>
    <w:rsid w:val="00D420F3"/>
    <w:rsid w:val="00D45CC0"/>
    <w:rsid w:val="00D469BA"/>
    <w:rsid w:val="00D50787"/>
    <w:rsid w:val="00D5105D"/>
    <w:rsid w:val="00D57233"/>
    <w:rsid w:val="00D65A33"/>
    <w:rsid w:val="00D732F6"/>
    <w:rsid w:val="00D80788"/>
    <w:rsid w:val="00D81769"/>
    <w:rsid w:val="00D87997"/>
    <w:rsid w:val="00D944CD"/>
    <w:rsid w:val="00D94DF7"/>
    <w:rsid w:val="00DA0058"/>
    <w:rsid w:val="00DA4616"/>
    <w:rsid w:val="00DD39B6"/>
    <w:rsid w:val="00DD3FAA"/>
    <w:rsid w:val="00DE5E4E"/>
    <w:rsid w:val="00DF1CE9"/>
    <w:rsid w:val="00E06B53"/>
    <w:rsid w:val="00E12326"/>
    <w:rsid w:val="00E269D0"/>
    <w:rsid w:val="00E43166"/>
    <w:rsid w:val="00E43DE2"/>
    <w:rsid w:val="00E4795F"/>
    <w:rsid w:val="00E65EE9"/>
    <w:rsid w:val="00E823DC"/>
    <w:rsid w:val="00E96D2D"/>
    <w:rsid w:val="00E96DE1"/>
    <w:rsid w:val="00E97245"/>
    <w:rsid w:val="00EA4509"/>
    <w:rsid w:val="00EA6ABA"/>
    <w:rsid w:val="00EA7900"/>
    <w:rsid w:val="00EC0649"/>
    <w:rsid w:val="00EC1041"/>
    <w:rsid w:val="00EC296D"/>
    <w:rsid w:val="00EC7CB9"/>
    <w:rsid w:val="00EE01B7"/>
    <w:rsid w:val="00EE65A4"/>
    <w:rsid w:val="00EF1412"/>
    <w:rsid w:val="00EF2681"/>
    <w:rsid w:val="00EF2981"/>
    <w:rsid w:val="00F05050"/>
    <w:rsid w:val="00F37EB6"/>
    <w:rsid w:val="00F405FC"/>
    <w:rsid w:val="00F64573"/>
    <w:rsid w:val="00F867F8"/>
    <w:rsid w:val="00F92242"/>
    <w:rsid w:val="00F93071"/>
    <w:rsid w:val="00F936E5"/>
    <w:rsid w:val="00F94142"/>
    <w:rsid w:val="00F95D03"/>
    <w:rsid w:val="00F96E53"/>
    <w:rsid w:val="00FA5651"/>
    <w:rsid w:val="00FB0C78"/>
    <w:rsid w:val="00FB4C2E"/>
    <w:rsid w:val="00FB6635"/>
    <w:rsid w:val="00FD161F"/>
    <w:rsid w:val="00FD2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F1350"/>
  <w15:chartTrackingRefBased/>
  <w15:docId w15:val="{AEC7ABF7-0A01-4053-8EF6-3C09E2A80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33AAF"/>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uiPriority w:val="1"/>
    <w:rsid w:val="00433AAF"/>
    <w:rPr>
      <w:rFonts w:ascii="Arial" w:eastAsia="Times New Roman" w:hAnsi="Arial" w:cs="Times New Roman"/>
      <w:szCs w:val="20"/>
    </w:rPr>
  </w:style>
  <w:style w:type="character" w:styleId="Hyperlink">
    <w:name w:val="Hyperlink"/>
    <w:basedOn w:val="DefaultParagraphFont"/>
    <w:uiPriority w:val="99"/>
    <w:unhideWhenUsed/>
    <w:rsid w:val="00CE276B"/>
    <w:rPr>
      <w:color w:val="0563C1" w:themeColor="hyperlink"/>
      <w:u w:val="single"/>
    </w:rPr>
  </w:style>
  <w:style w:type="character" w:styleId="UnresolvedMention">
    <w:name w:val="Unresolved Mention"/>
    <w:basedOn w:val="DefaultParagraphFont"/>
    <w:uiPriority w:val="99"/>
    <w:semiHidden/>
    <w:unhideWhenUsed/>
    <w:rsid w:val="00CE276B"/>
    <w:rPr>
      <w:color w:val="605E5C"/>
      <w:shd w:val="clear" w:color="auto" w:fill="E1DFDD"/>
    </w:rPr>
  </w:style>
  <w:style w:type="paragraph" w:styleId="ListParagraph">
    <w:name w:val="List Paragraph"/>
    <w:basedOn w:val="Normal"/>
    <w:uiPriority w:val="34"/>
    <w:qFormat/>
    <w:rsid w:val="00140742"/>
    <w:pPr>
      <w:ind w:left="720"/>
      <w:contextualSpacing/>
    </w:pPr>
  </w:style>
  <w:style w:type="paragraph" w:styleId="Header">
    <w:name w:val="header"/>
    <w:basedOn w:val="Normal"/>
    <w:link w:val="HeaderChar"/>
    <w:uiPriority w:val="99"/>
    <w:unhideWhenUsed/>
    <w:rsid w:val="008238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805"/>
  </w:style>
  <w:style w:type="paragraph" w:styleId="Footer">
    <w:name w:val="footer"/>
    <w:basedOn w:val="Normal"/>
    <w:link w:val="FooterChar"/>
    <w:uiPriority w:val="99"/>
    <w:unhideWhenUsed/>
    <w:rsid w:val="008238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planning.basingstoke.gov.uk/online-applications/applicationDetails.do?activeTab=documents&amp;keyVal=R682O9CRLUY00" TargetMode="External"/><Relationship Id="rId26" Type="http://schemas.openxmlformats.org/officeDocument/2006/relationships/hyperlink" Target="http://planning.westberks.gov.uk/rpp/index.asp?caseref=17/01096/OUTMAJ" TargetMode="External"/><Relationship Id="rId39" Type="http://schemas.openxmlformats.org/officeDocument/2006/relationships/hyperlink" Target="http://planning.westberks.gov.uk/rpp/index.asp?caseref=22/01938/FULD" TargetMode="External"/><Relationship Id="rId21" Type="http://schemas.openxmlformats.org/officeDocument/2006/relationships/hyperlink" Target="http://planning.westberks.gov.uk/rpp/index.asp?caseref=22/01993/FUL" TargetMode="External"/><Relationship Id="rId34" Type="http://schemas.openxmlformats.org/officeDocument/2006/relationships/hyperlink" Target="http://planning.westberks.gov.uk/rpp/index.asp?caseref=22/02216/HOUSE" TargetMode="External"/><Relationship Id="rId42" Type="http://schemas.openxmlformats.org/officeDocument/2006/relationships/hyperlink" Target="http://planning.westberks.gov.uk/rpp/index.asp?caseref=22/01970/FUL" TargetMode="External"/><Relationship Id="rId47" Type="http://schemas.openxmlformats.org/officeDocument/2006/relationships/hyperlink" Target="http://planning.westberks.gov.uk/rpp/index.asp?caseref=22/01972/LBC2" TargetMode="External"/><Relationship Id="rId50" Type="http://schemas.openxmlformats.org/officeDocument/2006/relationships/fontTable" Target="fontTab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hyperlink" Target="http://planning.westberks.gov.uk/rpp/index.asp?caseref=21/00277/HOUSE" TargetMode="External"/><Relationship Id="rId11" Type="http://schemas.openxmlformats.org/officeDocument/2006/relationships/hyperlink" Target="https://newbury.gov.uk/ndp/ndp-survey/" TargetMode="External"/><Relationship Id="rId24" Type="http://schemas.openxmlformats.org/officeDocument/2006/relationships/hyperlink" Target="http://planning.westberks.gov.uk/rpp/index.asp?caseref=22/02046/RESMAJ" TargetMode="External"/><Relationship Id="rId32" Type="http://schemas.openxmlformats.org/officeDocument/2006/relationships/hyperlink" Target="http://planning.westberks.gov.uk/rpp/index.asp?caseref=22/02065/HOUSE" TargetMode="External"/><Relationship Id="rId37" Type="http://schemas.openxmlformats.org/officeDocument/2006/relationships/hyperlink" Target="http://planning.westberks.gov.uk/rpp/index.asp?caseref=22/02255/HOUSE" TargetMode="External"/><Relationship Id="rId40" Type="http://schemas.openxmlformats.org/officeDocument/2006/relationships/hyperlink" Target="http://planning.westberks.gov.uk/rpp/index.asp?caseref=22/01876/FUL" TargetMode="External"/><Relationship Id="rId45" Type="http://schemas.openxmlformats.org/officeDocument/2006/relationships/hyperlink" Target="http://planning.westberks.gov.uk/rpp/index.asp?caseref=22/01774/LBC2" TargetMode="Externa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22/01360/FUL" TargetMode="External"/><Relationship Id="rId28" Type="http://schemas.openxmlformats.org/officeDocument/2006/relationships/hyperlink" Target="http://planning.westberks.gov.uk/rpp/index.asp?caseref=22/02205/HOUSE" TargetMode="External"/><Relationship Id="rId36" Type="http://schemas.openxmlformats.org/officeDocument/2006/relationships/hyperlink" Target="http://planning.westberks.gov.uk/rpp/index.asp?caseref=22/02231/HOUSE" TargetMode="External"/><Relationship Id="rId49" Type="http://schemas.openxmlformats.org/officeDocument/2006/relationships/hyperlink" Target="http://planning.westberks.gov.uk/rpp/index.asp?caseref=22/02088/PACOU" TargetMode="External"/><Relationship Id="rId10" Type="http://schemas.openxmlformats.org/officeDocument/2006/relationships/hyperlink" Target="http://planning.westberks.gov.uk/rpp/index.asp?caseref=21/03132/HOUSE" TargetMode="External"/><Relationship Id="rId19" Type="http://schemas.openxmlformats.org/officeDocument/2006/relationships/hyperlink" Target="http://planning.westberks.gov.uk/rpp/index.asp?caseref=22/02201/FULD" TargetMode="External"/><Relationship Id="rId31" Type="http://schemas.openxmlformats.org/officeDocument/2006/relationships/hyperlink" Target="http://planning.westberks.gov.uk/rpp/index.asp?caseref=22/02077/HOUSE" TargetMode="External"/><Relationship Id="rId44" Type="http://schemas.openxmlformats.org/officeDocument/2006/relationships/hyperlink" Target="http://planning.westberks.gov.uk/rpp/index.asp?caseref=22/01773/FU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hyperlink" Target="http://planning.westberks.gov.uk/rpp/index.asp?caseref=22/01916/HOUSE" TargetMode="External"/><Relationship Id="rId27" Type="http://schemas.openxmlformats.org/officeDocument/2006/relationships/hyperlink" Target="http://planning.westberks.gov.uk/rpp/index.asp?caseref=22/02254/ADV" TargetMode="External"/><Relationship Id="rId30" Type="http://schemas.openxmlformats.org/officeDocument/2006/relationships/hyperlink" Target="http://planning.westberks.gov.uk/rpp/index.asp?caseref=22/01967/HOUSE" TargetMode="External"/><Relationship Id="rId35" Type="http://schemas.openxmlformats.org/officeDocument/2006/relationships/hyperlink" Target="http://planning.westberks.gov.uk/rpp/index.asp?caseref=22/00673/HOUSE" TargetMode="External"/><Relationship Id="rId43" Type="http://schemas.openxmlformats.org/officeDocument/2006/relationships/hyperlink" Target="http://planning.westberks.gov.uk/rpp/index.asp?caseref=22/02022/ADV" TargetMode="External"/><Relationship Id="rId48" Type="http://schemas.openxmlformats.org/officeDocument/2006/relationships/hyperlink" Target="http://planning.westberks.gov.uk/rpp/index.asp?caseref=21/00379/FULMAJ" TargetMode="External"/><Relationship Id="rId8" Type="http://schemas.openxmlformats.org/officeDocument/2006/relationships/footnotes" Target="footnote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planning.westberks.gov.uk/rpp/index.asp?caseref=20/02546/RESMAJ" TargetMode="External"/><Relationship Id="rId33" Type="http://schemas.openxmlformats.org/officeDocument/2006/relationships/hyperlink" Target="http://planning.westberks.gov.uk/rpp/index.asp?caseref=22/02156/HOUSE" TargetMode="External"/><Relationship Id="rId38" Type="http://schemas.openxmlformats.org/officeDocument/2006/relationships/hyperlink" Target="http://planning.westberks.gov.uk/rpp/index.asp?caseref=22/02270/HOUSE" TargetMode="External"/><Relationship Id="rId46" Type="http://schemas.openxmlformats.org/officeDocument/2006/relationships/hyperlink" Target="http://planning.westberks.gov.uk/rpp/index.asp?caseref=22/02068/FUL" TargetMode="External"/><Relationship Id="rId20" Type="http://schemas.openxmlformats.org/officeDocument/2006/relationships/hyperlink" Target="http://planning.westberks.gov.uk/rpp/index.asp?caseref=22/02031/ADV" TargetMode="External"/><Relationship Id="rId41" Type="http://schemas.openxmlformats.org/officeDocument/2006/relationships/hyperlink" Target="http://planning.westberks.gov.uk/rpp/index.asp?caseref=22/01875/LBC2" TargetMode="External"/><Relationship Id="rId1" Type="http://schemas.openxmlformats.org/officeDocument/2006/relationships/customXml" Target="../customXml/item1.xml"/><Relationship Id="rId6"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fb95eb6-10d0-495e-b728-5ca1e07a44f0" xsi:nil="true"/>
    <lcf76f155ced4ddcb4097134ff3c332f xmlns="0b80b7af-6ebf-4f1f-b9e8-001363b82b0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6" ma:contentTypeDescription="Create a new document." ma:contentTypeScope="" ma:versionID="33ec35bedb52ed4aebabfea85b41ce3e">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afc7a8e30432f8b7c97cb0fb2d8bfd8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990bf5-1aa9-448d-99d3-3854b1508f7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14d823-6c06-42df-b08b-96767245da24}" ma:internalName="TaxCatchAll" ma:showField="CatchAllData" ma:web="efb95eb6-10d0-495e-b728-5ca1e07a44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1C7B3-F0C9-404B-BD96-9536E88B419D}">
  <ds:schemaRefs>
    <ds:schemaRef ds:uri="http://schemas.microsoft.com/office/2006/metadata/properties"/>
    <ds:schemaRef ds:uri="http://schemas.microsoft.com/office/infopath/2007/PartnerControls"/>
    <ds:schemaRef ds:uri="efb95eb6-10d0-495e-b728-5ca1e07a44f0"/>
    <ds:schemaRef ds:uri="0b80b7af-6ebf-4f1f-b9e8-001363b82b0e"/>
  </ds:schemaRefs>
</ds:datastoreItem>
</file>

<file path=customXml/itemProps2.xml><?xml version="1.0" encoding="utf-8"?>
<ds:datastoreItem xmlns:ds="http://schemas.openxmlformats.org/officeDocument/2006/customXml" ds:itemID="{B05391A3-C401-4BDD-9FBA-F842D8A65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EDE6C9-E3DC-4A96-97C3-0FC871FAB7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14</Pages>
  <Words>3174</Words>
  <Characters>18096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 Zarazel</dc:creator>
  <cp:keywords/>
  <dc:description/>
  <cp:lastModifiedBy>Darius Zarazel</cp:lastModifiedBy>
  <cp:revision>207</cp:revision>
  <dcterms:created xsi:type="dcterms:W3CDTF">2022-10-03T08:41:00Z</dcterms:created>
  <dcterms:modified xsi:type="dcterms:W3CDTF">2022-10-05T07:42:00Z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MediaServiceImageTags">
    <vt:lpwstr/>
  </property>
</Properties>
</file>