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162A" w14:textId="77777777" w:rsidR="003E428F" w:rsidRPr="00A42B44" w:rsidRDefault="003E428F" w:rsidP="002F6C02">
      <w:pPr>
        <w:pStyle w:val="BodyTextIndent"/>
        <w:tabs>
          <w:tab w:val="left" w:pos="504"/>
        </w:tabs>
        <w:ind w:left="0" w:right="-1"/>
        <w:jc w:val="center"/>
        <w:rPr>
          <w:rFonts w:ascii="Calibri" w:hAnsi="Calibri" w:cs="Calibri"/>
          <w:b/>
          <w:sz w:val="26"/>
          <w:szCs w:val="26"/>
        </w:rPr>
      </w:pPr>
      <w:r w:rsidRPr="00A42B44">
        <w:rPr>
          <w:rFonts w:ascii="Calibri" w:hAnsi="Calibri" w:cs="Calibri"/>
          <w:b/>
          <w:sz w:val="26"/>
          <w:szCs w:val="26"/>
        </w:rPr>
        <w:t>M</w:t>
      </w:r>
      <w:r w:rsidR="00F02130" w:rsidRPr="00A42B44">
        <w:rPr>
          <w:rFonts w:ascii="Calibri" w:hAnsi="Calibri" w:cs="Calibri"/>
          <w:b/>
          <w:sz w:val="26"/>
          <w:szCs w:val="26"/>
        </w:rPr>
        <w:t xml:space="preserve">inutes of a meeting of the </w:t>
      </w:r>
      <w:r w:rsidR="00383E5D" w:rsidRPr="00A42B44">
        <w:rPr>
          <w:rFonts w:ascii="Calibri" w:hAnsi="Calibri" w:cs="Calibri"/>
          <w:b/>
          <w:sz w:val="26"/>
          <w:szCs w:val="26"/>
        </w:rPr>
        <w:t>C</w:t>
      </w:r>
      <w:r w:rsidR="00F02130" w:rsidRPr="00A42B44">
        <w:rPr>
          <w:rFonts w:ascii="Calibri" w:hAnsi="Calibri" w:cs="Calibri"/>
          <w:b/>
          <w:sz w:val="26"/>
          <w:szCs w:val="26"/>
        </w:rPr>
        <w:t xml:space="preserve">ivic </w:t>
      </w:r>
      <w:r w:rsidR="00383E5D" w:rsidRPr="00A42B44">
        <w:rPr>
          <w:rFonts w:ascii="Calibri" w:hAnsi="Calibri" w:cs="Calibri"/>
          <w:b/>
          <w:sz w:val="26"/>
          <w:szCs w:val="26"/>
        </w:rPr>
        <w:t>P</w:t>
      </w:r>
      <w:r w:rsidR="00F02130" w:rsidRPr="00A42B44">
        <w:rPr>
          <w:rFonts w:ascii="Calibri" w:hAnsi="Calibri" w:cs="Calibri"/>
          <w:b/>
          <w:sz w:val="26"/>
          <w:szCs w:val="26"/>
        </w:rPr>
        <w:t>ride</w:t>
      </w:r>
      <w:r w:rsidR="00383E5D" w:rsidRPr="00A42B44">
        <w:rPr>
          <w:rFonts w:ascii="Calibri" w:hAnsi="Calibri" w:cs="Calibri"/>
          <w:b/>
          <w:sz w:val="26"/>
          <w:szCs w:val="26"/>
        </w:rPr>
        <w:t xml:space="preserve">, </w:t>
      </w:r>
      <w:r w:rsidRPr="00A42B44">
        <w:rPr>
          <w:rFonts w:ascii="Calibri" w:hAnsi="Calibri" w:cs="Calibri"/>
          <w:b/>
          <w:sz w:val="26"/>
          <w:szCs w:val="26"/>
        </w:rPr>
        <w:t>A</w:t>
      </w:r>
      <w:r w:rsidR="00F02130" w:rsidRPr="00A42B44">
        <w:rPr>
          <w:rFonts w:ascii="Calibri" w:hAnsi="Calibri" w:cs="Calibri"/>
          <w:b/>
          <w:sz w:val="26"/>
          <w:szCs w:val="26"/>
        </w:rPr>
        <w:t>rts</w:t>
      </w:r>
      <w:r w:rsidRPr="00A42B44">
        <w:rPr>
          <w:rFonts w:ascii="Calibri" w:hAnsi="Calibri" w:cs="Calibri"/>
          <w:b/>
          <w:sz w:val="26"/>
          <w:szCs w:val="26"/>
        </w:rPr>
        <w:t xml:space="preserve"> &amp; L</w:t>
      </w:r>
      <w:r w:rsidR="00F02130" w:rsidRPr="00A42B44">
        <w:rPr>
          <w:rFonts w:ascii="Calibri" w:hAnsi="Calibri" w:cs="Calibri"/>
          <w:b/>
          <w:sz w:val="26"/>
          <w:szCs w:val="26"/>
        </w:rPr>
        <w:t>eisure</w:t>
      </w:r>
      <w:r w:rsidRPr="00A42B44">
        <w:rPr>
          <w:rFonts w:ascii="Calibri" w:hAnsi="Calibri" w:cs="Calibri"/>
          <w:b/>
          <w:sz w:val="26"/>
          <w:szCs w:val="26"/>
        </w:rPr>
        <w:t xml:space="preserve"> C</w:t>
      </w:r>
      <w:r w:rsidR="00F02130" w:rsidRPr="00A42B44">
        <w:rPr>
          <w:rFonts w:ascii="Calibri" w:hAnsi="Calibri" w:cs="Calibri"/>
          <w:b/>
          <w:sz w:val="26"/>
          <w:szCs w:val="26"/>
        </w:rPr>
        <w:t xml:space="preserve">ommittee held </w:t>
      </w:r>
      <w:r w:rsidR="00265330">
        <w:rPr>
          <w:rFonts w:ascii="Calibri" w:hAnsi="Calibri" w:cs="Calibri"/>
          <w:b/>
          <w:sz w:val="26"/>
          <w:szCs w:val="26"/>
        </w:rPr>
        <w:t xml:space="preserve">virtually </w:t>
      </w:r>
      <w:r w:rsidR="00F02130" w:rsidRPr="00A42B44">
        <w:rPr>
          <w:rFonts w:ascii="Calibri" w:hAnsi="Calibri" w:cs="Calibri"/>
          <w:b/>
          <w:sz w:val="26"/>
          <w:szCs w:val="26"/>
        </w:rPr>
        <w:t>on</w:t>
      </w:r>
    </w:p>
    <w:p w14:paraId="3D1012FD" w14:textId="77777777" w:rsidR="003E428F" w:rsidRPr="00A42B44" w:rsidRDefault="008C7486" w:rsidP="002F6C02">
      <w:pPr>
        <w:pStyle w:val="BodyTextIndent"/>
        <w:tabs>
          <w:tab w:val="left" w:pos="504"/>
        </w:tabs>
        <w:ind w:left="0" w:right="-1"/>
        <w:jc w:val="center"/>
        <w:rPr>
          <w:rFonts w:ascii="Calibri" w:hAnsi="Calibri" w:cs="Calibri"/>
          <w:b/>
          <w:sz w:val="26"/>
          <w:szCs w:val="26"/>
        </w:rPr>
      </w:pPr>
      <w:r w:rsidRPr="00A42B44">
        <w:rPr>
          <w:rFonts w:ascii="Calibri" w:hAnsi="Calibri" w:cs="Calibri"/>
          <w:b/>
          <w:sz w:val="26"/>
          <w:szCs w:val="26"/>
        </w:rPr>
        <w:t>M</w:t>
      </w:r>
      <w:r w:rsidR="00F02130" w:rsidRPr="00A42B44">
        <w:rPr>
          <w:rFonts w:ascii="Calibri" w:hAnsi="Calibri" w:cs="Calibri"/>
          <w:b/>
          <w:sz w:val="26"/>
          <w:szCs w:val="26"/>
        </w:rPr>
        <w:t>onday</w:t>
      </w:r>
      <w:r w:rsidRPr="00A42B44">
        <w:rPr>
          <w:rFonts w:ascii="Calibri" w:hAnsi="Calibri" w:cs="Calibri"/>
          <w:b/>
          <w:sz w:val="26"/>
          <w:szCs w:val="26"/>
        </w:rPr>
        <w:t xml:space="preserve"> </w:t>
      </w:r>
      <w:r w:rsidR="000F41D3">
        <w:rPr>
          <w:rFonts w:ascii="Calibri" w:hAnsi="Calibri" w:cs="Calibri"/>
          <w:b/>
          <w:sz w:val="26"/>
          <w:szCs w:val="26"/>
        </w:rPr>
        <w:t>30 November 2020</w:t>
      </w:r>
      <w:r w:rsidR="00F02130" w:rsidRPr="00A42B44">
        <w:rPr>
          <w:rFonts w:ascii="Calibri" w:hAnsi="Calibri" w:cs="Calibri"/>
          <w:b/>
          <w:sz w:val="26"/>
          <w:szCs w:val="26"/>
        </w:rPr>
        <w:t xml:space="preserve"> at</w:t>
      </w:r>
      <w:r w:rsidR="003E428F" w:rsidRPr="00A42B44">
        <w:rPr>
          <w:rFonts w:ascii="Calibri" w:hAnsi="Calibri" w:cs="Calibri"/>
          <w:b/>
          <w:sz w:val="26"/>
          <w:szCs w:val="26"/>
        </w:rPr>
        <w:t xml:space="preserve"> 7.30</w:t>
      </w:r>
      <w:r w:rsidR="00F02130" w:rsidRPr="00A42B44">
        <w:rPr>
          <w:rFonts w:ascii="Calibri" w:hAnsi="Calibri" w:cs="Calibri"/>
          <w:b/>
          <w:sz w:val="26"/>
          <w:szCs w:val="26"/>
        </w:rPr>
        <w:t>pm</w:t>
      </w:r>
    </w:p>
    <w:p w14:paraId="2CB5438F" w14:textId="77777777" w:rsidR="003E428F" w:rsidRPr="00A42B44" w:rsidRDefault="003E428F" w:rsidP="002F6C02">
      <w:pPr>
        <w:rPr>
          <w:rFonts w:ascii="Calibri" w:hAnsi="Calibri" w:cs="Calibri"/>
          <w:sz w:val="26"/>
          <w:szCs w:val="26"/>
        </w:rPr>
      </w:pPr>
    </w:p>
    <w:p w14:paraId="40EDA203" w14:textId="77777777" w:rsidR="004451FD" w:rsidRPr="00A42B44" w:rsidRDefault="00F02130" w:rsidP="00C93963">
      <w:pPr>
        <w:pStyle w:val="Heading1"/>
        <w:tabs>
          <w:tab w:val="left" w:pos="2865"/>
        </w:tabs>
        <w:rPr>
          <w:rFonts w:ascii="Calibri" w:hAnsi="Calibri" w:cs="Calibri"/>
          <w:sz w:val="26"/>
          <w:szCs w:val="26"/>
        </w:rPr>
      </w:pPr>
      <w:r w:rsidRPr="00A42B44">
        <w:rPr>
          <w:rFonts w:ascii="Calibri" w:hAnsi="Calibri" w:cs="Calibri"/>
          <w:sz w:val="26"/>
          <w:szCs w:val="26"/>
        </w:rPr>
        <w:t>Present</w:t>
      </w:r>
      <w:r w:rsidR="00C93963" w:rsidRPr="00A42B44">
        <w:rPr>
          <w:rFonts w:ascii="Calibri" w:hAnsi="Calibri" w:cs="Calibri"/>
          <w:sz w:val="26"/>
          <w:szCs w:val="26"/>
        </w:rPr>
        <w:tab/>
      </w:r>
    </w:p>
    <w:p w14:paraId="776D177E" w14:textId="77777777" w:rsidR="004451FD" w:rsidRPr="00A42B44" w:rsidRDefault="004451FD" w:rsidP="002F6C02">
      <w:pPr>
        <w:pStyle w:val="Heading1"/>
        <w:rPr>
          <w:rFonts w:ascii="Calibri" w:hAnsi="Calibri" w:cs="Calibri"/>
          <w:b w:val="0"/>
          <w:sz w:val="26"/>
          <w:szCs w:val="26"/>
        </w:rPr>
      </w:pPr>
    </w:p>
    <w:p w14:paraId="2F2B24C6" w14:textId="77777777" w:rsidR="001E1E49" w:rsidRDefault="00CA4D4E" w:rsidP="002F6C02">
      <w:pPr>
        <w:pStyle w:val="Heading1"/>
        <w:rPr>
          <w:rFonts w:ascii="Calibri" w:hAnsi="Calibri" w:cs="Calibri"/>
          <w:b w:val="0"/>
          <w:sz w:val="26"/>
          <w:szCs w:val="26"/>
        </w:rPr>
      </w:pPr>
      <w:r>
        <w:rPr>
          <w:rFonts w:ascii="Calibri" w:hAnsi="Calibri" w:cs="Calibri"/>
          <w:b w:val="0"/>
          <w:sz w:val="26"/>
          <w:szCs w:val="26"/>
        </w:rPr>
        <w:t xml:space="preserve">The Leader and Deputy Leader of the Council; </w:t>
      </w:r>
      <w:r w:rsidR="003E428F" w:rsidRPr="00A42B44">
        <w:rPr>
          <w:rFonts w:ascii="Calibri" w:hAnsi="Calibri" w:cs="Calibri"/>
          <w:b w:val="0"/>
          <w:sz w:val="26"/>
          <w:szCs w:val="26"/>
        </w:rPr>
        <w:t xml:space="preserve">Councillors </w:t>
      </w:r>
      <w:r w:rsidR="00531AF6">
        <w:rPr>
          <w:rFonts w:ascii="Calibri" w:hAnsi="Calibri" w:cs="Calibri"/>
          <w:b w:val="0"/>
          <w:sz w:val="26"/>
          <w:szCs w:val="26"/>
        </w:rPr>
        <w:t>Jo Day</w:t>
      </w:r>
      <w:r w:rsidR="00AA63D6">
        <w:rPr>
          <w:rFonts w:ascii="Calibri" w:hAnsi="Calibri" w:cs="Calibri"/>
          <w:b w:val="0"/>
          <w:sz w:val="26"/>
          <w:szCs w:val="26"/>
        </w:rPr>
        <w:t xml:space="preserve"> </w:t>
      </w:r>
      <w:r w:rsidR="00AA63D6" w:rsidRPr="00A42B44">
        <w:rPr>
          <w:rFonts w:ascii="Calibri" w:hAnsi="Calibri" w:cs="Calibri"/>
          <w:b w:val="0"/>
          <w:sz w:val="26"/>
          <w:szCs w:val="26"/>
        </w:rPr>
        <w:t>(Chairperson)</w:t>
      </w:r>
      <w:r w:rsidR="00531AF6">
        <w:rPr>
          <w:rFonts w:ascii="Calibri" w:hAnsi="Calibri" w:cs="Calibri"/>
          <w:b w:val="0"/>
          <w:sz w:val="26"/>
          <w:szCs w:val="26"/>
        </w:rPr>
        <w:t>;</w:t>
      </w:r>
      <w:r w:rsidR="00D70FB4">
        <w:rPr>
          <w:rFonts w:ascii="Calibri" w:hAnsi="Calibri" w:cs="Calibri"/>
          <w:b w:val="0"/>
          <w:sz w:val="26"/>
          <w:szCs w:val="26"/>
        </w:rPr>
        <w:t xml:space="preserve"> </w:t>
      </w:r>
      <w:r w:rsidR="006C2C2D">
        <w:rPr>
          <w:rFonts w:ascii="Calibri" w:hAnsi="Calibri" w:cs="Calibri"/>
          <w:b w:val="0"/>
          <w:sz w:val="26"/>
          <w:szCs w:val="26"/>
        </w:rPr>
        <w:t xml:space="preserve">Sue Farrant; </w:t>
      </w:r>
      <w:r w:rsidR="000F41D3">
        <w:rPr>
          <w:rFonts w:ascii="Calibri" w:hAnsi="Calibri" w:cs="Calibri"/>
          <w:b w:val="0"/>
          <w:sz w:val="26"/>
          <w:szCs w:val="26"/>
        </w:rPr>
        <w:t>Gary Norman;</w:t>
      </w:r>
      <w:r w:rsidR="000D1387">
        <w:rPr>
          <w:rFonts w:ascii="Calibri" w:hAnsi="Calibri" w:cs="Calibri"/>
          <w:b w:val="0"/>
          <w:sz w:val="26"/>
          <w:szCs w:val="26"/>
        </w:rPr>
        <w:t xml:space="preserve"> Elizabeth O’Keeffe</w:t>
      </w:r>
      <w:r w:rsidR="00477352">
        <w:rPr>
          <w:rFonts w:ascii="Calibri" w:hAnsi="Calibri" w:cs="Calibri"/>
          <w:b w:val="0"/>
          <w:sz w:val="26"/>
          <w:szCs w:val="26"/>
        </w:rPr>
        <w:t xml:space="preserve">; </w:t>
      </w:r>
      <w:r w:rsidR="00F02130" w:rsidRPr="00A42B44">
        <w:rPr>
          <w:rFonts w:ascii="Calibri" w:hAnsi="Calibri" w:cs="Calibri"/>
          <w:b w:val="0"/>
          <w:sz w:val="26"/>
          <w:szCs w:val="26"/>
        </w:rPr>
        <w:t>Sarah Slack</w:t>
      </w:r>
      <w:r w:rsidR="000F41D3">
        <w:rPr>
          <w:rFonts w:ascii="Calibri" w:hAnsi="Calibri" w:cs="Calibri"/>
          <w:b w:val="0"/>
          <w:sz w:val="26"/>
          <w:szCs w:val="26"/>
        </w:rPr>
        <w:t>; Martha Vickers (substitute)</w:t>
      </w:r>
      <w:r w:rsidR="00F02130" w:rsidRPr="00A42B44">
        <w:rPr>
          <w:rFonts w:ascii="Calibri" w:hAnsi="Calibri" w:cs="Calibri"/>
          <w:b w:val="0"/>
          <w:sz w:val="26"/>
          <w:szCs w:val="26"/>
        </w:rPr>
        <w:t>.</w:t>
      </w:r>
    </w:p>
    <w:p w14:paraId="252E9E44" w14:textId="77777777" w:rsidR="00B10206" w:rsidRPr="00B10206" w:rsidRDefault="00B10206" w:rsidP="00B10206"/>
    <w:p w14:paraId="087A647B" w14:textId="77777777" w:rsidR="00CB3E61" w:rsidRPr="00A42B44" w:rsidRDefault="00CB3E61" w:rsidP="002F6C02">
      <w:pPr>
        <w:rPr>
          <w:rFonts w:ascii="Calibri" w:hAnsi="Calibri" w:cs="Calibri"/>
          <w:sz w:val="26"/>
          <w:szCs w:val="26"/>
        </w:rPr>
      </w:pPr>
    </w:p>
    <w:p w14:paraId="5A6D8AFD" w14:textId="77777777" w:rsidR="007E3A24" w:rsidRPr="00A42B44" w:rsidRDefault="00F02130" w:rsidP="002F6C02">
      <w:pPr>
        <w:rPr>
          <w:rFonts w:ascii="Calibri" w:hAnsi="Calibri" w:cs="Calibri"/>
          <w:b/>
          <w:sz w:val="26"/>
          <w:szCs w:val="26"/>
        </w:rPr>
      </w:pPr>
      <w:r w:rsidRPr="00A42B44">
        <w:rPr>
          <w:rFonts w:ascii="Calibri" w:hAnsi="Calibri" w:cs="Calibri"/>
          <w:b/>
          <w:sz w:val="26"/>
          <w:szCs w:val="26"/>
        </w:rPr>
        <w:t>Officer present</w:t>
      </w:r>
      <w:r w:rsidR="005B6D57" w:rsidRPr="00A42B44">
        <w:rPr>
          <w:rFonts w:ascii="Calibri" w:hAnsi="Calibri" w:cs="Calibri"/>
          <w:b/>
          <w:sz w:val="26"/>
          <w:szCs w:val="26"/>
        </w:rPr>
        <w:t xml:space="preserve">: </w:t>
      </w:r>
    </w:p>
    <w:p w14:paraId="3779F09D" w14:textId="77777777" w:rsidR="00531AF6" w:rsidRDefault="00531AF6" w:rsidP="002F6C02">
      <w:pPr>
        <w:rPr>
          <w:rFonts w:ascii="Calibri" w:hAnsi="Calibri" w:cs="Calibri"/>
          <w:sz w:val="26"/>
          <w:szCs w:val="26"/>
        </w:rPr>
      </w:pPr>
      <w:r>
        <w:rPr>
          <w:rFonts w:ascii="Calibri" w:hAnsi="Calibri" w:cs="Calibri"/>
          <w:sz w:val="26"/>
          <w:szCs w:val="26"/>
        </w:rPr>
        <w:t>Elisa Adams, Civic Manager</w:t>
      </w:r>
    </w:p>
    <w:p w14:paraId="5C1095AB" w14:textId="77777777" w:rsidR="00CC27EB" w:rsidRPr="00A42B44" w:rsidRDefault="00CC27EB" w:rsidP="002F6C02">
      <w:pPr>
        <w:rPr>
          <w:rFonts w:ascii="Calibri" w:hAnsi="Calibri" w:cs="Calibri"/>
          <w:b/>
          <w:sz w:val="26"/>
          <w:szCs w:val="26"/>
        </w:rPr>
      </w:pPr>
    </w:p>
    <w:p w14:paraId="034AAAC6" w14:textId="77777777" w:rsidR="00265330" w:rsidRDefault="000F41D3" w:rsidP="002F6C02">
      <w:pPr>
        <w:rPr>
          <w:rFonts w:ascii="Calibri" w:hAnsi="Calibri" w:cs="Calibri"/>
          <w:b/>
          <w:sz w:val="26"/>
          <w:szCs w:val="26"/>
        </w:rPr>
      </w:pPr>
      <w:r>
        <w:rPr>
          <w:rFonts w:ascii="Calibri" w:hAnsi="Calibri" w:cs="Calibri"/>
          <w:b/>
          <w:sz w:val="26"/>
          <w:szCs w:val="26"/>
        </w:rPr>
        <w:t>35</w:t>
      </w:r>
      <w:r w:rsidR="00265330" w:rsidRPr="00A42B44">
        <w:rPr>
          <w:rFonts w:ascii="Calibri" w:hAnsi="Calibri" w:cs="Calibri"/>
          <w:b/>
          <w:sz w:val="26"/>
          <w:szCs w:val="26"/>
        </w:rPr>
        <w:t>.</w:t>
      </w:r>
      <w:r w:rsidR="00265330" w:rsidRPr="00A42B44">
        <w:rPr>
          <w:rFonts w:ascii="Calibri" w:hAnsi="Calibri" w:cs="Calibri"/>
          <w:b/>
          <w:sz w:val="26"/>
          <w:szCs w:val="26"/>
        </w:rPr>
        <w:tab/>
        <w:t>Apologies for absence</w:t>
      </w:r>
    </w:p>
    <w:p w14:paraId="628625C0" w14:textId="77777777" w:rsidR="00857571" w:rsidRDefault="00857571" w:rsidP="00857571">
      <w:pPr>
        <w:ind w:firstLine="709"/>
        <w:rPr>
          <w:rFonts w:ascii="Calibri" w:hAnsi="Calibri" w:cs="Calibri"/>
          <w:b/>
          <w:sz w:val="26"/>
          <w:szCs w:val="26"/>
        </w:rPr>
      </w:pPr>
    </w:p>
    <w:p w14:paraId="4F631CF4" w14:textId="77777777" w:rsidR="000F41D3" w:rsidRDefault="000F41D3" w:rsidP="006C5367">
      <w:pPr>
        <w:ind w:left="709"/>
        <w:rPr>
          <w:rFonts w:ascii="Calibri" w:hAnsi="Calibri" w:cs="Calibri"/>
          <w:bCs/>
          <w:sz w:val="26"/>
          <w:szCs w:val="26"/>
        </w:rPr>
      </w:pPr>
      <w:r>
        <w:rPr>
          <w:rFonts w:ascii="Calibri" w:hAnsi="Calibri" w:cs="Calibri"/>
          <w:bCs/>
          <w:sz w:val="26"/>
          <w:szCs w:val="26"/>
        </w:rPr>
        <w:t>Apologies: Councillor Billy Drummond</w:t>
      </w:r>
    </w:p>
    <w:p w14:paraId="285AA431" w14:textId="77777777" w:rsidR="000E5DF7" w:rsidRDefault="000E5DF7" w:rsidP="006C5367">
      <w:pPr>
        <w:ind w:left="709"/>
        <w:rPr>
          <w:rFonts w:ascii="Calibri" w:hAnsi="Calibri" w:cs="Calibri"/>
          <w:sz w:val="26"/>
          <w:szCs w:val="26"/>
        </w:rPr>
      </w:pPr>
      <w:r w:rsidRPr="00442DF5">
        <w:rPr>
          <w:rFonts w:ascii="Calibri" w:hAnsi="Calibri" w:cs="Calibri"/>
          <w:sz w:val="26"/>
          <w:szCs w:val="26"/>
        </w:rPr>
        <w:t xml:space="preserve">Absent: </w:t>
      </w:r>
      <w:r w:rsidR="009137B6" w:rsidRPr="00442DF5">
        <w:rPr>
          <w:rFonts w:ascii="Calibri" w:hAnsi="Calibri" w:cs="Calibri"/>
          <w:sz w:val="26"/>
          <w:szCs w:val="26"/>
        </w:rPr>
        <w:t>Councillor</w:t>
      </w:r>
      <w:r w:rsidR="00D70FB4">
        <w:rPr>
          <w:rFonts w:ascii="Calibri" w:hAnsi="Calibri" w:cs="Calibri"/>
          <w:sz w:val="26"/>
          <w:szCs w:val="26"/>
        </w:rPr>
        <w:t xml:space="preserve"> Steve Masters </w:t>
      </w:r>
    </w:p>
    <w:p w14:paraId="3859C6B1" w14:textId="77777777" w:rsidR="00CC27EB" w:rsidRDefault="00CC27EB" w:rsidP="006C5367">
      <w:pPr>
        <w:ind w:left="709"/>
        <w:rPr>
          <w:rFonts w:ascii="Calibri" w:hAnsi="Calibri" w:cs="Calibri"/>
          <w:sz w:val="26"/>
          <w:szCs w:val="26"/>
        </w:rPr>
      </w:pPr>
    </w:p>
    <w:p w14:paraId="67283470" w14:textId="77777777" w:rsidR="006F5E2A" w:rsidRDefault="006F5E2A" w:rsidP="006C5367">
      <w:pPr>
        <w:ind w:left="709"/>
        <w:rPr>
          <w:rFonts w:ascii="Calibri" w:hAnsi="Calibri" w:cs="Calibri"/>
          <w:sz w:val="26"/>
          <w:szCs w:val="26"/>
        </w:rPr>
      </w:pPr>
    </w:p>
    <w:p w14:paraId="0C70991D" w14:textId="77777777" w:rsidR="00144DEB" w:rsidRDefault="000F41D3" w:rsidP="002F6C02">
      <w:pPr>
        <w:ind w:left="709" w:hanging="709"/>
        <w:rPr>
          <w:rFonts w:ascii="Calibri" w:hAnsi="Calibri" w:cs="Calibri"/>
          <w:b/>
          <w:sz w:val="26"/>
          <w:szCs w:val="26"/>
        </w:rPr>
      </w:pPr>
      <w:r>
        <w:rPr>
          <w:rFonts w:ascii="Calibri" w:hAnsi="Calibri" w:cs="Calibri"/>
          <w:b/>
          <w:sz w:val="26"/>
          <w:szCs w:val="26"/>
        </w:rPr>
        <w:t>36</w:t>
      </w:r>
      <w:r w:rsidR="00AA63D6">
        <w:rPr>
          <w:rFonts w:ascii="Calibri" w:hAnsi="Calibri" w:cs="Calibri"/>
          <w:b/>
          <w:sz w:val="26"/>
          <w:szCs w:val="26"/>
        </w:rPr>
        <w:t>.</w:t>
      </w:r>
      <w:r w:rsidR="00AA63D6">
        <w:rPr>
          <w:rFonts w:ascii="Calibri" w:hAnsi="Calibri" w:cs="Calibri"/>
          <w:b/>
          <w:sz w:val="26"/>
          <w:szCs w:val="26"/>
        </w:rPr>
        <w:tab/>
      </w:r>
      <w:r w:rsidR="00144DEB" w:rsidRPr="00A42B44">
        <w:rPr>
          <w:rFonts w:ascii="Calibri" w:hAnsi="Calibri" w:cs="Calibri"/>
          <w:b/>
          <w:sz w:val="26"/>
          <w:szCs w:val="26"/>
        </w:rPr>
        <w:t>D</w:t>
      </w:r>
      <w:r w:rsidR="00195C3F" w:rsidRPr="00A42B44">
        <w:rPr>
          <w:rFonts w:ascii="Calibri" w:hAnsi="Calibri" w:cs="Calibri"/>
          <w:b/>
          <w:sz w:val="26"/>
          <w:szCs w:val="26"/>
        </w:rPr>
        <w:t>eclaration of Interest and Dispensations</w:t>
      </w:r>
    </w:p>
    <w:p w14:paraId="56AE9AA4" w14:textId="77777777" w:rsidR="00265330" w:rsidRPr="00A42B44" w:rsidRDefault="00265330" w:rsidP="002F6C02">
      <w:pPr>
        <w:ind w:left="709" w:hanging="709"/>
        <w:rPr>
          <w:rFonts w:ascii="Calibri" w:hAnsi="Calibri" w:cs="Calibri"/>
          <w:b/>
          <w:sz w:val="26"/>
          <w:szCs w:val="26"/>
        </w:rPr>
      </w:pPr>
    </w:p>
    <w:p w14:paraId="036F6CC2" w14:textId="77777777" w:rsidR="004135D7" w:rsidRDefault="00464ED8" w:rsidP="00A53072">
      <w:pPr>
        <w:pStyle w:val="BodyTextIndent3"/>
        <w:ind w:left="709"/>
        <w:rPr>
          <w:rFonts w:ascii="Calibri" w:hAnsi="Calibri" w:cs="Calibri"/>
          <w:sz w:val="26"/>
          <w:szCs w:val="26"/>
        </w:rPr>
      </w:pPr>
      <w:r w:rsidRPr="00A42B44">
        <w:rPr>
          <w:rFonts w:ascii="Calibri" w:hAnsi="Calibri" w:cs="Calibri"/>
          <w:sz w:val="26"/>
          <w:szCs w:val="26"/>
        </w:rPr>
        <w:t>The Civic Manager</w:t>
      </w:r>
      <w:r w:rsidR="00F44665" w:rsidRPr="00A42B44">
        <w:rPr>
          <w:rFonts w:ascii="Calibri" w:hAnsi="Calibri" w:cs="Calibri"/>
          <w:sz w:val="26"/>
          <w:szCs w:val="26"/>
        </w:rPr>
        <w:t xml:space="preserve"> </w:t>
      </w:r>
      <w:r w:rsidR="00BE7859" w:rsidRPr="00A42B44">
        <w:rPr>
          <w:rFonts w:ascii="Calibri" w:hAnsi="Calibri" w:cs="Calibri"/>
          <w:sz w:val="26"/>
          <w:szCs w:val="26"/>
        </w:rPr>
        <w:t xml:space="preserve">declared that </w:t>
      </w:r>
      <w:r w:rsidR="001D3FFA" w:rsidRPr="00A42B44">
        <w:rPr>
          <w:rFonts w:ascii="Calibri" w:hAnsi="Calibri" w:cs="Calibri"/>
          <w:sz w:val="26"/>
          <w:szCs w:val="26"/>
        </w:rPr>
        <w:t>Councill</w:t>
      </w:r>
      <w:r w:rsidR="001D3FFA" w:rsidRPr="00193B95">
        <w:rPr>
          <w:rFonts w:ascii="Calibri" w:hAnsi="Calibri" w:cs="Calibri"/>
          <w:sz w:val="26"/>
          <w:szCs w:val="26"/>
        </w:rPr>
        <w:t>or</w:t>
      </w:r>
      <w:r w:rsidR="00193B95" w:rsidRPr="00193B95">
        <w:rPr>
          <w:rFonts w:ascii="Calibri" w:hAnsi="Calibri" w:cs="Calibri"/>
          <w:sz w:val="26"/>
          <w:szCs w:val="26"/>
        </w:rPr>
        <w:t xml:space="preserve"> </w:t>
      </w:r>
      <w:r w:rsidR="000F41D3">
        <w:rPr>
          <w:rFonts w:ascii="Calibri" w:hAnsi="Calibri" w:cs="Calibri"/>
          <w:sz w:val="26"/>
          <w:szCs w:val="26"/>
        </w:rPr>
        <w:t>Martha Vickers</w:t>
      </w:r>
      <w:r w:rsidR="00265330">
        <w:rPr>
          <w:rFonts w:ascii="Calibri" w:hAnsi="Calibri" w:cs="Calibri"/>
          <w:sz w:val="26"/>
          <w:szCs w:val="26"/>
        </w:rPr>
        <w:t xml:space="preserve"> is</w:t>
      </w:r>
      <w:r w:rsidR="004116EB" w:rsidRPr="00A42B44">
        <w:rPr>
          <w:rFonts w:ascii="Calibri" w:hAnsi="Calibri" w:cs="Calibri"/>
          <w:sz w:val="26"/>
          <w:szCs w:val="26"/>
        </w:rPr>
        <w:t xml:space="preserve"> also </w:t>
      </w:r>
      <w:r w:rsidR="00265330">
        <w:rPr>
          <w:rFonts w:ascii="Calibri" w:hAnsi="Calibri" w:cs="Calibri"/>
          <w:sz w:val="26"/>
          <w:szCs w:val="26"/>
        </w:rPr>
        <w:t xml:space="preserve">a </w:t>
      </w:r>
      <w:r w:rsidR="004116EB" w:rsidRPr="00A42B44">
        <w:rPr>
          <w:rFonts w:ascii="Calibri" w:hAnsi="Calibri" w:cs="Calibri"/>
          <w:sz w:val="26"/>
          <w:szCs w:val="26"/>
        </w:rPr>
        <w:t xml:space="preserve">Member of West Berkshire Council, which is declared as a general interest on </w:t>
      </w:r>
      <w:r w:rsidR="002A5293">
        <w:rPr>
          <w:rFonts w:ascii="Calibri" w:hAnsi="Calibri" w:cs="Calibri"/>
          <w:sz w:val="26"/>
          <w:szCs w:val="26"/>
        </w:rPr>
        <w:t>their</w:t>
      </w:r>
      <w:r w:rsidR="004116EB" w:rsidRPr="00A42B44">
        <w:rPr>
          <w:rFonts w:ascii="Calibri" w:hAnsi="Calibri" w:cs="Calibri"/>
          <w:sz w:val="26"/>
          <w:szCs w:val="26"/>
        </w:rPr>
        <w:t xml:space="preserve"> behalf and a dispensation is in place to allow </w:t>
      </w:r>
      <w:r w:rsidR="00265330">
        <w:rPr>
          <w:rFonts w:ascii="Calibri" w:hAnsi="Calibri" w:cs="Calibri"/>
          <w:sz w:val="26"/>
          <w:szCs w:val="26"/>
        </w:rPr>
        <w:t>him</w:t>
      </w:r>
      <w:r w:rsidR="004116EB" w:rsidRPr="00A42B44">
        <w:rPr>
          <w:rFonts w:ascii="Calibri" w:hAnsi="Calibri" w:cs="Calibri"/>
          <w:sz w:val="26"/>
          <w:szCs w:val="26"/>
        </w:rPr>
        <w:t xml:space="preserve"> to partake in discussions relating to West Berkshire Council business.</w:t>
      </w:r>
    </w:p>
    <w:p w14:paraId="64AC0685" w14:textId="77777777" w:rsidR="000F41D3" w:rsidRDefault="000F41D3" w:rsidP="00A53072">
      <w:pPr>
        <w:pStyle w:val="BodyTextIndent3"/>
        <w:ind w:left="709"/>
        <w:rPr>
          <w:rFonts w:ascii="Calibri" w:hAnsi="Calibri" w:cs="Calibri"/>
          <w:sz w:val="26"/>
          <w:szCs w:val="26"/>
        </w:rPr>
      </w:pPr>
    </w:p>
    <w:p w14:paraId="3683176D" w14:textId="77777777" w:rsidR="000F41D3" w:rsidRDefault="000F41D3" w:rsidP="00A53072">
      <w:pPr>
        <w:pStyle w:val="BodyTextIndent3"/>
        <w:ind w:left="709"/>
        <w:rPr>
          <w:rFonts w:ascii="Calibri" w:hAnsi="Calibri" w:cs="Calibri"/>
          <w:sz w:val="26"/>
          <w:szCs w:val="26"/>
        </w:rPr>
      </w:pPr>
      <w:r>
        <w:rPr>
          <w:rFonts w:ascii="Calibri" w:hAnsi="Calibri" w:cs="Calibri"/>
          <w:sz w:val="26"/>
          <w:szCs w:val="26"/>
        </w:rPr>
        <w:t>Councillors Sue Farrant and Elizabeth O’Keeffe declared they are both involved as volunteers with The Corn Exchange, with a relevant agenda item to be discussed</w:t>
      </w:r>
      <w:r w:rsidR="00B10206">
        <w:rPr>
          <w:rFonts w:ascii="Calibri" w:hAnsi="Calibri" w:cs="Calibri"/>
          <w:sz w:val="26"/>
          <w:szCs w:val="26"/>
        </w:rPr>
        <w:t xml:space="preserve"> later in the meeting</w:t>
      </w:r>
      <w:r>
        <w:rPr>
          <w:rFonts w:ascii="Calibri" w:hAnsi="Calibri" w:cs="Calibri"/>
          <w:sz w:val="26"/>
          <w:szCs w:val="26"/>
        </w:rPr>
        <w:t>.</w:t>
      </w:r>
    </w:p>
    <w:p w14:paraId="5E2674C8" w14:textId="77777777" w:rsidR="00CC27EB" w:rsidRDefault="00CC27EB" w:rsidP="00A53072">
      <w:pPr>
        <w:pStyle w:val="BodyTextIndent3"/>
        <w:ind w:left="709"/>
        <w:rPr>
          <w:rFonts w:ascii="Calibri" w:hAnsi="Calibri" w:cs="Calibri"/>
          <w:sz w:val="26"/>
          <w:szCs w:val="26"/>
        </w:rPr>
      </w:pPr>
    </w:p>
    <w:p w14:paraId="045B01BD" w14:textId="77777777" w:rsidR="004135D7" w:rsidRDefault="004135D7" w:rsidP="004135D7">
      <w:pPr>
        <w:pStyle w:val="BodyTextIndent3"/>
        <w:ind w:left="0"/>
        <w:rPr>
          <w:rFonts w:ascii="Calibri" w:hAnsi="Calibri" w:cs="Calibri"/>
          <w:sz w:val="26"/>
          <w:szCs w:val="26"/>
        </w:rPr>
      </w:pPr>
    </w:p>
    <w:p w14:paraId="325E6469" w14:textId="77777777" w:rsidR="005B1772" w:rsidRPr="00A42B44" w:rsidRDefault="000F41D3" w:rsidP="004135D7">
      <w:pPr>
        <w:pStyle w:val="BodyTextIndent3"/>
        <w:ind w:left="0"/>
        <w:rPr>
          <w:rFonts w:ascii="Calibri" w:hAnsi="Calibri" w:cs="Calibri"/>
          <w:b/>
          <w:sz w:val="26"/>
          <w:szCs w:val="26"/>
        </w:rPr>
      </w:pPr>
      <w:r>
        <w:rPr>
          <w:rFonts w:ascii="Calibri" w:hAnsi="Calibri" w:cs="Calibri"/>
          <w:b/>
          <w:sz w:val="26"/>
          <w:szCs w:val="26"/>
        </w:rPr>
        <w:t>37</w:t>
      </w:r>
      <w:r w:rsidR="005B1772" w:rsidRPr="00A42B44">
        <w:rPr>
          <w:rFonts w:ascii="Calibri" w:hAnsi="Calibri" w:cs="Calibri"/>
          <w:b/>
          <w:sz w:val="26"/>
          <w:szCs w:val="26"/>
        </w:rPr>
        <w:t>.</w:t>
      </w:r>
      <w:r w:rsidR="005B1772" w:rsidRPr="00A42B44">
        <w:rPr>
          <w:rFonts w:ascii="Calibri" w:hAnsi="Calibri" w:cs="Calibri"/>
          <w:b/>
          <w:sz w:val="26"/>
          <w:szCs w:val="26"/>
        </w:rPr>
        <w:tab/>
        <w:t>M</w:t>
      </w:r>
      <w:r w:rsidR="00195C3F" w:rsidRPr="00A42B44">
        <w:rPr>
          <w:rFonts w:ascii="Calibri" w:hAnsi="Calibri" w:cs="Calibri"/>
          <w:b/>
          <w:sz w:val="26"/>
          <w:szCs w:val="26"/>
        </w:rPr>
        <w:t>inutes</w:t>
      </w:r>
      <w:r w:rsidR="005B1772" w:rsidRPr="00A42B44">
        <w:rPr>
          <w:rFonts w:ascii="Calibri" w:hAnsi="Calibri" w:cs="Calibri"/>
          <w:b/>
          <w:sz w:val="26"/>
          <w:szCs w:val="26"/>
        </w:rPr>
        <w:tab/>
      </w:r>
    </w:p>
    <w:p w14:paraId="6A3EE530" w14:textId="77777777" w:rsidR="005B1772" w:rsidRPr="00A42B44" w:rsidRDefault="00857571" w:rsidP="002E4894">
      <w:pPr>
        <w:ind w:right="4"/>
        <w:rPr>
          <w:rFonts w:ascii="Calibri" w:hAnsi="Calibri" w:cs="Calibri"/>
          <w:b/>
          <w:sz w:val="26"/>
          <w:szCs w:val="26"/>
        </w:rPr>
      </w:pPr>
      <w:r>
        <w:rPr>
          <w:rFonts w:ascii="Calibri" w:hAnsi="Calibri" w:cs="Calibri"/>
          <w:b/>
          <w:sz w:val="26"/>
          <w:szCs w:val="26"/>
        </w:rPr>
        <w:tab/>
      </w:r>
      <w:r w:rsidR="000F41D3">
        <w:rPr>
          <w:rFonts w:ascii="Calibri" w:hAnsi="Calibri" w:cs="Calibri"/>
          <w:b/>
          <w:sz w:val="26"/>
          <w:szCs w:val="26"/>
        </w:rPr>
        <w:t>37</w:t>
      </w:r>
      <w:r>
        <w:rPr>
          <w:rFonts w:ascii="Calibri" w:hAnsi="Calibri" w:cs="Calibri"/>
          <w:b/>
          <w:sz w:val="26"/>
          <w:szCs w:val="26"/>
        </w:rPr>
        <w:t>.1</w:t>
      </w:r>
    </w:p>
    <w:p w14:paraId="09EB4280" w14:textId="77777777" w:rsidR="000F41D3" w:rsidRDefault="000F41D3" w:rsidP="002F6C02">
      <w:pPr>
        <w:tabs>
          <w:tab w:val="center" w:pos="5174"/>
        </w:tabs>
        <w:ind w:firstLine="709"/>
        <w:rPr>
          <w:rFonts w:ascii="Calibri" w:hAnsi="Calibri" w:cs="Calibri"/>
          <w:b/>
          <w:sz w:val="26"/>
          <w:szCs w:val="26"/>
          <w:lang w:eastAsia="en-US"/>
        </w:rPr>
      </w:pPr>
      <w:bookmarkStart w:id="0" w:name="_Hlk25849117"/>
    </w:p>
    <w:p w14:paraId="2162D6BC" w14:textId="77777777" w:rsidR="000F41D3" w:rsidRPr="000F41D3" w:rsidRDefault="000F41D3" w:rsidP="000F41D3">
      <w:pPr>
        <w:tabs>
          <w:tab w:val="center" w:pos="5174"/>
        </w:tabs>
        <w:ind w:left="709"/>
        <w:rPr>
          <w:rFonts w:ascii="Calibri" w:hAnsi="Calibri" w:cs="Calibri"/>
          <w:bCs/>
          <w:sz w:val="26"/>
          <w:szCs w:val="26"/>
          <w:lang w:eastAsia="en-US"/>
        </w:rPr>
      </w:pPr>
      <w:r>
        <w:rPr>
          <w:rFonts w:ascii="Calibri" w:hAnsi="Calibri" w:cs="Calibri"/>
          <w:bCs/>
          <w:sz w:val="26"/>
          <w:szCs w:val="26"/>
          <w:lang w:eastAsia="en-US"/>
        </w:rPr>
        <w:t>Amendment: to standardise the wording of ‘Town Trail’ rather than ‘Art Trail’ as consistency is required throughout to avoid confusion.</w:t>
      </w:r>
    </w:p>
    <w:p w14:paraId="67D4A08B" w14:textId="77777777" w:rsidR="000F41D3" w:rsidRDefault="000F41D3" w:rsidP="002F6C02">
      <w:pPr>
        <w:tabs>
          <w:tab w:val="center" w:pos="5174"/>
        </w:tabs>
        <w:ind w:firstLine="709"/>
        <w:rPr>
          <w:rFonts w:ascii="Calibri" w:hAnsi="Calibri" w:cs="Calibri"/>
          <w:b/>
          <w:sz w:val="26"/>
          <w:szCs w:val="26"/>
          <w:lang w:eastAsia="en-US"/>
        </w:rPr>
      </w:pPr>
    </w:p>
    <w:p w14:paraId="631FE1D1" w14:textId="77777777" w:rsidR="00195C3F" w:rsidRPr="00A42B44" w:rsidRDefault="00195C3F" w:rsidP="002F6C02">
      <w:pPr>
        <w:tabs>
          <w:tab w:val="center" w:pos="5174"/>
        </w:tabs>
        <w:ind w:firstLine="709"/>
        <w:rPr>
          <w:rFonts w:ascii="Calibri" w:hAnsi="Calibri" w:cs="Calibri"/>
          <w:sz w:val="26"/>
          <w:szCs w:val="26"/>
          <w:lang w:eastAsia="en-US"/>
        </w:rPr>
      </w:pPr>
      <w:r w:rsidRPr="00A42B44">
        <w:rPr>
          <w:rFonts w:ascii="Calibri" w:hAnsi="Calibri" w:cs="Calibri"/>
          <w:b/>
          <w:sz w:val="26"/>
          <w:szCs w:val="26"/>
          <w:lang w:eastAsia="en-US"/>
        </w:rPr>
        <w:t xml:space="preserve">Proposed: </w:t>
      </w:r>
      <w:r w:rsidRPr="00A42B44">
        <w:rPr>
          <w:rFonts w:ascii="Calibri" w:hAnsi="Calibri" w:cs="Calibri"/>
          <w:sz w:val="26"/>
          <w:szCs w:val="26"/>
          <w:lang w:eastAsia="en-US"/>
        </w:rPr>
        <w:t xml:space="preserve">Councillor </w:t>
      </w:r>
      <w:r w:rsidR="000F41D3">
        <w:rPr>
          <w:rFonts w:ascii="Calibri" w:hAnsi="Calibri" w:cs="Calibri"/>
          <w:sz w:val="26"/>
          <w:szCs w:val="26"/>
          <w:lang w:eastAsia="en-US"/>
        </w:rPr>
        <w:t>Sue Farrant</w:t>
      </w:r>
    </w:p>
    <w:p w14:paraId="5926E94A" w14:textId="77777777" w:rsidR="00195C3F" w:rsidRPr="00A42B44" w:rsidRDefault="00195C3F" w:rsidP="002F6C02">
      <w:pPr>
        <w:ind w:firstLine="709"/>
        <w:rPr>
          <w:rFonts w:ascii="Calibri" w:hAnsi="Calibri" w:cs="Calibri"/>
          <w:sz w:val="26"/>
          <w:szCs w:val="26"/>
          <w:lang w:eastAsia="en-US"/>
        </w:rPr>
      </w:pPr>
      <w:r w:rsidRPr="00A42B44">
        <w:rPr>
          <w:rFonts w:ascii="Calibri" w:hAnsi="Calibri" w:cs="Calibri"/>
          <w:b/>
          <w:sz w:val="26"/>
          <w:szCs w:val="26"/>
          <w:lang w:eastAsia="en-US"/>
        </w:rPr>
        <w:t xml:space="preserve">Seconded: </w:t>
      </w:r>
      <w:r w:rsidRPr="00A42B44">
        <w:rPr>
          <w:rFonts w:ascii="Calibri" w:hAnsi="Calibri" w:cs="Calibri"/>
          <w:sz w:val="26"/>
          <w:szCs w:val="26"/>
          <w:lang w:eastAsia="en-US"/>
        </w:rPr>
        <w:t>Councillor</w:t>
      </w:r>
      <w:r w:rsidR="00857571">
        <w:rPr>
          <w:rFonts w:ascii="Calibri" w:hAnsi="Calibri" w:cs="Calibri"/>
          <w:sz w:val="26"/>
          <w:szCs w:val="26"/>
          <w:lang w:eastAsia="en-US"/>
        </w:rPr>
        <w:t xml:space="preserve"> </w:t>
      </w:r>
      <w:r w:rsidR="000F41D3">
        <w:rPr>
          <w:rFonts w:ascii="Calibri" w:hAnsi="Calibri" w:cs="Calibri"/>
          <w:sz w:val="26"/>
          <w:szCs w:val="26"/>
          <w:lang w:eastAsia="en-US"/>
        </w:rPr>
        <w:t>Elizabeth O’Keeffe</w:t>
      </w:r>
    </w:p>
    <w:p w14:paraId="44D097F8" w14:textId="77777777" w:rsidR="00195C3F" w:rsidRPr="00A42B44" w:rsidRDefault="00195C3F" w:rsidP="002F6C02">
      <w:pPr>
        <w:ind w:left="709"/>
        <w:jc w:val="both"/>
        <w:rPr>
          <w:rFonts w:ascii="Calibri" w:hAnsi="Calibri" w:cs="Calibri"/>
          <w:sz w:val="26"/>
          <w:szCs w:val="26"/>
          <w:lang w:eastAsia="en-US"/>
        </w:rPr>
      </w:pPr>
    </w:p>
    <w:p w14:paraId="1162E801" w14:textId="77777777" w:rsidR="000F41D3" w:rsidRDefault="00195C3F" w:rsidP="000F41D3">
      <w:pPr>
        <w:ind w:left="709" w:right="4"/>
        <w:rPr>
          <w:rFonts w:ascii="Calibri" w:hAnsi="Calibri" w:cs="Calibri"/>
          <w:sz w:val="26"/>
          <w:szCs w:val="26"/>
        </w:rPr>
      </w:pPr>
      <w:r w:rsidRPr="00A42B44">
        <w:rPr>
          <w:rFonts w:ascii="Calibri" w:hAnsi="Calibri" w:cs="Calibri"/>
          <w:b/>
          <w:sz w:val="26"/>
          <w:szCs w:val="26"/>
          <w:lang w:eastAsia="en-US"/>
        </w:rPr>
        <w:t xml:space="preserve">Resolved: </w:t>
      </w:r>
      <w:r w:rsidRPr="00A42B44">
        <w:rPr>
          <w:rFonts w:ascii="Calibri" w:hAnsi="Calibri" w:cs="Calibri"/>
          <w:sz w:val="26"/>
          <w:szCs w:val="26"/>
          <w:lang w:eastAsia="en-US"/>
        </w:rPr>
        <w:t>That</w:t>
      </w:r>
      <w:bookmarkEnd w:id="0"/>
      <w:r w:rsidRPr="00A42B44">
        <w:rPr>
          <w:rFonts w:ascii="Calibri" w:hAnsi="Calibri" w:cs="Calibri"/>
          <w:sz w:val="26"/>
          <w:szCs w:val="26"/>
          <w:lang w:eastAsia="en-US"/>
        </w:rPr>
        <w:t xml:space="preserve"> </w:t>
      </w:r>
      <w:r w:rsidR="005B1772" w:rsidRPr="00A42B44">
        <w:rPr>
          <w:rFonts w:ascii="Calibri" w:hAnsi="Calibri" w:cs="Calibri"/>
          <w:sz w:val="26"/>
          <w:szCs w:val="26"/>
        </w:rPr>
        <w:t xml:space="preserve">the Minutes of the meeting of the Civic Pride, Arts &amp; Leisure Committee held on </w:t>
      </w:r>
      <w:r w:rsidR="00531AF6">
        <w:rPr>
          <w:rFonts w:ascii="Calibri" w:hAnsi="Calibri" w:cs="Calibri"/>
          <w:sz w:val="26"/>
          <w:szCs w:val="26"/>
        </w:rPr>
        <w:t xml:space="preserve">Monday </w:t>
      </w:r>
      <w:r w:rsidR="000F41D3">
        <w:rPr>
          <w:rFonts w:ascii="Calibri" w:hAnsi="Calibri" w:cs="Calibri"/>
          <w:sz w:val="26"/>
          <w:szCs w:val="26"/>
        </w:rPr>
        <w:t>7</w:t>
      </w:r>
      <w:r w:rsidR="000F41D3" w:rsidRPr="000F41D3">
        <w:rPr>
          <w:rFonts w:ascii="Calibri" w:hAnsi="Calibri" w:cs="Calibri"/>
          <w:sz w:val="26"/>
          <w:szCs w:val="26"/>
          <w:vertAlign w:val="superscript"/>
        </w:rPr>
        <w:t>th</w:t>
      </w:r>
      <w:r w:rsidR="000F41D3">
        <w:rPr>
          <w:rFonts w:ascii="Calibri" w:hAnsi="Calibri" w:cs="Calibri"/>
          <w:sz w:val="26"/>
          <w:szCs w:val="26"/>
        </w:rPr>
        <w:t xml:space="preserve"> September </w:t>
      </w:r>
      <w:r w:rsidR="00265330">
        <w:rPr>
          <w:rFonts w:ascii="Calibri" w:hAnsi="Calibri" w:cs="Calibri"/>
          <w:sz w:val="26"/>
          <w:szCs w:val="26"/>
        </w:rPr>
        <w:t>2020</w:t>
      </w:r>
      <w:r w:rsidR="000F41D3">
        <w:rPr>
          <w:rFonts w:ascii="Calibri" w:hAnsi="Calibri" w:cs="Calibri"/>
          <w:sz w:val="26"/>
          <w:szCs w:val="26"/>
        </w:rPr>
        <w:t>, with the amendment,</w:t>
      </w:r>
      <w:r w:rsidR="00265330">
        <w:rPr>
          <w:rFonts w:ascii="Calibri" w:hAnsi="Calibri" w:cs="Calibri"/>
          <w:sz w:val="26"/>
          <w:szCs w:val="26"/>
        </w:rPr>
        <w:t xml:space="preserve"> </w:t>
      </w:r>
      <w:r w:rsidR="005B1772" w:rsidRPr="00A42B44">
        <w:rPr>
          <w:rFonts w:ascii="Calibri" w:hAnsi="Calibri" w:cs="Calibri"/>
          <w:sz w:val="26"/>
          <w:szCs w:val="26"/>
        </w:rPr>
        <w:t>be approved and signed by the Chairperson</w:t>
      </w:r>
      <w:r w:rsidR="00A10B32" w:rsidRPr="00A42B44">
        <w:rPr>
          <w:rFonts w:ascii="Calibri" w:hAnsi="Calibri" w:cs="Calibri"/>
          <w:sz w:val="26"/>
          <w:szCs w:val="26"/>
        </w:rPr>
        <w:t>.</w:t>
      </w:r>
    </w:p>
    <w:p w14:paraId="1A6B18DA" w14:textId="77777777" w:rsidR="00CC27EB" w:rsidRDefault="00CC27EB" w:rsidP="000F41D3">
      <w:pPr>
        <w:ind w:left="709" w:right="4"/>
        <w:rPr>
          <w:rFonts w:ascii="Calibri" w:hAnsi="Calibri" w:cs="Calibri"/>
          <w:sz w:val="26"/>
          <w:szCs w:val="26"/>
        </w:rPr>
      </w:pPr>
    </w:p>
    <w:p w14:paraId="19A5164D" w14:textId="77777777" w:rsidR="00857571" w:rsidRDefault="00857571" w:rsidP="002F6C02">
      <w:pPr>
        <w:ind w:left="709" w:right="4"/>
        <w:rPr>
          <w:rFonts w:ascii="Calibri" w:hAnsi="Calibri" w:cs="Calibri"/>
          <w:sz w:val="26"/>
          <w:szCs w:val="26"/>
        </w:rPr>
      </w:pPr>
    </w:p>
    <w:p w14:paraId="6D5536CD" w14:textId="77777777" w:rsidR="00B10206" w:rsidRDefault="00B10206" w:rsidP="002F6C02">
      <w:pPr>
        <w:ind w:left="709" w:right="4"/>
        <w:rPr>
          <w:rFonts w:ascii="Calibri" w:hAnsi="Calibri" w:cs="Calibri"/>
          <w:sz w:val="26"/>
          <w:szCs w:val="26"/>
        </w:rPr>
      </w:pPr>
    </w:p>
    <w:p w14:paraId="79244477" w14:textId="77777777" w:rsidR="00921E1C" w:rsidRDefault="000F41D3" w:rsidP="00921E1C">
      <w:pPr>
        <w:ind w:left="709" w:right="4"/>
        <w:rPr>
          <w:rFonts w:ascii="Calibri" w:hAnsi="Calibri" w:cs="Calibri"/>
          <w:b/>
          <w:bCs/>
          <w:sz w:val="26"/>
          <w:szCs w:val="26"/>
        </w:rPr>
      </w:pPr>
      <w:r>
        <w:rPr>
          <w:rFonts w:ascii="Calibri" w:hAnsi="Calibri" w:cs="Calibri"/>
          <w:b/>
          <w:bCs/>
          <w:sz w:val="26"/>
          <w:szCs w:val="26"/>
        </w:rPr>
        <w:lastRenderedPageBreak/>
        <w:t>37</w:t>
      </w:r>
      <w:r w:rsidR="00857571" w:rsidRPr="00857571">
        <w:rPr>
          <w:rFonts w:ascii="Calibri" w:hAnsi="Calibri" w:cs="Calibri"/>
          <w:b/>
          <w:bCs/>
          <w:sz w:val="26"/>
          <w:szCs w:val="26"/>
        </w:rPr>
        <w:t>.2</w:t>
      </w:r>
      <w:r w:rsidR="00921E1C">
        <w:rPr>
          <w:rFonts w:ascii="Calibri" w:hAnsi="Calibri" w:cs="Calibri"/>
          <w:b/>
          <w:bCs/>
          <w:sz w:val="26"/>
          <w:szCs w:val="26"/>
        </w:rPr>
        <w:t xml:space="preserve"> </w:t>
      </w:r>
      <w:r>
        <w:rPr>
          <w:rFonts w:ascii="Calibri" w:hAnsi="Calibri" w:cs="Calibri"/>
          <w:b/>
          <w:bCs/>
          <w:sz w:val="26"/>
          <w:szCs w:val="26"/>
        </w:rPr>
        <w:t>Actions from previous meeting</w:t>
      </w:r>
    </w:p>
    <w:p w14:paraId="7F637BF1" w14:textId="77777777" w:rsidR="000F41D3" w:rsidRDefault="000F41D3" w:rsidP="00921E1C">
      <w:pPr>
        <w:ind w:left="709" w:right="4"/>
        <w:rPr>
          <w:rFonts w:ascii="Calibri" w:hAnsi="Calibri" w:cs="Calibri"/>
          <w:b/>
          <w:bCs/>
          <w:sz w:val="26"/>
          <w:szCs w:val="26"/>
        </w:rPr>
      </w:pPr>
    </w:p>
    <w:p w14:paraId="2696D05A" w14:textId="77777777" w:rsidR="000F41D3" w:rsidRDefault="000F41D3" w:rsidP="00921E1C">
      <w:pPr>
        <w:ind w:left="709" w:right="4"/>
        <w:rPr>
          <w:rFonts w:ascii="Calibri" w:hAnsi="Calibri" w:cs="Calibri"/>
          <w:sz w:val="26"/>
          <w:szCs w:val="26"/>
        </w:rPr>
      </w:pPr>
      <w:r>
        <w:rPr>
          <w:rFonts w:ascii="Calibri" w:hAnsi="Calibri" w:cs="Calibri"/>
          <w:sz w:val="26"/>
          <w:szCs w:val="26"/>
        </w:rPr>
        <w:t>Outcomes to be discussed through relevant agenda items.</w:t>
      </w:r>
    </w:p>
    <w:p w14:paraId="02C3D3A8" w14:textId="77777777" w:rsidR="00CC27EB" w:rsidRPr="000F41D3" w:rsidRDefault="00CC27EB" w:rsidP="00921E1C">
      <w:pPr>
        <w:ind w:left="709" w:right="4"/>
        <w:rPr>
          <w:rFonts w:ascii="Calibri" w:hAnsi="Calibri" w:cs="Calibri"/>
          <w:sz w:val="26"/>
          <w:szCs w:val="26"/>
        </w:rPr>
      </w:pPr>
    </w:p>
    <w:p w14:paraId="2D9B8808" w14:textId="77777777" w:rsidR="00921E1C" w:rsidRPr="00921E1C" w:rsidRDefault="00921E1C" w:rsidP="00DA0B09">
      <w:pPr>
        <w:ind w:right="4"/>
        <w:rPr>
          <w:rFonts w:ascii="Calibri" w:hAnsi="Calibri" w:cs="Calibri"/>
          <w:sz w:val="26"/>
          <w:szCs w:val="26"/>
        </w:rPr>
      </w:pPr>
    </w:p>
    <w:p w14:paraId="42BE76FF" w14:textId="77777777" w:rsidR="009E158A" w:rsidRPr="00A42B44" w:rsidRDefault="000F41D3" w:rsidP="002F6C02">
      <w:pPr>
        <w:ind w:left="709" w:right="4" w:hanging="709"/>
        <w:rPr>
          <w:rFonts w:ascii="Calibri" w:hAnsi="Calibri" w:cs="Calibri"/>
          <w:b/>
          <w:sz w:val="26"/>
          <w:szCs w:val="26"/>
        </w:rPr>
      </w:pPr>
      <w:r>
        <w:rPr>
          <w:rFonts w:ascii="Calibri" w:hAnsi="Calibri" w:cs="Calibri"/>
          <w:b/>
          <w:sz w:val="26"/>
          <w:szCs w:val="26"/>
        </w:rPr>
        <w:t>38</w:t>
      </w:r>
      <w:r w:rsidR="009E158A" w:rsidRPr="00A42B44">
        <w:rPr>
          <w:rFonts w:ascii="Calibri" w:hAnsi="Calibri" w:cs="Calibri"/>
          <w:b/>
          <w:sz w:val="26"/>
          <w:szCs w:val="26"/>
        </w:rPr>
        <w:t>.</w:t>
      </w:r>
      <w:r w:rsidR="009E158A" w:rsidRPr="00A42B44">
        <w:rPr>
          <w:rFonts w:ascii="Calibri" w:hAnsi="Calibri" w:cs="Calibri"/>
          <w:b/>
          <w:sz w:val="26"/>
          <w:szCs w:val="26"/>
        </w:rPr>
        <w:tab/>
        <w:t>Q</w:t>
      </w:r>
      <w:r w:rsidR="001D70FA" w:rsidRPr="00A42B44">
        <w:rPr>
          <w:rFonts w:ascii="Calibri" w:hAnsi="Calibri" w:cs="Calibri"/>
          <w:b/>
          <w:sz w:val="26"/>
          <w:szCs w:val="26"/>
        </w:rPr>
        <w:t>uestions and petitions from members of the public</w:t>
      </w:r>
    </w:p>
    <w:p w14:paraId="1FE7E82F" w14:textId="77777777" w:rsidR="00A10B32" w:rsidRPr="00A42B44" w:rsidRDefault="00A10B32" w:rsidP="002E4894">
      <w:pPr>
        <w:rPr>
          <w:rFonts w:ascii="Calibri" w:hAnsi="Calibri" w:cs="Calibri"/>
          <w:sz w:val="26"/>
          <w:szCs w:val="26"/>
        </w:rPr>
      </w:pPr>
    </w:p>
    <w:p w14:paraId="1EC31ADC" w14:textId="77777777" w:rsidR="00A10B32" w:rsidRDefault="00A10B32" w:rsidP="002F6C02">
      <w:pPr>
        <w:pStyle w:val="BodyTextIndent3"/>
        <w:ind w:left="709"/>
        <w:rPr>
          <w:rFonts w:ascii="Calibri" w:hAnsi="Calibri" w:cs="Calibri"/>
          <w:sz w:val="26"/>
          <w:szCs w:val="26"/>
        </w:rPr>
      </w:pPr>
      <w:r w:rsidRPr="00A42B44">
        <w:rPr>
          <w:rFonts w:ascii="Calibri" w:hAnsi="Calibri" w:cs="Calibri"/>
          <w:sz w:val="26"/>
          <w:szCs w:val="26"/>
        </w:rPr>
        <w:t>There were none.</w:t>
      </w:r>
    </w:p>
    <w:p w14:paraId="3DEA1DD9" w14:textId="77777777" w:rsidR="00F26A3A" w:rsidRDefault="00F26A3A" w:rsidP="002F6C02">
      <w:pPr>
        <w:pStyle w:val="BodyTextIndent3"/>
        <w:ind w:left="0"/>
        <w:rPr>
          <w:rFonts w:ascii="Calibri" w:hAnsi="Calibri" w:cs="Calibri"/>
          <w:sz w:val="26"/>
          <w:szCs w:val="26"/>
        </w:rPr>
      </w:pPr>
    </w:p>
    <w:p w14:paraId="5987E2F3" w14:textId="77777777" w:rsidR="00CC27EB" w:rsidRPr="00A42B44" w:rsidRDefault="00CC27EB" w:rsidP="002F6C02">
      <w:pPr>
        <w:pStyle w:val="BodyTextIndent3"/>
        <w:ind w:left="0"/>
        <w:rPr>
          <w:rFonts w:ascii="Calibri" w:hAnsi="Calibri" w:cs="Calibri"/>
          <w:sz w:val="26"/>
          <w:szCs w:val="26"/>
        </w:rPr>
      </w:pPr>
    </w:p>
    <w:p w14:paraId="4D1A6B4E" w14:textId="77777777" w:rsidR="00144DEB" w:rsidRPr="00A42B44" w:rsidRDefault="000F41D3" w:rsidP="002F6C02">
      <w:pPr>
        <w:pStyle w:val="Heading1"/>
        <w:rPr>
          <w:rFonts w:ascii="Calibri" w:hAnsi="Calibri" w:cs="Calibri"/>
          <w:sz w:val="26"/>
          <w:szCs w:val="26"/>
        </w:rPr>
      </w:pPr>
      <w:r>
        <w:rPr>
          <w:rFonts w:ascii="Calibri" w:hAnsi="Calibri" w:cs="Calibri"/>
          <w:sz w:val="26"/>
          <w:szCs w:val="26"/>
        </w:rPr>
        <w:t>39</w:t>
      </w:r>
      <w:r w:rsidR="00192B68" w:rsidRPr="00A42B44">
        <w:rPr>
          <w:rFonts w:ascii="Calibri" w:hAnsi="Calibri" w:cs="Calibri"/>
          <w:sz w:val="26"/>
          <w:szCs w:val="26"/>
        </w:rPr>
        <w:t>.</w:t>
      </w:r>
      <w:r w:rsidR="00192B68" w:rsidRPr="00A42B44">
        <w:rPr>
          <w:rFonts w:ascii="Calibri" w:hAnsi="Calibri" w:cs="Calibri"/>
          <w:sz w:val="26"/>
          <w:szCs w:val="26"/>
        </w:rPr>
        <w:tab/>
      </w:r>
      <w:r w:rsidR="001D70FA" w:rsidRPr="00A42B44">
        <w:rPr>
          <w:rFonts w:ascii="Calibri" w:hAnsi="Calibri" w:cs="Calibri"/>
          <w:sz w:val="26"/>
          <w:szCs w:val="26"/>
        </w:rPr>
        <w:t>Members</w:t>
      </w:r>
      <w:r w:rsidR="00144DEB" w:rsidRPr="00A42B44">
        <w:rPr>
          <w:rFonts w:ascii="Calibri" w:hAnsi="Calibri" w:cs="Calibri"/>
          <w:sz w:val="26"/>
          <w:szCs w:val="26"/>
        </w:rPr>
        <w:t>’</w:t>
      </w:r>
      <w:r w:rsidR="00144DEB" w:rsidRPr="00A42B44">
        <w:rPr>
          <w:rFonts w:ascii="Calibri" w:hAnsi="Calibri" w:cs="Calibri"/>
          <w:b w:val="0"/>
          <w:sz w:val="26"/>
          <w:szCs w:val="26"/>
        </w:rPr>
        <w:t xml:space="preserve"> </w:t>
      </w:r>
      <w:r w:rsidR="001D70FA" w:rsidRPr="00A42B44">
        <w:rPr>
          <w:rFonts w:ascii="Calibri" w:hAnsi="Calibri" w:cs="Calibri"/>
          <w:sz w:val="26"/>
          <w:szCs w:val="26"/>
        </w:rPr>
        <w:t>questions and petitions</w:t>
      </w:r>
    </w:p>
    <w:p w14:paraId="09935FD0" w14:textId="77777777" w:rsidR="007715B1" w:rsidRPr="00A42B44" w:rsidRDefault="007715B1" w:rsidP="002E4894">
      <w:pPr>
        <w:rPr>
          <w:rFonts w:ascii="Calibri" w:hAnsi="Calibri" w:cs="Calibri"/>
          <w:sz w:val="26"/>
          <w:szCs w:val="26"/>
        </w:rPr>
      </w:pPr>
    </w:p>
    <w:p w14:paraId="75CF652F" w14:textId="77777777" w:rsidR="008E1BA0" w:rsidRDefault="008E1BA0" w:rsidP="002F6C02">
      <w:pPr>
        <w:pStyle w:val="BodyTextIndent3"/>
        <w:ind w:left="709"/>
        <w:rPr>
          <w:rFonts w:ascii="Calibri" w:hAnsi="Calibri" w:cs="Calibri"/>
          <w:sz w:val="26"/>
          <w:szCs w:val="26"/>
        </w:rPr>
      </w:pPr>
      <w:r w:rsidRPr="00A42B44">
        <w:rPr>
          <w:rFonts w:ascii="Calibri" w:hAnsi="Calibri" w:cs="Calibri"/>
          <w:sz w:val="26"/>
          <w:szCs w:val="26"/>
        </w:rPr>
        <w:t>There were none.</w:t>
      </w:r>
    </w:p>
    <w:p w14:paraId="3069A5E0" w14:textId="77777777" w:rsidR="00CC27EB" w:rsidRDefault="00CC27EB" w:rsidP="002F6C02">
      <w:pPr>
        <w:pStyle w:val="BodyTextIndent3"/>
        <w:ind w:left="709"/>
        <w:rPr>
          <w:rFonts w:ascii="Calibri" w:hAnsi="Calibri" w:cs="Calibri"/>
          <w:sz w:val="26"/>
          <w:szCs w:val="26"/>
        </w:rPr>
      </w:pPr>
    </w:p>
    <w:p w14:paraId="600D4822" w14:textId="77777777" w:rsidR="007C2939" w:rsidRPr="00A42B44" w:rsidRDefault="007C2939" w:rsidP="00C71832">
      <w:pPr>
        <w:pStyle w:val="BodyTextIndent3"/>
        <w:ind w:left="0"/>
        <w:rPr>
          <w:rFonts w:ascii="Calibri" w:hAnsi="Calibri" w:cs="Calibri"/>
          <w:sz w:val="26"/>
          <w:szCs w:val="26"/>
        </w:rPr>
      </w:pPr>
    </w:p>
    <w:p w14:paraId="78951E4F" w14:textId="77777777" w:rsidR="008465D9" w:rsidRDefault="000F41D3" w:rsidP="008465D9">
      <w:pPr>
        <w:ind w:left="709" w:right="4" w:hanging="709"/>
        <w:rPr>
          <w:rFonts w:ascii="Calibri" w:hAnsi="Calibri" w:cs="Calibri"/>
          <w:b/>
          <w:sz w:val="26"/>
          <w:szCs w:val="26"/>
          <w:lang w:eastAsia="en-US"/>
        </w:rPr>
      </w:pPr>
      <w:r>
        <w:rPr>
          <w:rFonts w:ascii="Calibri" w:hAnsi="Calibri" w:cs="Calibri"/>
          <w:b/>
          <w:sz w:val="26"/>
          <w:szCs w:val="26"/>
          <w:lang w:eastAsia="en-US"/>
        </w:rPr>
        <w:t>40</w:t>
      </w:r>
      <w:r w:rsidR="005B2771">
        <w:rPr>
          <w:rFonts w:ascii="Calibri" w:hAnsi="Calibri" w:cs="Calibri"/>
          <w:b/>
          <w:sz w:val="26"/>
          <w:szCs w:val="26"/>
          <w:lang w:eastAsia="en-US"/>
        </w:rPr>
        <w:t>.</w:t>
      </w:r>
      <w:r w:rsidR="00531AF6">
        <w:rPr>
          <w:rFonts w:ascii="Calibri" w:hAnsi="Calibri" w:cs="Calibri"/>
          <w:b/>
          <w:sz w:val="26"/>
          <w:szCs w:val="26"/>
          <w:lang w:eastAsia="en-US"/>
        </w:rPr>
        <w:tab/>
      </w:r>
      <w:r>
        <w:rPr>
          <w:rFonts w:ascii="Calibri" w:hAnsi="Calibri" w:cs="Calibri"/>
          <w:b/>
          <w:sz w:val="26"/>
          <w:szCs w:val="26"/>
          <w:lang w:eastAsia="en-US"/>
        </w:rPr>
        <w:t>Newbury &amp; District Arts Association</w:t>
      </w:r>
    </w:p>
    <w:p w14:paraId="0BB8B45D" w14:textId="77777777" w:rsidR="00C71832" w:rsidRDefault="00C71832" w:rsidP="008465D9">
      <w:pPr>
        <w:ind w:left="709" w:right="4" w:hanging="709"/>
        <w:rPr>
          <w:rFonts w:ascii="Calibri" w:hAnsi="Calibri" w:cs="Calibri"/>
          <w:b/>
          <w:sz w:val="26"/>
          <w:szCs w:val="26"/>
          <w:lang w:eastAsia="en-US"/>
        </w:rPr>
      </w:pPr>
    </w:p>
    <w:p w14:paraId="47EC0A68" w14:textId="77777777" w:rsidR="00C71832" w:rsidRDefault="00C71832" w:rsidP="000F41D3">
      <w:pPr>
        <w:ind w:left="709" w:right="4" w:hanging="709"/>
        <w:rPr>
          <w:rFonts w:ascii="Calibri" w:hAnsi="Calibri" w:cs="Calibri"/>
          <w:bCs/>
          <w:sz w:val="26"/>
          <w:szCs w:val="26"/>
          <w:lang w:eastAsia="en-US"/>
        </w:rPr>
      </w:pPr>
      <w:r>
        <w:rPr>
          <w:rFonts w:ascii="Calibri" w:hAnsi="Calibri" w:cs="Calibri"/>
          <w:b/>
          <w:sz w:val="26"/>
          <w:szCs w:val="26"/>
          <w:lang w:eastAsia="en-US"/>
        </w:rPr>
        <w:tab/>
      </w:r>
      <w:r w:rsidR="000F41D3">
        <w:rPr>
          <w:rFonts w:ascii="Calibri" w:hAnsi="Calibri" w:cs="Calibri"/>
          <w:bCs/>
          <w:sz w:val="26"/>
          <w:szCs w:val="26"/>
          <w:lang w:eastAsia="en-US"/>
        </w:rPr>
        <w:t xml:space="preserve">A report was received from the Newbury &amp; District Arts Association </w:t>
      </w:r>
      <w:r w:rsidR="00667A22">
        <w:rPr>
          <w:rFonts w:ascii="Calibri" w:hAnsi="Calibri" w:cs="Calibri"/>
          <w:bCs/>
          <w:sz w:val="26"/>
          <w:szCs w:val="26"/>
          <w:lang w:eastAsia="en-US"/>
        </w:rPr>
        <w:t>reflecting on their activities from the past year, and the struggles that the industry has faced due to Covid-19.</w:t>
      </w:r>
    </w:p>
    <w:p w14:paraId="45582194" w14:textId="77777777" w:rsidR="00667A22" w:rsidRDefault="00667A22" w:rsidP="000F41D3">
      <w:pPr>
        <w:ind w:left="709" w:right="4" w:hanging="709"/>
        <w:rPr>
          <w:rFonts w:ascii="Calibri" w:hAnsi="Calibri" w:cs="Calibri"/>
          <w:bCs/>
          <w:sz w:val="26"/>
          <w:szCs w:val="26"/>
          <w:lang w:eastAsia="en-US"/>
        </w:rPr>
      </w:pPr>
    </w:p>
    <w:p w14:paraId="610D16E3" w14:textId="77777777" w:rsidR="00667A22" w:rsidRDefault="00667A22" w:rsidP="000F41D3">
      <w:pPr>
        <w:ind w:left="709" w:right="4" w:hanging="709"/>
        <w:rPr>
          <w:rFonts w:ascii="Calibri" w:hAnsi="Calibri" w:cs="Calibri"/>
          <w:bCs/>
          <w:sz w:val="26"/>
          <w:szCs w:val="26"/>
          <w:lang w:eastAsia="en-US"/>
        </w:rPr>
      </w:pPr>
      <w:r>
        <w:rPr>
          <w:rFonts w:ascii="Calibri" w:hAnsi="Calibri" w:cs="Calibri"/>
          <w:bCs/>
          <w:sz w:val="26"/>
          <w:szCs w:val="26"/>
          <w:lang w:eastAsia="en-US"/>
        </w:rPr>
        <w:tab/>
        <w:t>The report was noted and Council wish Newbury &amp; District Arts Association well for the future and continue to support them in their future endeavours.</w:t>
      </w:r>
    </w:p>
    <w:p w14:paraId="4E33E06D" w14:textId="77777777" w:rsidR="00CC27EB" w:rsidRPr="00727CE5" w:rsidRDefault="00CC27EB" w:rsidP="000F41D3">
      <w:pPr>
        <w:ind w:left="709" w:right="4" w:hanging="709"/>
        <w:rPr>
          <w:rFonts w:ascii="Calibri" w:hAnsi="Calibri" w:cs="Calibri"/>
          <w:bCs/>
          <w:sz w:val="26"/>
          <w:szCs w:val="26"/>
          <w:lang w:eastAsia="en-US"/>
        </w:rPr>
      </w:pPr>
    </w:p>
    <w:p w14:paraId="373586E5" w14:textId="77777777" w:rsidR="008465D9" w:rsidRPr="007C2939" w:rsidRDefault="008465D9" w:rsidP="008465D9">
      <w:pPr>
        <w:ind w:left="709" w:right="4" w:hanging="709"/>
        <w:rPr>
          <w:rFonts w:ascii="Calibri" w:hAnsi="Calibri" w:cs="Calibri"/>
          <w:bCs/>
          <w:sz w:val="26"/>
          <w:szCs w:val="26"/>
          <w:lang w:eastAsia="en-US"/>
        </w:rPr>
      </w:pPr>
    </w:p>
    <w:p w14:paraId="1B84DC1B" w14:textId="77777777" w:rsidR="00CC27EB" w:rsidRDefault="00667A22" w:rsidP="00CC27EB">
      <w:pPr>
        <w:ind w:left="709" w:right="4" w:hanging="709"/>
        <w:rPr>
          <w:rFonts w:ascii="Calibri" w:hAnsi="Calibri" w:cs="Calibri"/>
          <w:b/>
          <w:sz w:val="26"/>
          <w:szCs w:val="26"/>
          <w:lang w:eastAsia="en-US"/>
        </w:rPr>
      </w:pPr>
      <w:r>
        <w:rPr>
          <w:rFonts w:ascii="Calibri" w:hAnsi="Calibri" w:cs="Calibri"/>
          <w:b/>
          <w:sz w:val="26"/>
          <w:szCs w:val="26"/>
          <w:lang w:eastAsia="en-US"/>
        </w:rPr>
        <w:t>41</w:t>
      </w:r>
      <w:r w:rsidR="008465D9">
        <w:rPr>
          <w:rFonts w:ascii="Calibri" w:hAnsi="Calibri" w:cs="Calibri"/>
          <w:b/>
          <w:sz w:val="26"/>
          <w:szCs w:val="26"/>
          <w:lang w:eastAsia="en-US"/>
        </w:rPr>
        <w:t>.</w:t>
      </w:r>
      <w:r w:rsidR="008465D9">
        <w:rPr>
          <w:rFonts w:ascii="Calibri" w:hAnsi="Calibri" w:cs="Calibri"/>
          <w:b/>
          <w:sz w:val="26"/>
          <w:szCs w:val="26"/>
          <w:lang w:eastAsia="en-US"/>
        </w:rPr>
        <w:tab/>
        <w:t>Newbury Art Trail</w:t>
      </w:r>
    </w:p>
    <w:p w14:paraId="52FCB446" w14:textId="77777777" w:rsidR="00CC27EB" w:rsidRDefault="00CC27EB" w:rsidP="00CC27EB">
      <w:pPr>
        <w:ind w:left="709" w:right="4" w:hanging="709"/>
        <w:rPr>
          <w:rFonts w:ascii="Calibri" w:hAnsi="Calibri" w:cs="Calibri"/>
          <w:b/>
          <w:sz w:val="26"/>
          <w:szCs w:val="26"/>
          <w:lang w:eastAsia="en-US"/>
        </w:rPr>
      </w:pPr>
    </w:p>
    <w:p w14:paraId="439CD1AC" w14:textId="77777777" w:rsidR="00CC27EB" w:rsidRDefault="00CC27EB" w:rsidP="00CC27EB">
      <w:pPr>
        <w:ind w:left="709" w:right="4" w:hanging="709"/>
        <w:rPr>
          <w:rFonts w:ascii="Calibri" w:hAnsi="Calibri" w:cs="Calibri"/>
          <w:b/>
          <w:sz w:val="26"/>
          <w:szCs w:val="26"/>
          <w:lang w:eastAsia="en-US"/>
        </w:rPr>
      </w:pPr>
      <w:r>
        <w:rPr>
          <w:rFonts w:ascii="Calibri" w:hAnsi="Calibri" w:cs="Calibri"/>
          <w:bCs/>
          <w:sz w:val="26"/>
          <w:szCs w:val="26"/>
          <w:lang w:eastAsia="en-US"/>
        </w:rPr>
        <w:tab/>
        <w:t>Following a brief discussion of the minutes, it was agreed going forward that this item would now be referred to as the Newbury Town Trail, providing inclusivity beyond Art and extending to other creative mediums and heritage within the town.</w:t>
      </w:r>
      <w:r>
        <w:rPr>
          <w:rFonts w:ascii="Calibri" w:hAnsi="Calibri" w:cs="Calibri"/>
          <w:b/>
          <w:sz w:val="26"/>
          <w:szCs w:val="26"/>
          <w:lang w:eastAsia="en-US"/>
        </w:rPr>
        <w:tab/>
      </w:r>
    </w:p>
    <w:p w14:paraId="72249111" w14:textId="77777777" w:rsidR="00CC27EB" w:rsidRDefault="00CC27EB" w:rsidP="00667A22">
      <w:pPr>
        <w:ind w:left="709" w:right="4" w:hanging="709"/>
        <w:rPr>
          <w:rFonts w:ascii="Calibri" w:hAnsi="Calibri" w:cs="Calibri"/>
          <w:b/>
          <w:sz w:val="26"/>
          <w:szCs w:val="26"/>
          <w:lang w:eastAsia="en-US"/>
        </w:rPr>
      </w:pPr>
    </w:p>
    <w:p w14:paraId="7FDE345B" w14:textId="77777777" w:rsidR="00667A22" w:rsidRPr="00667A22" w:rsidRDefault="00667A22" w:rsidP="00667A22">
      <w:pPr>
        <w:ind w:left="709" w:right="4" w:hanging="709"/>
        <w:rPr>
          <w:rFonts w:ascii="Calibri" w:hAnsi="Calibri" w:cs="Calibri"/>
          <w:bCs/>
          <w:sz w:val="26"/>
          <w:szCs w:val="26"/>
          <w:lang w:eastAsia="en-US"/>
        </w:rPr>
      </w:pPr>
      <w:r>
        <w:rPr>
          <w:rFonts w:ascii="Calibri" w:hAnsi="Calibri" w:cs="Calibri"/>
          <w:b/>
          <w:sz w:val="26"/>
          <w:szCs w:val="26"/>
          <w:lang w:eastAsia="en-US"/>
        </w:rPr>
        <w:tab/>
        <w:t xml:space="preserve">Proposed: </w:t>
      </w:r>
      <w:r w:rsidRPr="00667A22">
        <w:rPr>
          <w:rFonts w:ascii="Calibri" w:hAnsi="Calibri" w:cs="Calibri"/>
          <w:bCs/>
          <w:sz w:val="26"/>
          <w:szCs w:val="26"/>
          <w:lang w:eastAsia="en-US"/>
        </w:rPr>
        <w:t>Cllr Sue Farrant</w:t>
      </w:r>
    </w:p>
    <w:p w14:paraId="0A8B7894" w14:textId="77777777" w:rsidR="00667A22" w:rsidRDefault="00667A22" w:rsidP="00667A22">
      <w:pPr>
        <w:ind w:left="709" w:right="4" w:hanging="709"/>
        <w:rPr>
          <w:rFonts w:ascii="Calibri" w:hAnsi="Calibri" w:cs="Calibri"/>
          <w:b/>
          <w:sz w:val="26"/>
          <w:szCs w:val="26"/>
          <w:lang w:eastAsia="en-US"/>
        </w:rPr>
      </w:pPr>
      <w:r>
        <w:rPr>
          <w:rFonts w:ascii="Calibri" w:hAnsi="Calibri" w:cs="Calibri"/>
          <w:b/>
          <w:sz w:val="26"/>
          <w:szCs w:val="26"/>
          <w:lang w:eastAsia="en-US"/>
        </w:rPr>
        <w:tab/>
        <w:t xml:space="preserve">Seconded: </w:t>
      </w:r>
      <w:r w:rsidRPr="00667A22">
        <w:rPr>
          <w:rFonts w:ascii="Calibri" w:hAnsi="Calibri" w:cs="Calibri"/>
          <w:bCs/>
          <w:sz w:val="26"/>
          <w:szCs w:val="26"/>
          <w:lang w:eastAsia="en-US"/>
        </w:rPr>
        <w:t>Cllr Martin Colston</w:t>
      </w:r>
    </w:p>
    <w:p w14:paraId="239D8070" w14:textId="77777777" w:rsidR="00667A22" w:rsidRDefault="00667A22" w:rsidP="00667A22">
      <w:pPr>
        <w:ind w:left="709" w:right="4" w:hanging="709"/>
        <w:rPr>
          <w:rFonts w:ascii="Calibri" w:hAnsi="Calibri" w:cs="Calibri"/>
          <w:b/>
          <w:sz w:val="26"/>
          <w:szCs w:val="26"/>
          <w:lang w:eastAsia="en-US"/>
        </w:rPr>
      </w:pPr>
    </w:p>
    <w:p w14:paraId="6C5504C7" w14:textId="77777777" w:rsidR="00727CE5" w:rsidRDefault="00667A22" w:rsidP="00667A22">
      <w:pPr>
        <w:ind w:left="709" w:right="4" w:hanging="709"/>
        <w:rPr>
          <w:rFonts w:ascii="Calibri" w:hAnsi="Calibri" w:cs="Calibri"/>
          <w:bCs/>
          <w:sz w:val="26"/>
          <w:szCs w:val="26"/>
          <w:lang w:eastAsia="en-US"/>
        </w:rPr>
      </w:pPr>
      <w:r>
        <w:rPr>
          <w:rFonts w:ascii="Calibri" w:hAnsi="Calibri" w:cs="Calibri"/>
          <w:b/>
          <w:sz w:val="26"/>
          <w:szCs w:val="26"/>
          <w:lang w:eastAsia="en-US"/>
        </w:rPr>
        <w:tab/>
        <w:t xml:space="preserve">Resolved: </w:t>
      </w:r>
      <w:r w:rsidRPr="00667A22">
        <w:rPr>
          <w:rFonts w:ascii="Calibri" w:hAnsi="Calibri" w:cs="Calibri"/>
          <w:bCs/>
          <w:sz w:val="26"/>
          <w:szCs w:val="26"/>
          <w:lang w:eastAsia="en-US"/>
        </w:rPr>
        <w:t>A recommendation will be made to the Planning and Highways Committee that any proposals for revitalising the Town Centre should consider public art which reflects the ‘Flow’ concept of the Town Council’s art trail.</w:t>
      </w:r>
      <w:r w:rsidR="00727CE5" w:rsidRPr="00667A22">
        <w:rPr>
          <w:rFonts w:ascii="Calibri" w:hAnsi="Calibri" w:cs="Calibri"/>
          <w:bCs/>
          <w:sz w:val="26"/>
          <w:szCs w:val="26"/>
          <w:lang w:eastAsia="en-US"/>
        </w:rPr>
        <w:tab/>
      </w:r>
    </w:p>
    <w:p w14:paraId="14A53A0F" w14:textId="77777777" w:rsidR="00667A22" w:rsidRDefault="00667A22" w:rsidP="00CC27EB">
      <w:pPr>
        <w:ind w:right="4"/>
        <w:rPr>
          <w:rFonts w:ascii="Calibri" w:hAnsi="Calibri" w:cs="Calibri"/>
          <w:bCs/>
          <w:sz w:val="26"/>
          <w:szCs w:val="26"/>
          <w:lang w:eastAsia="en-US"/>
        </w:rPr>
      </w:pPr>
    </w:p>
    <w:p w14:paraId="21B11D5B" w14:textId="77777777" w:rsidR="00667A22" w:rsidRDefault="00667A22" w:rsidP="00667A22">
      <w:pPr>
        <w:ind w:left="709" w:right="4" w:hanging="709"/>
        <w:rPr>
          <w:rFonts w:ascii="Calibri" w:hAnsi="Calibri" w:cs="Calibri"/>
          <w:bCs/>
          <w:sz w:val="26"/>
          <w:szCs w:val="26"/>
          <w:lang w:eastAsia="en-US"/>
        </w:rPr>
      </w:pPr>
      <w:r>
        <w:rPr>
          <w:rFonts w:ascii="Calibri" w:hAnsi="Calibri" w:cs="Calibri"/>
          <w:bCs/>
          <w:sz w:val="26"/>
          <w:szCs w:val="26"/>
          <w:lang w:eastAsia="en-US"/>
        </w:rPr>
        <w:tab/>
      </w:r>
      <w:r w:rsidR="00B8065F">
        <w:rPr>
          <w:rFonts w:ascii="Calibri" w:hAnsi="Calibri" w:cs="Calibri"/>
          <w:bCs/>
          <w:sz w:val="26"/>
          <w:szCs w:val="26"/>
          <w:lang w:eastAsia="en-US"/>
        </w:rPr>
        <w:t>Following an amendment to the wording, t</w:t>
      </w:r>
      <w:r>
        <w:rPr>
          <w:rFonts w:ascii="Calibri" w:hAnsi="Calibri" w:cs="Calibri"/>
          <w:bCs/>
          <w:sz w:val="26"/>
          <w:szCs w:val="26"/>
          <w:lang w:eastAsia="en-US"/>
        </w:rPr>
        <w:t xml:space="preserve">he following </w:t>
      </w:r>
      <w:r w:rsidR="00B8065F">
        <w:rPr>
          <w:rFonts w:ascii="Calibri" w:hAnsi="Calibri" w:cs="Calibri"/>
          <w:bCs/>
          <w:sz w:val="26"/>
          <w:szCs w:val="26"/>
          <w:lang w:eastAsia="en-US"/>
        </w:rPr>
        <w:t>resolution was approved:</w:t>
      </w:r>
    </w:p>
    <w:p w14:paraId="22BFDF9D" w14:textId="77777777" w:rsidR="00667A22" w:rsidRDefault="00667A22" w:rsidP="00CC27EB">
      <w:pPr>
        <w:ind w:right="4"/>
        <w:rPr>
          <w:rFonts w:ascii="Calibri" w:hAnsi="Calibri" w:cs="Calibri"/>
          <w:bCs/>
          <w:sz w:val="26"/>
          <w:szCs w:val="26"/>
          <w:lang w:eastAsia="en-US"/>
        </w:rPr>
      </w:pPr>
    </w:p>
    <w:p w14:paraId="35F23C50" w14:textId="77777777" w:rsidR="00667A22" w:rsidRDefault="00667A22" w:rsidP="00667A22">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Proposed:</w:t>
      </w:r>
      <w:r>
        <w:rPr>
          <w:rFonts w:ascii="Calibri" w:hAnsi="Calibri" w:cs="Calibri"/>
          <w:bCs/>
          <w:sz w:val="26"/>
          <w:szCs w:val="26"/>
          <w:lang w:eastAsia="en-US"/>
        </w:rPr>
        <w:t xml:space="preserve"> Cllr Sue Farrant</w:t>
      </w:r>
    </w:p>
    <w:p w14:paraId="29009E55" w14:textId="77777777" w:rsidR="00667A22" w:rsidRDefault="00667A22" w:rsidP="00667A22">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Seconded:</w:t>
      </w:r>
      <w:r>
        <w:rPr>
          <w:rFonts w:ascii="Calibri" w:hAnsi="Calibri" w:cs="Calibri"/>
          <w:bCs/>
          <w:sz w:val="26"/>
          <w:szCs w:val="26"/>
          <w:lang w:eastAsia="en-US"/>
        </w:rPr>
        <w:t xml:space="preserve"> Cllr Olivia Lewis</w:t>
      </w:r>
    </w:p>
    <w:p w14:paraId="17C6F17B" w14:textId="77777777" w:rsidR="00667A22" w:rsidRDefault="00667A22" w:rsidP="00667A22">
      <w:pPr>
        <w:ind w:left="709" w:right="4" w:hanging="709"/>
        <w:rPr>
          <w:rFonts w:ascii="Calibri" w:hAnsi="Calibri" w:cs="Calibri"/>
          <w:bCs/>
          <w:sz w:val="26"/>
          <w:szCs w:val="26"/>
          <w:lang w:eastAsia="en-US"/>
        </w:rPr>
      </w:pPr>
    </w:p>
    <w:p w14:paraId="462AC3EA" w14:textId="77777777" w:rsidR="00CC27EB" w:rsidRDefault="00667A22" w:rsidP="00CC27EB">
      <w:pPr>
        <w:ind w:left="709" w:right="4"/>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Resolved:</w:t>
      </w:r>
      <w:r>
        <w:rPr>
          <w:rFonts w:ascii="Calibri" w:hAnsi="Calibri" w:cs="Calibri"/>
          <w:bCs/>
          <w:sz w:val="26"/>
          <w:szCs w:val="26"/>
          <w:lang w:eastAsia="en-US"/>
        </w:rPr>
        <w:t xml:space="preserve"> </w:t>
      </w:r>
      <w:r w:rsidR="00CC27EB">
        <w:rPr>
          <w:rFonts w:ascii="Calibri" w:hAnsi="Calibri" w:cs="Calibri"/>
          <w:bCs/>
          <w:sz w:val="26"/>
          <w:szCs w:val="26"/>
          <w:lang w:eastAsia="en-US"/>
        </w:rPr>
        <w:t xml:space="preserve">To recommend that the Town Council writes to West Berkshire District Council regarding the local plan review requesting that any large development </w:t>
      </w:r>
      <w:r w:rsidR="009760CA">
        <w:rPr>
          <w:rFonts w:ascii="Calibri" w:hAnsi="Calibri" w:cs="Calibri"/>
          <w:bCs/>
          <w:sz w:val="26"/>
          <w:szCs w:val="26"/>
          <w:lang w:eastAsia="en-US"/>
        </w:rPr>
        <w:t xml:space="preserve">in the </w:t>
      </w:r>
      <w:r w:rsidR="009760CA">
        <w:rPr>
          <w:rFonts w:ascii="Calibri" w:hAnsi="Calibri" w:cs="Calibri"/>
          <w:bCs/>
          <w:sz w:val="26"/>
          <w:szCs w:val="26"/>
          <w:lang w:eastAsia="en-US"/>
        </w:rPr>
        <w:lastRenderedPageBreak/>
        <w:t xml:space="preserve">Newbury settlement area </w:t>
      </w:r>
      <w:r w:rsidR="00CC27EB" w:rsidRPr="00667A22">
        <w:rPr>
          <w:rFonts w:ascii="Calibri" w:hAnsi="Calibri" w:cs="Calibri"/>
          <w:bCs/>
          <w:i/>
          <w:iCs/>
          <w:sz w:val="26"/>
          <w:szCs w:val="26"/>
          <w:lang w:eastAsia="en-US"/>
        </w:rPr>
        <w:t xml:space="preserve">should </w:t>
      </w:r>
      <w:r w:rsidR="00CC27EB">
        <w:rPr>
          <w:rFonts w:ascii="Calibri" w:hAnsi="Calibri" w:cs="Calibri"/>
          <w:bCs/>
          <w:sz w:val="26"/>
          <w:szCs w:val="26"/>
          <w:lang w:eastAsia="en-US"/>
        </w:rPr>
        <w:t>provide a piece of public art in Newbury and that the pieces should reflect the concept of ‘flow’.</w:t>
      </w:r>
    </w:p>
    <w:p w14:paraId="71AAC5BE" w14:textId="77777777" w:rsidR="00667A22" w:rsidRPr="00727CE5" w:rsidRDefault="00667A22" w:rsidP="00667A22">
      <w:pPr>
        <w:ind w:left="709" w:right="4" w:hanging="709"/>
        <w:rPr>
          <w:rFonts w:ascii="Calibri" w:hAnsi="Calibri" w:cs="Calibri"/>
          <w:bCs/>
          <w:sz w:val="26"/>
          <w:szCs w:val="26"/>
          <w:lang w:eastAsia="en-US"/>
        </w:rPr>
      </w:pPr>
    </w:p>
    <w:p w14:paraId="3F70ECC8" w14:textId="77777777" w:rsidR="008465D9" w:rsidRPr="007C2939" w:rsidRDefault="008465D9" w:rsidP="008465D9">
      <w:pPr>
        <w:ind w:left="709" w:right="4" w:hanging="709"/>
        <w:rPr>
          <w:rFonts w:ascii="Calibri" w:hAnsi="Calibri" w:cs="Calibri"/>
          <w:bCs/>
          <w:sz w:val="26"/>
          <w:szCs w:val="26"/>
          <w:lang w:eastAsia="en-US"/>
        </w:rPr>
      </w:pPr>
    </w:p>
    <w:p w14:paraId="6A3877B7" w14:textId="77777777" w:rsidR="00CE3D12" w:rsidRDefault="00CC27EB" w:rsidP="008465D9">
      <w:pPr>
        <w:ind w:left="709" w:right="4" w:hanging="709"/>
        <w:rPr>
          <w:rFonts w:ascii="Calibri" w:hAnsi="Calibri" w:cs="Calibri"/>
          <w:b/>
          <w:sz w:val="26"/>
          <w:szCs w:val="26"/>
          <w:lang w:eastAsia="en-US"/>
        </w:rPr>
      </w:pPr>
      <w:r>
        <w:rPr>
          <w:rFonts w:ascii="Calibri" w:hAnsi="Calibri" w:cs="Calibri"/>
          <w:b/>
          <w:sz w:val="26"/>
          <w:szCs w:val="26"/>
          <w:lang w:eastAsia="en-US"/>
        </w:rPr>
        <w:t>42</w:t>
      </w:r>
      <w:r w:rsidR="008465D9">
        <w:rPr>
          <w:rFonts w:ascii="Calibri" w:hAnsi="Calibri" w:cs="Calibri"/>
          <w:b/>
          <w:sz w:val="26"/>
          <w:szCs w:val="26"/>
          <w:lang w:eastAsia="en-US"/>
        </w:rPr>
        <w:t>.</w:t>
      </w:r>
      <w:r w:rsidR="008465D9">
        <w:rPr>
          <w:rFonts w:ascii="Calibri" w:hAnsi="Calibri" w:cs="Calibri"/>
          <w:b/>
          <w:sz w:val="26"/>
          <w:szCs w:val="26"/>
          <w:lang w:eastAsia="en-US"/>
        </w:rPr>
        <w:tab/>
        <w:t>Newbury Town Civic Awards</w:t>
      </w:r>
    </w:p>
    <w:p w14:paraId="13559720" w14:textId="77777777" w:rsidR="00727CE5" w:rsidRDefault="00727CE5" w:rsidP="008465D9">
      <w:pPr>
        <w:ind w:left="709" w:right="4" w:hanging="709"/>
        <w:rPr>
          <w:rFonts w:ascii="Calibri" w:hAnsi="Calibri" w:cs="Calibri"/>
          <w:b/>
          <w:sz w:val="26"/>
          <w:szCs w:val="26"/>
          <w:lang w:eastAsia="en-US"/>
        </w:rPr>
      </w:pPr>
    </w:p>
    <w:p w14:paraId="559372D3" w14:textId="77777777" w:rsidR="00727CE5" w:rsidRDefault="00727CE5" w:rsidP="00CC27EB">
      <w:pPr>
        <w:ind w:left="709" w:right="4" w:hanging="709"/>
        <w:rPr>
          <w:rFonts w:ascii="Calibri" w:hAnsi="Calibri" w:cs="Calibri"/>
          <w:bCs/>
          <w:sz w:val="26"/>
          <w:szCs w:val="26"/>
          <w:lang w:eastAsia="en-US"/>
        </w:rPr>
      </w:pPr>
      <w:r>
        <w:rPr>
          <w:rFonts w:ascii="Calibri" w:hAnsi="Calibri" w:cs="Calibri"/>
          <w:b/>
          <w:sz w:val="26"/>
          <w:szCs w:val="26"/>
          <w:lang w:eastAsia="en-US"/>
        </w:rPr>
        <w:tab/>
      </w:r>
      <w:r w:rsidRPr="00727CE5">
        <w:rPr>
          <w:rFonts w:ascii="Calibri" w:hAnsi="Calibri" w:cs="Calibri"/>
          <w:bCs/>
          <w:sz w:val="26"/>
          <w:szCs w:val="26"/>
          <w:lang w:eastAsia="en-US"/>
        </w:rPr>
        <w:t xml:space="preserve">The Civic Manager presented </w:t>
      </w:r>
      <w:r w:rsidR="00CC27EB">
        <w:rPr>
          <w:rFonts w:ascii="Calibri" w:hAnsi="Calibri" w:cs="Calibri"/>
          <w:bCs/>
          <w:sz w:val="26"/>
          <w:szCs w:val="26"/>
          <w:lang w:eastAsia="en-US"/>
        </w:rPr>
        <w:t>contingency plans for the Newbury Town Civic Awards and arrangements for the pin-badge design competition for the new Community Champions Award.</w:t>
      </w:r>
    </w:p>
    <w:p w14:paraId="14A8FE71" w14:textId="77777777" w:rsidR="00CC27EB" w:rsidRDefault="00CC27EB" w:rsidP="00CC27EB">
      <w:pPr>
        <w:ind w:left="709" w:right="4" w:hanging="709"/>
        <w:rPr>
          <w:rFonts w:ascii="Calibri" w:hAnsi="Calibri" w:cs="Calibri"/>
          <w:bCs/>
          <w:sz w:val="26"/>
          <w:szCs w:val="26"/>
          <w:lang w:eastAsia="en-US"/>
        </w:rPr>
      </w:pPr>
    </w:p>
    <w:p w14:paraId="3235FD35" w14:textId="77777777" w:rsidR="00CC27EB" w:rsidRDefault="00CC27EB" w:rsidP="00CC27EB">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Proposed:</w:t>
      </w:r>
      <w:r>
        <w:rPr>
          <w:rFonts w:ascii="Calibri" w:hAnsi="Calibri" w:cs="Calibri"/>
          <w:bCs/>
          <w:sz w:val="26"/>
          <w:szCs w:val="26"/>
          <w:lang w:eastAsia="en-US"/>
        </w:rPr>
        <w:t xml:space="preserve"> Cllr Jo Day</w:t>
      </w:r>
    </w:p>
    <w:p w14:paraId="5C3FB105" w14:textId="77777777" w:rsidR="00CC27EB" w:rsidRDefault="00CC27EB" w:rsidP="00CC27EB">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Seconded:</w:t>
      </w:r>
      <w:r>
        <w:rPr>
          <w:rFonts w:ascii="Calibri" w:hAnsi="Calibri" w:cs="Calibri"/>
          <w:bCs/>
          <w:sz w:val="26"/>
          <w:szCs w:val="26"/>
          <w:lang w:eastAsia="en-US"/>
        </w:rPr>
        <w:t xml:space="preserve"> Cllr Gary Norman</w:t>
      </w:r>
    </w:p>
    <w:p w14:paraId="1276F3B2" w14:textId="77777777" w:rsidR="00CC27EB" w:rsidRDefault="00CC27EB" w:rsidP="00CC27EB">
      <w:pPr>
        <w:ind w:left="709" w:right="4" w:hanging="709"/>
        <w:rPr>
          <w:rFonts w:ascii="Calibri" w:hAnsi="Calibri" w:cs="Calibri"/>
          <w:bCs/>
          <w:sz w:val="26"/>
          <w:szCs w:val="26"/>
          <w:lang w:eastAsia="en-US"/>
        </w:rPr>
      </w:pPr>
    </w:p>
    <w:p w14:paraId="786FB633" w14:textId="77777777" w:rsidR="00CC27EB" w:rsidRDefault="00CC27EB" w:rsidP="00CC27EB">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CC27EB">
        <w:rPr>
          <w:rFonts w:ascii="Calibri" w:hAnsi="Calibri" w:cs="Calibri"/>
          <w:b/>
          <w:sz w:val="26"/>
          <w:szCs w:val="26"/>
          <w:lang w:eastAsia="en-US"/>
        </w:rPr>
        <w:t>Resolved:</w:t>
      </w:r>
      <w:r>
        <w:rPr>
          <w:rFonts w:ascii="Calibri" w:hAnsi="Calibri" w:cs="Calibri"/>
          <w:bCs/>
          <w:sz w:val="26"/>
          <w:szCs w:val="26"/>
          <w:lang w:eastAsia="en-US"/>
        </w:rPr>
        <w:t xml:space="preserve"> That arrangements were approved for the 2021 Newbury Town Civic Awards.</w:t>
      </w:r>
    </w:p>
    <w:p w14:paraId="70ADA7C1" w14:textId="77777777" w:rsidR="00CC27EB" w:rsidRPr="00727CE5" w:rsidRDefault="00CC27EB" w:rsidP="00CC27EB">
      <w:pPr>
        <w:ind w:left="709" w:right="4" w:hanging="709"/>
        <w:rPr>
          <w:rFonts w:ascii="Calibri" w:hAnsi="Calibri" w:cs="Calibri"/>
          <w:bCs/>
          <w:sz w:val="26"/>
          <w:szCs w:val="26"/>
          <w:lang w:eastAsia="en-US"/>
        </w:rPr>
      </w:pPr>
    </w:p>
    <w:p w14:paraId="5109803D" w14:textId="77777777" w:rsidR="00CE3D12" w:rsidRPr="007C2939" w:rsidRDefault="00CE3D12" w:rsidP="008465D9">
      <w:pPr>
        <w:ind w:left="709" w:right="4" w:hanging="709"/>
        <w:rPr>
          <w:rFonts w:ascii="Calibri" w:hAnsi="Calibri" w:cs="Calibri"/>
          <w:bCs/>
          <w:sz w:val="26"/>
          <w:szCs w:val="26"/>
          <w:lang w:eastAsia="en-US"/>
        </w:rPr>
      </w:pPr>
    </w:p>
    <w:p w14:paraId="74897801" w14:textId="77777777" w:rsidR="007C2939" w:rsidRDefault="00CC27EB" w:rsidP="008465D9">
      <w:pPr>
        <w:ind w:left="709" w:right="4" w:hanging="709"/>
        <w:rPr>
          <w:rFonts w:ascii="Calibri" w:hAnsi="Calibri" w:cs="Calibri"/>
          <w:b/>
          <w:sz w:val="26"/>
          <w:szCs w:val="26"/>
          <w:lang w:eastAsia="en-US"/>
        </w:rPr>
      </w:pPr>
      <w:r>
        <w:rPr>
          <w:rFonts w:ascii="Calibri" w:hAnsi="Calibri" w:cs="Calibri"/>
          <w:b/>
          <w:sz w:val="26"/>
          <w:szCs w:val="26"/>
          <w:lang w:eastAsia="en-US"/>
        </w:rPr>
        <w:t>43</w:t>
      </w:r>
      <w:r w:rsidR="00CE3D12">
        <w:rPr>
          <w:rFonts w:ascii="Calibri" w:hAnsi="Calibri" w:cs="Calibri"/>
          <w:b/>
          <w:sz w:val="26"/>
          <w:szCs w:val="26"/>
          <w:lang w:eastAsia="en-US"/>
        </w:rPr>
        <w:t>.</w:t>
      </w:r>
      <w:r w:rsidR="00CE3D12">
        <w:rPr>
          <w:rFonts w:ascii="Calibri" w:hAnsi="Calibri" w:cs="Calibri"/>
          <w:b/>
          <w:sz w:val="26"/>
          <w:szCs w:val="26"/>
          <w:lang w:eastAsia="en-US"/>
        </w:rPr>
        <w:tab/>
        <w:t>Heritage Open Day</w:t>
      </w:r>
      <w:r>
        <w:rPr>
          <w:rFonts w:ascii="Calibri" w:hAnsi="Calibri" w:cs="Calibri"/>
          <w:b/>
          <w:sz w:val="26"/>
          <w:szCs w:val="26"/>
          <w:lang w:eastAsia="en-US"/>
        </w:rPr>
        <w:t xml:space="preserve"> 2020</w:t>
      </w:r>
    </w:p>
    <w:p w14:paraId="58CDA204" w14:textId="77777777" w:rsidR="007C2939" w:rsidRDefault="007C2939" w:rsidP="008465D9">
      <w:pPr>
        <w:ind w:left="709" w:right="4" w:hanging="709"/>
        <w:rPr>
          <w:rFonts w:ascii="Calibri" w:hAnsi="Calibri" w:cs="Calibri"/>
          <w:bCs/>
          <w:sz w:val="26"/>
          <w:szCs w:val="26"/>
          <w:lang w:eastAsia="en-US"/>
        </w:rPr>
      </w:pPr>
    </w:p>
    <w:p w14:paraId="63CD63C5" w14:textId="77777777" w:rsidR="00FF398D" w:rsidRDefault="00FF398D" w:rsidP="00CC27EB">
      <w:pPr>
        <w:ind w:left="709" w:right="4" w:hanging="709"/>
        <w:rPr>
          <w:rFonts w:ascii="Calibri" w:hAnsi="Calibri" w:cs="Calibri"/>
          <w:bCs/>
          <w:sz w:val="26"/>
          <w:szCs w:val="26"/>
          <w:lang w:eastAsia="en-US"/>
        </w:rPr>
      </w:pPr>
      <w:r>
        <w:rPr>
          <w:rFonts w:ascii="Calibri" w:hAnsi="Calibri" w:cs="Calibri"/>
          <w:bCs/>
          <w:sz w:val="26"/>
          <w:szCs w:val="26"/>
          <w:lang w:eastAsia="en-US"/>
        </w:rPr>
        <w:tab/>
      </w:r>
      <w:r w:rsidR="00CC27EB">
        <w:rPr>
          <w:rFonts w:ascii="Calibri" w:hAnsi="Calibri" w:cs="Calibri"/>
          <w:bCs/>
          <w:sz w:val="26"/>
          <w:szCs w:val="26"/>
          <w:lang w:eastAsia="en-US"/>
        </w:rPr>
        <w:t>The Civic Manager reported on the outcomes of this year’s Heritage Open Day event. While the outcomes of the work were disappointing and it was agreed that more time needed to be put into the event in the future, with the hope that the Town Hall would be back open for visitors in September 2021.</w:t>
      </w:r>
    </w:p>
    <w:p w14:paraId="5979611E" w14:textId="77777777" w:rsidR="00CC27EB" w:rsidRDefault="00CC27EB" w:rsidP="00CC27EB">
      <w:pPr>
        <w:ind w:left="709" w:right="4" w:hanging="709"/>
        <w:rPr>
          <w:rFonts w:ascii="Calibri" w:hAnsi="Calibri" w:cs="Calibri"/>
          <w:bCs/>
          <w:sz w:val="26"/>
          <w:szCs w:val="26"/>
          <w:lang w:eastAsia="en-US"/>
        </w:rPr>
      </w:pPr>
    </w:p>
    <w:p w14:paraId="208FB2F6" w14:textId="77777777" w:rsidR="00CC27EB" w:rsidRDefault="00CC27EB" w:rsidP="00CC27EB">
      <w:pPr>
        <w:ind w:left="709" w:right="4" w:hanging="709"/>
        <w:rPr>
          <w:rFonts w:ascii="Calibri" w:hAnsi="Calibri" w:cs="Calibri"/>
          <w:bCs/>
          <w:sz w:val="26"/>
          <w:szCs w:val="26"/>
          <w:lang w:eastAsia="en-US"/>
        </w:rPr>
      </w:pPr>
      <w:r>
        <w:rPr>
          <w:rFonts w:ascii="Calibri" w:hAnsi="Calibri" w:cs="Calibri"/>
          <w:bCs/>
          <w:sz w:val="26"/>
          <w:szCs w:val="26"/>
          <w:lang w:eastAsia="en-US"/>
        </w:rPr>
        <w:tab/>
        <w:t>Councillors suggested local networks to see if they would be interested in being involved and provided further suggestions of what could be incorporated in the future, both if the Town Hall is open to visitors or not. The Civic Manager noted these ideas.</w:t>
      </w:r>
    </w:p>
    <w:p w14:paraId="43D152E5" w14:textId="77777777" w:rsidR="00D8203F" w:rsidRPr="00CC27EB" w:rsidRDefault="00D8203F" w:rsidP="00CC27EB">
      <w:pPr>
        <w:ind w:left="709" w:right="4" w:hanging="709"/>
        <w:rPr>
          <w:rFonts w:ascii="Calibri" w:hAnsi="Calibri" w:cs="Calibri"/>
          <w:bCs/>
          <w:sz w:val="26"/>
          <w:szCs w:val="26"/>
          <w:lang w:eastAsia="en-US"/>
        </w:rPr>
      </w:pPr>
    </w:p>
    <w:p w14:paraId="5065F8A0" w14:textId="77777777" w:rsidR="00FF398D" w:rsidRPr="007C2939" w:rsidRDefault="00FF398D" w:rsidP="008465D9">
      <w:pPr>
        <w:ind w:left="709" w:right="4" w:hanging="709"/>
        <w:rPr>
          <w:rFonts w:ascii="Calibri" w:hAnsi="Calibri" w:cs="Calibri"/>
          <w:bCs/>
          <w:sz w:val="26"/>
          <w:szCs w:val="26"/>
          <w:lang w:eastAsia="en-US"/>
        </w:rPr>
      </w:pPr>
    </w:p>
    <w:p w14:paraId="72FFFF5E" w14:textId="77777777" w:rsidR="00FF398D" w:rsidRDefault="00CC27EB" w:rsidP="008465D9">
      <w:pPr>
        <w:ind w:left="709" w:right="4" w:hanging="709"/>
        <w:rPr>
          <w:rFonts w:ascii="Calibri" w:hAnsi="Calibri" w:cs="Calibri"/>
          <w:b/>
          <w:sz w:val="26"/>
          <w:szCs w:val="26"/>
          <w:lang w:eastAsia="en-US"/>
        </w:rPr>
      </w:pPr>
      <w:r>
        <w:rPr>
          <w:rFonts w:ascii="Calibri" w:hAnsi="Calibri" w:cs="Calibri"/>
          <w:b/>
          <w:sz w:val="26"/>
          <w:szCs w:val="26"/>
          <w:lang w:eastAsia="en-US"/>
        </w:rPr>
        <w:t>44</w:t>
      </w:r>
      <w:r w:rsidR="007C2939">
        <w:rPr>
          <w:rFonts w:ascii="Calibri" w:hAnsi="Calibri" w:cs="Calibri"/>
          <w:b/>
          <w:sz w:val="26"/>
          <w:szCs w:val="26"/>
          <w:lang w:eastAsia="en-US"/>
        </w:rPr>
        <w:t xml:space="preserve">. </w:t>
      </w:r>
      <w:r w:rsidR="007C2939">
        <w:rPr>
          <w:rFonts w:ascii="Calibri" w:hAnsi="Calibri" w:cs="Calibri"/>
          <w:b/>
          <w:sz w:val="26"/>
          <w:szCs w:val="26"/>
          <w:lang w:eastAsia="en-US"/>
        </w:rPr>
        <w:tab/>
      </w:r>
      <w:r w:rsidR="00D8203F">
        <w:rPr>
          <w:rFonts w:ascii="Calibri" w:hAnsi="Calibri" w:cs="Calibri"/>
          <w:b/>
          <w:sz w:val="26"/>
          <w:szCs w:val="26"/>
          <w:lang w:eastAsia="en-US"/>
        </w:rPr>
        <w:t>Remembrance Sunday</w:t>
      </w:r>
      <w:r w:rsidR="007C2939">
        <w:rPr>
          <w:rFonts w:ascii="Calibri" w:hAnsi="Calibri" w:cs="Calibri"/>
          <w:b/>
          <w:sz w:val="26"/>
          <w:szCs w:val="26"/>
          <w:lang w:eastAsia="en-US"/>
        </w:rPr>
        <w:t xml:space="preserve"> 2020</w:t>
      </w:r>
    </w:p>
    <w:p w14:paraId="61F4B2E8" w14:textId="77777777" w:rsidR="00FF398D" w:rsidRDefault="00FF398D" w:rsidP="008465D9">
      <w:pPr>
        <w:ind w:left="709" w:right="4" w:hanging="709"/>
        <w:rPr>
          <w:rFonts w:ascii="Calibri" w:hAnsi="Calibri" w:cs="Calibri"/>
          <w:b/>
          <w:sz w:val="26"/>
          <w:szCs w:val="26"/>
          <w:lang w:eastAsia="en-US"/>
        </w:rPr>
      </w:pPr>
    </w:p>
    <w:p w14:paraId="03804E91" w14:textId="77777777" w:rsidR="00D8203F" w:rsidRDefault="00FF398D" w:rsidP="008465D9">
      <w:pPr>
        <w:ind w:left="709" w:right="4" w:hanging="709"/>
        <w:rPr>
          <w:rFonts w:ascii="Calibri" w:hAnsi="Calibri" w:cs="Calibri"/>
          <w:bCs/>
          <w:sz w:val="26"/>
          <w:szCs w:val="26"/>
          <w:lang w:eastAsia="en-US"/>
        </w:rPr>
      </w:pPr>
      <w:r>
        <w:rPr>
          <w:rFonts w:ascii="Calibri" w:hAnsi="Calibri" w:cs="Calibri"/>
          <w:b/>
          <w:sz w:val="26"/>
          <w:szCs w:val="26"/>
          <w:lang w:eastAsia="en-US"/>
        </w:rPr>
        <w:tab/>
      </w:r>
      <w:r w:rsidRPr="00FF398D">
        <w:rPr>
          <w:rFonts w:ascii="Calibri" w:hAnsi="Calibri" w:cs="Calibri"/>
          <w:bCs/>
          <w:sz w:val="26"/>
          <w:szCs w:val="26"/>
          <w:lang w:eastAsia="en-US"/>
        </w:rPr>
        <w:t xml:space="preserve">The </w:t>
      </w:r>
      <w:r w:rsidR="00D8203F">
        <w:rPr>
          <w:rFonts w:ascii="Calibri" w:hAnsi="Calibri" w:cs="Calibri"/>
          <w:bCs/>
          <w:sz w:val="26"/>
          <w:szCs w:val="26"/>
          <w:lang w:eastAsia="en-US"/>
        </w:rPr>
        <w:t>Civic Manager reported on the outcomes of this year’s Remembrance Sunday event and the challenges that came with it with sudden changes regarding National Lockdown.</w:t>
      </w:r>
    </w:p>
    <w:p w14:paraId="6C52D3CF" w14:textId="77777777" w:rsidR="00D8203F" w:rsidRDefault="00D8203F" w:rsidP="008465D9">
      <w:pPr>
        <w:ind w:left="709" w:right="4" w:hanging="709"/>
        <w:rPr>
          <w:rFonts w:ascii="Calibri" w:hAnsi="Calibri" w:cs="Calibri"/>
          <w:bCs/>
          <w:sz w:val="26"/>
          <w:szCs w:val="26"/>
          <w:lang w:eastAsia="en-US"/>
        </w:rPr>
      </w:pPr>
    </w:p>
    <w:p w14:paraId="4094A2D0" w14:textId="77777777" w:rsidR="00D8203F" w:rsidRDefault="00D8203F" w:rsidP="008465D9">
      <w:pPr>
        <w:ind w:left="709" w:right="4" w:hanging="709"/>
        <w:rPr>
          <w:rFonts w:ascii="Calibri" w:hAnsi="Calibri" w:cs="Calibri"/>
          <w:bCs/>
          <w:sz w:val="26"/>
          <w:szCs w:val="26"/>
          <w:lang w:eastAsia="en-US"/>
        </w:rPr>
      </w:pPr>
      <w:r>
        <w:rPr>
          <w:rFonts w:ascii="Calibri" w:hAnsi="Calibri" w:cs="Calibri"/>
          <w:bCs/>
          <w:sz w:val="26"/>
          <w:szCs w:val="26"/>
          <w:lang w:eastAsia="en-US"/>
        </w:rPr>
        <w:tab/>
        <w:t xml:space="preserve">The Committee thanked the Civic Manger for </w:t>
      </w:r>
      <w:r w:rsidR="00B8065F">
        <w:rPr>
          <w:rFonts w:ascii="Calibri" w:hAnsi="Calibri" w:cs="Calibri"/>
          <w:bCs/>
          <w:sz w:val="26"/>
          <w:szCs w:val="26"/>
          <w:lang w:eastAsia="en-US"/>
        </w:rPr>
        <w:t>her</w:t>
      </w:r>
      <w:r>
        <w:rPr>
          <w:rFonts w:ascii="Calibri" w:hAnsi="Calibri" w:cs="Calibri"/>
          <w:bCs/>
          <w:sz w:val="26"/>
          <w:szCs w:val="26"/>
          <w:lang w:eastAsia="en-US"/>
        </w:rPr>
        <w:t xml:space="preserve"> hard work in arranging this year’s event.</w:t>
      </w:r>
    </w:p>
    <w:p w14:paraId="2136CDB8" w14:textId="77777777" w:rsidR="00D8203F" w:rsidRDefault="00D8203F" w:rsidP="008465D9">
      <w:pPr>
        <w:ind w:left="709" w:right="4" w:hanging="709"/>
        <w:rPr>
          <w:rFonts w:ascii="Calibri" w:hAnsi="Calibri" w:cs="Calibri"/>
          <w:bCs/>
          <w:sz w:val="26"/>
          <w:szCs w:val="26"/>
          <w:lang w:eastAsia="en-US"/>
        </w:rPr>
      </w:pPr>
    </w:p>
    <w:p w14:paraId="4E7EE29C" w14:textId="77777777" w:rsidR="00D8203F" w:rsidRDefault="00D8203F" w:rsidP="008465D9">
      <w:pPr>
        <w:ind w:left="709" w:right="4" w:hanging="709"/>
        <w:rPr>
          <w:rFonts w:ascii="Calibri" w:hAnsi="Calibri" w:cs="Calibri"/>
          <w:bCs/>
          <w:sz w:val="26"/>
          <w:szCs w:val="26"/>
          <w:lang w:eastAsia="en-US"/>
        </w:rPr>
      </w:pPr>
    </w:p>
    <w:p w14:paraId="74C8618C" w14:textId="77777777" w:rsidR="00D8203F" w:rsidRDefault="00D8203F" w:rsidP="00D8203F">
      <w:pPr>
        <w:ind w:left="709" w:right="4" w:hanging="709"/>
        <w:rPr>
          <w:rFonts w:ascii="Calibri" w:hAnsi="Calibri" w:cs="Calibri"/>
          <w:b/>
          <w:sz w:val="26"/>
          <w:szCs w:val="26"/>
          <w:lang w:eastAsia="en-US"/>
        </w:rPr>
      </w:pPr>
      <w:r>
        <w:rPr>
          <w:rFonts w:ascii="Calibri" w:hAnsi="Calibri" w:cs="Calibri"/>
          <w:b/>
          <w:sz w:val="26"/>
          <w:szCs w:val="26"/>
          <w:lang w:eastAsia="en-US"/>
        </w:rPr>
        <w:t xml:space="preserve">45. </w:t>
      </w:r>
      <w:r>
        <w:rPr>
          <w:rFonts w:ascii="Calibri" w:hAnsi="Calibri" w:cs="Calibri"/>
          <w:b/>
          <w:sz w:val="26"/>
          <w:szCs w:val="26"/>
          <w:lang w:eastAsia="en-US"/>
        </w:rPr>
        <w:tab/>
        <w:t>Local Democracy Working Group</w:t>
      </w:r>
    </w:p>
    <w:p w14:paraId="465320C2" w14:textId="77777777" w:rsidR="00D8203F" w:rsidRDefault="00D8203F" w:rsidP="00D8203F">
      <w:pPr>
        <w:ind w:left="709" w:right="4" w:hanging="709"/>
        <w:rPr>
          <w:rFonts w:ascii="Calibri" w:hAnsi="Calibri" w:cs="Calibri"/>
          <w:b/>
          <w:sz w:val="26"/>
          <w:szCs w:val="26"/>
          <w:lang w:eastAsia="en-US"/>
        </w:rPr>
      </w:pPr>
    </w:p>
    <w:p w14:paraId="7E1C97B4" w14:textId="77777777" w:rsidR="008D7BDD" w:rsidRDefault="00D8203F" w:rsidP="00D8203F">
      <w:pPr>
        <w:ind w:left="709" w:right="4" w:hanging="709"/>
        <w:rPr>
          <w:rFonts w:ascii="Calibri" w:hAnsi="Calibri" w:cs="Calibri"/>
          <w:bCs/>
          <w:sz w:val="26"/>
          <w:szCs w:val="26"/>
          <w:lang w:eastAsia="en-US"/>
        </w:rPr>
      </w:pPr>
      <w:r>
        <w:rPr>
          <w:rFonts w:ascii="Calibri" w:hAnsi="Calibri" w:cs="Calibri"/>
          <w:b/>
          <w:sz w:val="26"/>
          <w:szCs w:val="26"/>
          <w:lang w:eastAsia="en-US"/>
        </w:rPr>
        <w:tab/>
      </w:r>
      <w:r w:rsidR="006051BB">
        <w:rPr>
          <w:rFonts w:ascii="Calibri" w:hAnsi="Calibri" w:cs="Calibri"/>
          <w:b/>
          <w:sz w:val="26"/>
          <w:szCs w:val="26"/>
          <w:lang w:eastAsia="en-US"/>
        </w:rPr>
        <w:t xml:space="preserve">45.1 </w:t>
      </w:r>
      <w:r w:rsidRPr="00FF398D">
        <w:rPr>
          <w:rFonts w:ascii="Calibri" w:hAnsi="Calibri" w:cs="Calibri"/>
          <w:bCs/>
          <w:sz w:val="26"/>
          <w:szCs w:val="26"/>
          <w:lang w:eastAsia="en-US"/>
        </w:rPr>
        <w:t xml:space="preserve">The </w:t>
      </w:r>
      <w:r>
        <w:rPr>
          <w:rFonts w:ascii="Calibri" w:hAnsi="Calibri" w:cs="Calibri"/>
          <w:bCs/>
          <w:sz w:val="26"/>
          <w:szCs w:val="26"/>
          <w:lang w:eastAsia="en-US"/>
        </w:rPr>
        <w:t xml:space="preserve">Chairperson reported on the minutes of the last two meetings of the Local Democracy Working Group which fed into </w:t>
      </w:r>
      <w:r w:rsidR="008D7BDD">
        <w:rPr>
          <w:rFonts w:ascii="Calibri" w:hAnsi="Calibri" w:cs="Calibri"/>
          <w:bCs/>
          <w:sz w:val="26"/>
          <w:szCs w:val="26"/>
          <w:lang w:eastAsia="en-US"/>
        </w:rPr>
        <w:t>the report provided regarding engaging with young people.</w:t>
      </w:r>
    </w:p>
    <w:p w14:paraId="29F4BD71" w14:textId="77777777" w:rsidR="008D7BDD" w:rsidRDefault="008D7BDD" w:rsidP="00D8203F">
      <w:pPr>
        <w:ind w:left="709" w:right="4" w:hanging="709"/>
        <w:rPr>
          <w:rFonts w:ascii="Calibri" w:hAnsi="Calibri" w:cs="Calibri"/>
          <w:bCs/>
          <w:sz w:val="26"/>
          <w:szCs w:val="26"/>
          <w:lang w:eastAsia="en-US"/>
        </w:rPr>
      </w:pPr>
    </w:p>
    <w:p w14:paraId="2D146501" w14:textId="77777777" w:rsidR="008D7BDD" w:rsidRDefault="008D7BDD" w:rsidP="008D7BDD">
      <w:pPr>
        <w:ind w:left="709" w:right="4" w:hanging="709"/>
        <w:rPr>
          <w:rFonts w:ascii="Calibri" w:hAnsi="Calibri" w:cs="Calibri"/>
          <w:bCs/>
          <w:sz w:val="26"/>
          <w:szCs w:val="26"/>
          <w:lang w:eastAsia="en-US"/>
        </w:rPr>
      </w:pPr>
      <w:r>
        <w:rPr>
          <w:rFonts w:ascii="Calibri" w:hAnsi="Calibri" w:cs="Calibri"/>
          <w:bCs/>
          <w:sz w:val="26"/>
          <w:szCs w:val="26"/>
          <w:lang w:eastAsia="en-US"/>
        </w:rPr>
        <w:lastRenderedPageBreak/>
        <w:tab/>
        <w:t xml:space="preserve">Councillor Gary Norman further reported on the developments members of the Local Democracy Working Group made on their findings with Berkshire Youth and Community United to engage youth with the Council. </w:t>
      </w:r>
    </w:p>
    <w:p w14:paraId="02739FC0" w14:textId="77777777" w:rsidR="008D7BDD" w:rsidRDefault="008D7BDD" w:rsidP="008D7BDD">
      <w:pPr>
        <w:ind w:left="709" w:right="4" w:hanging="709"/>
        <w:rPr>
          <w:rFonts w:ascii="Calibri" w:hAnsi="Calibri" w:cs="Calibri"/>
          <w:bCs/>
          <w:sz w:val="26"/>
          <w:szCs w:val="26"/>
          <w:lang w:eastAsia="en-US"/>
        </w:rPr>
      </w:pPr>
    </w:p>
    <w:p w14:paraId="28C427B2" w14:textId="77777777" w:rsidR="008D7BDD" w:rsidRDefault="008D7BDD" w:rsidP="008D7BDD">
      <w:pPr>
        <w:ind w:left="709" w:right="4" w:hanging="709"/>
        <w:rPr>
          <w:rFonts w:ascii="Calibri" w:hAnsi="Calibri" w:cs="Calibri"/>
          <w:bCs/>
          <w:sz w:val="26"/>
          <w:szCs w:val="26"/>
          <w:lang w:eastAsia="en-US"/>
        </w:rPr>
      </w:pPr>
      <w:r w:rsidRPr="008D7BDD">
        <w:rPr>
          <w:rFonts w:ascii="Calibri" w:hAnsi="Calibri" w:cs="Calibri"/>
          <w:b/>
          <w:sz w:val="26"/>
          <w:szCs w:val="26"/>
          <w:lang w:eastAsia="en-US"/>
        </w:rPr>
        <w:tab/>
        <w:t>Proposed</w:t>
      </w:r>
      <w:r>
        <w:rPr>
          <w:rFonts w:ascii="Calibri" w:hAnsi="Calibri" w:cs="Calibri"/>
          <w:bCs/>
          <w:sz w:val="26"/>
          <w:szCs w:val="26"/>
          <w:lang w:eastAsia="en-US"/>
        </w:rPr>
        <w:t>: Cllr Martha Vickers</w:t>
      </w:r>
    </w:p>
    <w:p w14:paraId="0833B22F" w14:textId="77777777" w:rsidR="008D7BDD" w:rsidRDefault="008D7BDD" w:rsidP="008D7BDD">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8D7BDD">
        <w:rPr>
          <w:rFonts w:ascii="Calibri" w:hAnsi="Calibri" w:cs="Calibri"/>
          <w:b/>
          <w:sz w:val="26"/>
          <w:szCs w:val="26"/>
          <w:lang w:eastAsia="en-US"/>
        </w:rPr>
        <w:t>Seconded</w:t>
      </w:r>
      <w:r>
        <w:rPr>
          <w:rFonts w:ascii="Calibri" w:hAnsi="Calibri" w:cs="Calibri"/>
          <w:bCs/>
          <w:sz w:val="26"/>
          <w:szCs w:val="26"/>
          <w:lang w:eastAsia="en-US"/>
        </w:rPr>
        <w:t>: Cllr Martin Colston</w:t>
      </w:r>
    </w:p>
    <w:p w14:paraId="42476960" w14:textId="77777777" w:rsidR="008D7BDD" w:rsidRDefault="008D7BDD" w:rsidP="008D7BDD">
      <w:pPr>
        <w:ind w:left="709" w:right="4" w:hanging="709"/>
        <w:rPr>
          <w:rFonts w:ascii="Calibri" w:hAnsi="Calibri" w:cs="Calibri"/>
          <w:bCs/>
          <w:sz w:val="26"/>
          <w:szCs w:val="26"/>
          <w:lang w:eastAsia="en-US"/>
        </w:rPr>
      </w:pPr>
    </w:p>
    <w:p w14:paraId="48A25979" w14:textId="77777777" w:rsidR="008D7BDD" w:rsidRDefault="008D7BDD" w:rsidP="008D7BDD">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8D7BDD">
        <w:rPr>
          <w:rFonts w:ascii="Calibri" w:hAnsi="Calibri" w:cs="Calibri"/>
          <w:b/>
          <w:sz w:val="26"/>
          <w:szCs w:val="26"/>
          <w:lang w:eastAsia="en-US"/>
        </w:rPr>
        <w:t>Resolved</w:t>
      </w:r>
      <w:r>
        <w:rPr>
          <w:rFonts w:ascii="Calibri" w:hAnsi="Calibri" w:cs="Calibri"/>
          <w:bCs/>
          <w:sz w:val="26"/>
          <w:szCs w:val="26"/>
          <w:lang w:eastAsia="en-US"/>
        </w:rPr>
        <w:t>: Arrangements for engaging with young people were approved. An online survey will be set up to capture the views and areas of interest for young people living in Newbury, these results will be analysed and then an online youth event will be arranged and implemented with a theme based off the results of this survey.</w:t>
      </w:r>
    </w:p>
    <w:p w14:paraId="174F4962" w14:textId="77777777" w:rsidR="006051BB" w:rsidRDefault="006051BB" w:rsidP="008D7BDD">
      <w:pPr>
        <w:ind w:left="709" w:right="4" w:hanging="709"/>
        <w:rPr>
          <w:rFonts w:ascii="Calibri" w:hAnsi="Calibri" w:cs="Calibri"/>
          <w:bCs/>
          <w:sz w:val="26"/>
          <w:szCs w:val="26"/>
          <w:lang w:eastAsia="en-US"/>
        </w:rPr>
      </w:pPr>
    </w:p>
    <w:p w14:paraId="57BEE095" w14:textId="77777777" w:rsidR="006051BB" w:rsidRDefault="006051BB" w:rsidP="00D12FD5">
      <w:pPr>
        <w:ind w:left="709" w:right="4" w:hanging="709"/>
        <w:rPr>
          <w:rFonts w:ascii="Calibri" w:hAnsi="Calibri" w:cs="Calibri"/>
          <w:bCs/>
          <w:sz w:val="26"/>
          <w:szCs w:val="26"/>
          <w:lang w:eastAsia="en-US"/>
        </w:rPr>
      </w:pPr>
      <w:r>
        <w:rPr>
          <w:rFonts w:ascii="Calibri" w:hAnsi="Calibri" w:cs="Calibri"/>
          <w:bCs/>
          <w:sz w:val="26"/>
          <w:szCs w:val="26"/>
          <w:lang w:eastAsia="en-US"/>
        </w:rPr>
        <w:tab/>
      </w:r>
      <w:r w:rsidRPr="006051BB">
        <w:rPr>
          <w:rFonts w:ascii="Calibri" w:hAnsi="Calibri" w:cs="Calibri"/>
          <w:b/>
          <w:sz w:val="26"/>
          <w:szCs w:val="26"/>
          <w:lang w:eastAsia="en-US"/>
        </w:rPr>
        <w:t>45.2</w:t>
      </w:r>
      <w:r>
        <w:rPr>
          <w:rFonts w:ascii="Calibri" w:hAnsi="Calibri" w:cs="Calibri"/>
          <w:bCs/>
          <w:sz w:val="26"/>
          <w:szCs w:val="26"/>
          <w:lang w:eastAsia="en-US"/>
        </w:rPr>
        <w:t xml:space="preserve"> The Local Democracy Working Group Terms of Reference were presented to the Committee, however following discussions of engaging young people </w:t>
      </w:r>
      <w:r w:rsidR="00D12FD5">
        <w:rPr>
          <w:rFonts w:ascii="Calibri" w:hAnsi="Calibri" w:cs="Calibri"/>
          <w:bCs/>
          <w:sz w:val="26"/>
          <w:szCs w:val="26"/>
          <w:lang w:eastAsia="en-US"/>
        </w:rPr>
        <w:t>the committee had queries about the wording of it. It was also suggested that the Working Group considered including scope to extend activities beyond schools and young people.</w:t>
      </w:r>
    </w:p>
    <w:p w14:paraId="50BAA5DF" w14:textId="77777777" w:rsidR="006051BB" w:rsidRDefault="006051BB" w:rsidP="008D7BDD">
      <w:pPr>
        <w:ind w:left="709" w:right="4" w:hanging="709"/>
        <w:rPr>
          <w:rFonts w:ascii="Calibri" w:hAnsi="Calibri" w:cs="Calibri"/>
          <w:bCs/>
          <w:sz w:val="26"/>
          <w:szCs w:val="26"/>
          <w:lang w:eastAsia="en-US"/>
        </w:rPr>
      </w:pPr>
    </w:p>
    <w:p w14:paraId="237A2B83" w14:textId="77777777" w:rsidR="006051BB" w:rsidRDefault="006051BB" w:rsidP="008D7BDD">
      <w:pPr>
        <w:ind w:left="709" w:right="4" w:hanging="709"/>
        <w:rPr>
          <w:rFonts w:ascii="Calibri" w:hAnsi="Calibri" w:cs="Calibri"/>
          <w:bCs/>
          <w:sz w:val="26"/>
          <w:szCs w:val="26"/>
          <w:lang w:eastAsia="en-US"/>
        </w:rPr>
      </w:pPr>
      <w:r>
        <w:rPr>
          <w:rFonts w:ascii="Calibri" w:hAnsi="Calibri" w:cs="Calibri"/>
          <w:bCs/>
          <w:sz w:val="26"/>
          <w:szCs w:val="26"/>
          <w:lang w:eastAsia="en-US"/>
        </w:rPr>
        <w:tab/>
        <w:t>The approval of recommendations to the Terms of Reference failed to gain support.</w:t>
      </w:r>
    </w:p>
    <w:p w14:paraId="20E40FB7" w14:textId="77777777" w:rsidR="006051BB" w:rsidRDefault="006051BB" w:rsidP="008D7BDD">
      <w:pPr>
        <w:ind w:left="709" w:right="4" w:hanging="709"/>
        <w:rPr>
          <w:rFonts w:ascii="Calibri" w:hAnsi="Calibri" w:cs="Calibri"/>
          <w:bCs/>
          <w:sz w:val="26"/>
          <w:szCs w:val="26"/>
          <w:lang w:eastAsia="en-US"/>
        </w:rPr>
      </w:pPr>
    </w:p>
    <w:p w14:paraId="683BB220" w14:textId="77777777" w:rsidR="006051BB" w:rsidRDefault="006051BB" w:rsidP="008D7BDD">
      <w:pPr>
        <w:ind w:left="709" w:right="4" w:hanging="709"/>
        <w:rPr>
          <w:rFonts w:ascii="Calibri" w:hAnsi="Calibri" w:cs="Calibri"/>
          <w:bCs/>
          <w:sz w:val="26"/>
          <w:szCs w:val="26"/>
          <w:lang w:eastAsia="en-US"/>
        </w:rPr>
      </w:pPr>
      <w:r>
        <w:rPr>
          <w:rFonts w:ascii="Calibri" w:hAnsi="Calibri" w:cs="Calibri"/>
          <w:bCs/>
          <w:sz w:val="26"/>
          <w:szCs w:val="26"/>
          <w:lang w:eastAsia="en-US"/>
        </w:rPr>
        <w:tab/>
        <w:t>It was agreed that these would be reviewed at a Local Democracy Working Group Meeting in January to bring to the next Civic Pride, Arts and Leisure Committee Meeting in March 2021.</w:t>
      </w:r>
    </w:p>
    <w:p w14:paraId="552D5CE0" w14:textId="77777777" w:rsidR="006051BB" w:rsidRDefault="006051BB" w:rsidP="008D7BDD">
      <w:pPr>
        <w:ind w:left="709" w:right="4" w:hanging="709"/>
        <w:rPr>
          <w:rFonts w:ascii="Calibri" w:hAnsi="Calibri" w:cs="Calibri"/>
          <w:bCs/>
          <w:sz w:val="26"/>
          <w:szCs w:val="26"/>
          <w:lang w:eastAsia="en-US"/>
        </w:rPr>
      </w:pPr>
    </w:p>
    <w:p w14:paraId="4850E2C1" w14:textId="77777777" w:rsidR="006051BB" w:rsidRDefault="006051BB" w:rsidP="008D7BDD">
      <w:pPr>
        <w:ind w:left="709" w:right="4" w:hanging="709"/>
        <w:rPr>
          <w:rFonts w:ascii="Calibri" w:hAnsi="Calibri" w:cs="Calibri"/>
          <w:bCs/>
          <w:sz w:val="26"/>
          <w:szCs w:val="26"/>
          <w:lang w:eastAsia="en-US"/>
        </w:rPr>
      </w:pPr>
    </w:p>
    <w:p w14:paraId="6217D6BC" w14:textId="77777777" w:rsidR="006051BB" w:rsidRDefault="006051BB" w:rsidP="006051BB">
      <w:pPr>
        <w:ind w:left="709" w:right="4" w:hanging="709"/>
        <w:rPr>
          <w:rFonts w:ascii="Calibri" w:hAnsi="Calibri" w:cs="Calibri"/>
          <w:b/>
          <w:sz w:val="26"/>
          <w:szCs w:val="26"/>
          <w:lang w:eastAsia="en-US"/>
        </w:rPr>
      </w:pPr>
      <w:r>
        <w:rPr>
          <w:rFonts w:ascii="Calibri" w:hAnsi="Calibri" w:cs="Calibri"/>
          <w:b/>
          <w:sz w:val="26"/>
          <w:szCs w:val="26"/>
          <w:lang w:eastAsia="en-US"/>
        </w:rPr>
        <w:t>4</w:t>
      </w:r>
      <w:r w:rsidR="0083575A">
        <w:rPr>
          <w:rFonts w:ascii="Calibri" w:hAnsi="Calibri" w:cs="Calibri"/>
          <w:b/>
          <w:sz w:val="26"/>
          <w:szCs w:val="26"/>
          <w:lang w:eastAsia="en-US"/>
        </w:rPr>
        <w:t>6</w:t>
      </w:r>
      <w:r>
        <w:rPr>
          <w:rFonts w:ascii="Calibri" w:hAnsi="Calibri" w:cs="Calibri"/>
          <w:b/>
          <w:sz w:val="26"/>
          <w:szCs w:val="26"/>
          <w:lang w:eastAsia="en-US"/>
        </w:rPr>
        <w:t xml:space="preserve">. </w:t>
      </w:r>
      <w:r>
        <w:rPr>
          <w:rFonts w:ascii="Calibri" w:hAnsi="Calibri" w:cs="Calibri"/>
          <w:b/>
          <w:sz w:val="26"/>
          <w:szCs w:val="26"/>
          <w:lang w:eastAsia="en-US"/>
        </w:rPr>
        <w:tab/>
        <w:t>The Corn Exchange Learning Centre</w:t>
      </w:r>
    </w:p>
    <w:p w14:paraId="4795D538" w14:textId="77777777" w:rsidR="006051BB" w:rsidRDefault="006051BB" w:rsidP="006051BB">
      <w:pPr>
        <w:ind w:left="709" w:right="4" w:hanging="709"/>
        <w:rPr>
          <w:rFonts w:ascii="Calibri" w:hAnsi="Calibri" w:cs="Calibri"/>
          <w:b/>
          <w:sz w:val="26"/>
          <w:szCs w:val="26"/>
          <w:lang w:eastAsia="en-US"/>
        </w:rPr>
      </w:pPr>
      <w:r>
        <w:rPr>
          <w:rFonts w:ascii="Calibri" w:hAnsi="Calibri" w:cs="Calibri"/>
          <w:b/>
          <w:sz w:val="26"/>
          <w:szCs w:val="26"/>
          <w:lang w:eastAsia="en-US"/>
        </w:rPr>
        <w:tab/>
      </w:r>
    </w:p>
    <w:p w14:paraId="5A21A6E6" w14:textId="77777777" w:rsidR="0083575A" w:rsidRDefault="006051BB" w:rsidP="006051BB">
      <w:pPr>
        <w:ind w:left="709" w:right="4" w:hanging="709"/>
        <w:rPr>
          <w:rFonts w:ascii="Calibri" w:hAnsi="Calibri" w:cs="Calibri"/>
          <w:bCs/>
          <w:sz w:val="26"/>
          <w:szCs w:val="26"/>
          <w:lang w:eastAsia="en-US"/>
        </w:rPr>
      </w:pPr>
      <w:r>
        <w:rPr>
          <w:rFonts w:ascii="Calibri" w:hAnsi="Calibri" w:cs="Calibri"/>
          <w:b/>
          <w:sz w:val="26"/>
          <w:szCs w:val="26"/>
          <w:lang w:eastAsia="en-US"/>
        </w:rPr>
        <w:tab/>
      </w:r>
      <w:r w:rsidRPr="006051BB">
        <w:rPr>
          <w:rFonts w:ascii="Calibri" w:hAnsi="Calibri" w:cs="Calibri"/>
          <w:bCs/>
          <w:sz w:val="26"/>
          <w:szCs w:val="26"/>
          <w:lang w:eastAsia="en-US"/>
        </w:rPr>
        <w:t>After a long discussion, while Councillors are in agreement that the arts sector has suffered due to Covid and that we should be supporting the Corn Exchange;</w:t>
      </w:r>
      <w:r>
        <w:rPr>
          <w:rFonts w:ascii="Calibri" w:hAnsi="Calibri" w:cs="Calibri"/>
          <w:bCs/>
          <w:sz w:val="26"/>
          <w:szCs w:val="26"/>
          <w:lang w:eastAsia="en-US"/>
        </w:rPr>
        <w:t xml:space="preserve"> it may not be the right route to recommend to Policy and Resources Committee that the Corn Exchange have their own budget line to support their </w:t>
      </w:r>
      <w:r w:rsidR="0083575A">
        <w:rPr>
          <w:rFonts w:ascii="Calibri" w:hAnsi="Calibri" w:cs="Calibri"/>
          <w:bCs/>
          <w:sz w:val="26"/>
          <w:szCs w:val="26"/>
          <w:lang w:eastAsia="en-US"/>
        </w:rPr>
        <w:t xml:space="preserve">Learning Centre Projects, or if we will have the full amount to support them. </w:t>
      </w:r>
    </w:p>
    <w:p w14:paraId="580CB26D" w14:textId="77777777" w:rsidR="0083575A" w:rsidRDefault="0083575A" w:rsidP="006051BB">
      <w:pPr>
        <w:ind w:left="709" w:right="4" w:hanging="709"/>
        <w:rPr>
          <w:rFonts w:ascii="Calibri" w:hAnsi="Calibri" w:cs="Calibri"/>
          <w:bCs/>
          <w:sz w:val="26"/>
          <w:szCs w:val="26"/>
          <w:lang w:eastAsia="en-US"/>
        </w:rPr>
      </w:pPr>
    </w:p>
    <w:p w14:paraId="7A25D683" w14:textId="77777777" w:rsidR="0083575A" w:rsidRPr="006051BB" w:rsidRDefault="0083575A" w:rsidP="0083575A">
      <w:pPr>
        <w:ind w:left="709" w:right="4"/>
        <w:rPr>
          <w:rFonts w:ascii="Calibri" w:hAnsi="Calibri" w:cs="Calibri"/>
          <w:bCs/>
          <w:sz w:val="26"/>
          <w:szCs w:val="26"/>
          <w:lang w:eastAsia="en-US"/>
        </w:rPr>
      </w:pPr>
      <w:r>
        <w:rPr>
          <w:rFonts w:ascii="Calibri" w:hAnsi="Calibri" w:cs="Calibri"/>
          <w:bCs/>
          <w:sz w:val="26"/>
          <w:szCs w:val="26"/>
          <w:lang w:eastAsia="en-US"/>
        </w:rPr>
        <w:t>There was also discussions about whether our funding would support the Town Council strategy objectives to be a more inclusive town, and if it would be possible for the Corn Exchange to put conditions in their proposal to demonstrate their support of our Strategy, which may be difficult to control. An alternative proposal was considered:</w:t>
      </w:r>
    </w:p>
    <w:p w14:paraId="18A35468" w14:textId="77777777" w:rsidR="006051BB" w:rsidRDefault="006051BB" w:rsidP="006051BB">
      <w:pPr>
        <w:ind w:left="709" w:right="4" w:hanging="709"/>
        <w:rPr>
          <w:rFonts w:ascii="Calibri" w:hAnsi="Calibri" w:cs="Calibri"/>
          <w:b/>
          <w:sz w:val="26"/>
          <w:szCs w:val="26"/>
          <w:lang w:eastAsia="en-US"/>
        </w:rPr>
      </w:pPr>
    </w:p>
    <w:p w14:paraId="4CE9D426" w14:textId="77777777" w:rsidR="006051BB" w:rsidRPr="006051BB" w:rsidRDefault="006051BB" w:rsidP="006051BB">
      <w:pPr>
        <w:ind w:left="709" w:right="4" w:hanging="709"/>
        <w:rPr>
          <w:rFonts w:ascii="Calibri" w:hAnsi="Calibri" w:cs="Calibri"/>
          <w:bCs/>
          <w:sz w:val="26"/>
          <w:szCs w:val="26"/>
          <w:lang w:eastAsia="en-US"/>
        </w:rPr>
      </w:pPr>
      <w:r>
        <w:rPr>
          <w:rFonts w:ascii="Calibri" w:hAnsi="Calibri" w:cs="Calibri"/>
          <w:b/>
          <w:sz w:val="26"/>
          <w:szCs w:val="26"/>
          <w:lang w:eastAsia="en-US"/>
        </w:rPr>
        <w:tab/>
        <w:t xml:space="preserve">Proposed: </w:t>
      </w:r>
      <w:r w:rsidRPr="006051BB">
        <w:rPr>
          <w:rFonts w:ascii="Calibri" w:hAnsi="Calibri" w:cs="Calibri"/>
          <w:bCs/>
          <w:sz w:val="26"/>
          <w:szCs w:val="26"/>
          <w:lang w:eastAsia="en-US"/>
        </w:rPr>
        <w:t>Cllr Gary Norman</w:t>
      </w:r>
    </w:p>
    <w:p w14:paraId="417CA2C0" w14:textId="77777777" w:rsidR="006051BB" w:rsidRDefault="006051BB" w:rsidP="006051BB">
      <w:pPr>
        <w:ind w:left="709" w:right="4" w:hanging="709"/>
        <w:rPr>
          <w:rFonts w:ascii="Calibri" w:hAnsi="Calibri" w:cs="Calibri"/>
          <w:b/>
          <w:sz w:val="26"/>
          <w:szCs w:val="26"/>
          <w:lang w:eastAsia="en-US"/>
        </w:rPr>
      </w:pPr>
      <w:r>
        <w:rPr>
          <w:rFonts w:ascii="Calibri" w:hAnsi="Calibri" w:cs="Calibri"/>
          <w:b/>
          <w:sz w:val="26"/>
          <w:szCs w:val="26"/>
          <w:lang w:eastAsia="en-US"/>
        </w:rPr>
        <w:tab/>
        <w:t xml:space="preserve">Seconded: </w:t>
      </w:r>
      <w:r w:rsidRPr="006051BB">
        <w:rPr>
          <w:rFonts w:ascii="Calibri" w:hAnsi="Calibri" w:cs="Calibri"/>
          <w:bCs/>
          <w:sz w:val="26"/>
          <w:szCs w:val="26"/>
          <w:lang w:eastAsia="en-US"/>
        </w:rPr>
        <w:t>Cllr Martin Colston</w:t>
      </w:r>
    </w:p>
    <w:p w14:paraId="657C7DA2" w14:textId="77777777" w:rsidR="006051BB" w:rsidRDefault="006051BB" w:rsidP="006051BB">
      <w:pPr>
        <w:ind w:left="709" w:right="4" w:hanging="709"/>
        <w:rPr>
          <w:rFonts w:ascii="Calibri" w:hAnsi="Calibri" w:cs="Calibri"/>
          <w:b/>
          <w:sz w:val="26"/>
          <w:szCs w:val="26"/>
          <w:lang w:eastAsia="en-US"/>
        </w:rPr>
      </w:pPr>
    </w:p>
    <w:p w14:paraId="73ECA08A" w14:textId="77777777" w:rsidR="006051BB" w:rsidRDefault="006051BB" w:rsidP="006051BB">
      <w:pPr>
        <w:ind w:left="709" w:right="4"/>
        <w:rPr>
          <w:rFonts w:ascii="Calibri" w:hAnsi="Calibri" w:cs="Calibri"/>
          <w:bCs/>
          <w:sz w:val="26"/>
          <w:szCs w:val="26"/>
          <w:lang w:eastAsia="en-US"/>
        </w:rPr>
      </w:pPr>
      <w:r>
        <w:rPr>
          <w:rFonts w:ascii="Calibri" w:hAnsi="Calibri" w:cs="Calibri"/>
          <w:b/>
          <w:sz w:val="26"/>
          <w:szCs w:val="26"/>
          <w:lang w:eastAsia="en-US"/>
        </w:rPr>
        <w:t xml:space="preserve">Resolved: </w:t>
      </w:r>
      <w:r w:rsidRPr="006051BB">
        <w:rPr>
          <w:rFonts w:ascii="Calibri" w:hAnsi="Calibri" w:cs="Calibri"/>
          <w:bCs/>
          <w:sz w:val="26"/>
          <w:szCs w:val="26"/>
          <w:lang w:eastAsia="en-US"/>
        </w:rPr>
        <w:t xml:space="preserve">Having considered the proposal, the committee recommends that it would be more appropriate for the </w:t>
      </w:r>
      <w:r w:rsidR="0083575A">
        <w:rPr>
          <w:rFonts w:ascii="Calibri" w:hAnsi="Calibri" w:cs="Calibri"/>
          <w:bCs/>
          <w:sz w:val="26"/>
          <w:szCs w:val="26"/>
          <w:lang w:eastAsia="en-US"/>
        </w:rPr>
        <w:t>C</w:t>
      </w:r>
      <w:r w:rsidRPr="006051BB">
        <w:rPr>
          <w:rFonts w:ascii="Calibri" w:hAnsi="Calibri" w:cs="Calibri"/>
          <w:bCs/>
          <w:sz w:val="26"/>
          <w:szCs w:val="26"/>
          <w:lang w:eastAsia="en-US"/>
        </w:rPr>
        <w:t xml:space="preserve">orn </w:t>
      </w:r>
      <w:r w:rsidR="0083575A">
        <w:rPr>
          <w:rFonts w:ascii="Calibri" w:hAnsi="Calibri" w:cs="Calibri"/>
          <w:bCs/>
          <w:sz w:val="26"/>
          <w:szCs w:val="26"/>
          <w:lang w:eastAsia="en-US"/>
        </w:rPr>
        <w:t>E</w:t>
      </w:r>
      <w:r w:rsidRPr="006051BB">
        <w:rPr>
          <w:rFonts w:ascii="Calibri" w:hAnsi="Calibri" w:cs="Calibri"/>
          <w:bCs/>
          <w:sz w:val="26"/>
          <w:szCs w:val="26"/>
          <w:lang w:eastAsia="en-US"/>
        </w:rPr>
        <w:t>xchange to apply for funding through our small grants system.</w:t>
      </w:r>
    </w:p>
    <w:p w14:paraId="57D7D587" w14:textId="77777777" w:rsidR="0083575A" w:rsidRDefault="0083575A" w:rsidP="006051BB">
      <w:pPr>
        <w:ind w:left="709" w:right="4"/>
        <w:rPr>
          <w:rFonts w:ascii="Calibri" w:hAnsi="Calibri" w:cs="Calibri"/>
          <w:bCs/>
          <w:sz w:val="26"/>
          <w:szCs w:val="26"/>
          <w:lang w:eastAsia="en-US"/>
        </w:rPr>
      </w:pPr>
    </w:p>
    <w:p w14:paraId="0E277E94" w14:textId="77777777" w:rsidR="0083575A" w:rsidRDefault="0083575A" w:rsidP="0083575A">
      <w:pPr>
        <w:ind w:left="709" w:right="4" w:hanging="709"/>
        <w:rPr>
          <w:rFonts w:ascii="Calibri" w:hAnsi="Calibri" w:cs="Calibri"/>
          <w:b/>
          <w:sz w:val="26"/>
          <w:szCs w:val="26"/>
          <w:lang w:eastAsia="en-US"/>
        </w:rPr>
      </w:pPr>
      <w:r>
        <w:rPr>
          <w:rFonts w:ascii="Calibri" w:hAnsi="Calibri" w:cs="Calibri"/>
          <w:b/>
          <w:sz w:val="26"/>
          <w:szCs w:val="26"/>
          <w:lang w:eastAsia="en-US"/>
        </w:rPr>
        <w:lastRenderedPageBreak/>
        <w:t xml:space="preserve">47. </w:t>
      </w:r>
      <w:r>
        <w:rPr>
          <w:rFonts w:ascii="Calibri" w:hAnsi="Calibri" w:cs="Calibri"/>
          <w:b/>
          <w:sz w:val="26"/>
          <w:szCs w:val="26"/>
          <w:lang w:eastAsia="en-US"/>
        </w:rPr>
        <w:tab/>
        <w:t>Council Strategy</w:t>
      </w:r>
    </w:p>
    <w:p w14:paraId="1C2FA1C6" w14:textId="77777777" w:rsidR="0083575A" w:rsidRDefault="0083575A" w:rsidP="0083575A">
      <w:pPr>
        <w:ind w:left="709" w:right="4" w:hanging="709"/>
        <w:rPr>
          <w:rFonts w:ascii="Calibri" w:hAnsi="Calibri" w:cs="Calibri"/>
          <w:b/>
          <w:sz w:val="26"/>
          <w:szCs w:val="26"/>
          <w:lang w:eastAsia="en-US"/>
        </w:rPr>
      </w:pPr>
    </w:p>
    <w:p w14:paraId="6A5DF0A2" w14:textId="77777777" w:rsidR="0083575A" w:rsidRPr="009863F0" w:rsidRDefault="009863F0" w:rsidP="009863F0">
      <w:pPr>
        <w:ind w:left="709" w:right="4" w:hanging="709"/>
        <w:rPr>
          <w:rFonts w:ascii="Calibri" w:hAnsi="Calibri" w:cs="Calibri"/>
          <w:bCs/>
          <w:sz w:val="26"/>
          <w:szCs w:val="26"/>
          <w:lang w:eastAsia="en-US"/>
        </w:rPr>
      </w:pPr>
      <w:r>
        <w:rPr>
          <w:rFonts w:ascii="Calibri" w:hAnsi="Calibri" w:cs="Calibri"/>
          <w:b/>
          <w:sz w:val="26"/>
          <w:szCs w:val="26"/>
          <w:lang w:eastAsia="en-US"/>
        </w:rPr>
        <w:tab/>
      </w:r>
      <w:r w:rsidRPr="009863F0">
        <w:rPr>
          <w:rFonts w:ascii="Calibri" w:hAnsi="Calibri" w:cs="Calibri"/>
          <w:bCs/>
          <w:sz w:val="26"/>
          <w:szCs w:val="26"/>
          <w:lang w:eastAsia="en-US"/>
        </w:rPr>
        <w:t>It was recommended that the Policy and Resources Committee should consider further provisions for youth engagement to be emphasised throughout the Council Strategy. This will provide further scope to carry out activities to engage young people with the Town Council beyond the schools’ presentations and the Youth Council.</w:t>
      </w:r>
    </w:p>
    <w:p w14:paraId="30E57089" w14:textId="77777777" w:rsidR="0083575A" w:rsidRDefault="0083575A" w:rsidP="0083575A">
      <w:pPr>
        <w:ind w:left="709" w:right="4" w:hanging="709"/>
        <w:rPr>
          <w:rFonts w:ascii="Calibri" w:hAnsi="Calibri" w:cs="Calibri"/>
          <w:b/>
          <w:sz w:val="26"/>
          <w:szCs w:val="26"/>
          <w:lang w:eastAsia="en-US"/>
        </w:rPr>
      </w:pPr>
    </w:p>
    <w:p w14:paraId="6D1B1102" w14:textId="77777777" w:rsidR="0083575A" w:rsidRDefault="0083575A" w:rsidP="0083575A">
      <w:pPr>
        <w:ind w:left="709" w:right="4" w:hanging="709"/>
        <w:rPr>
          <w:rFonts w:ascii="Calibri" w:hAnsi="Calibri" w:cs="Calibri"/>
          <w:b/>
          <w:sz w:val="26"/>
          <w:szCs w:val="26"/>
          <w:lang w:eastAsia="en-US"/>
        </w:rPr>
      </w:pPr>
    </w:p>
    <w:p w14:paraId="42686061" w14:textId="77777777" w:rsidR="0083575A" w:rsidRDefault="0083575A" w:rsidP="0083575A">
      <w:pPr>
        <w:ind w:left="709" w:right="4" w:hanging="709"/>
        <w:rPr>
          <w:rFonts w:ascii="Calibri" w:hAnsi="Calibri" w:cs="Calibri"/>
          <w:b/>
          <w:sz w:val="26"/>
          <w:szCs w:val="26"/>
          <w:lang w:eastAsia="en-US"/>
        </w:rPr>
      </w:pPr>
      <w:r>
        <w:rPr>
          <w:rFonts w:ascii="Calibri" w:hAnsi="Calibri" w:cs="Calibri"/>
          <w:b/>
          <w:sz w:val="26"/>
          <w:szCs w:val="26"/>
          <w:lang w:eastAsia="en-US"/>
        </w:rPr>
        <w:t xml:space="preserve">48. </w:t>
      </w:r>
      <w:r>
        <w:rPr>
          <w:rFonts w:ascii="Calibri" w:hAnsi="Calibri" w:cs="Calibri"/>
          <w:b/>
          <w:sz w:val="26"/>
          <w:szCs w:val="26"/>
          <w:lang w:eastAsia="en-US"/>
        </w:rPr>
        <w:tab/>
        <w:t>Civic Pride, Arts and Leisure Budget 2021/22</w:t>
      </w:r>
    </w:p>
    <w:p w14:paraId="39463D62" w14:textId="77777777" w:rsidR="0083575A" w:rsidRDefault="0083575A" w:rsidP="0083575A">
      <w:pPr>
        <w:ind w:right="4"/>
        <w:rPr>
          <w:rFonts w:ascii="Calibri" w:hAnsi="Calibri" w:cs="Calibri"/>
          <w:b/>
          <w:sz w:val="26"/>
          <w:szCs w:val="26"/>
          <w:lang w:eastAsia="en-US"/>
        </w:rPr>
      </w:pPr>
    </w:p>
    <w:p w14:paraId="56ADB1C4" w14:textId="77777777" w:rsidR="0083575A" w:rsidRDefault="00280DC4" w:rsidP="00280DC4">
      <w:pPr>
        <w:ind w:left="709" w:right="4" w:firstLine="11"/>
        <w:rPr>
          <w:rFonts w:ascii="Calibri" w:hAnsi="Calibri" w:cs="Calibri"/>
          <w:bCs/>
          <w:sz w:val="26"/>
          <w:szCs w:val="26"/>
          <w:lang w:eastAsia="en-US"/>
        </w:rPr>
      </w:pPr>
      <w:r w:rsidRPr="00280DC4">
        <w:rPr>
          <w:rFonts w:ascii="Calibri" w:hAnsi="Calibri" w:cs="Calibri"/>
          <w:bCs/>
          <w:sz w:val="26"/>
          <w:szCs w:val="26"/>
          <w:lang w:eastAsia="en-US"/>
        </w:rPr>
        <w:t>It was proposed that a budget of £500 for Art on the Park be recommended to the Policy &amp; Resources Committee.</w:t>
      </w:r>
    </w:p>
    <w:p w14:paraId="60898BE3" w14:textId="77777777" w:rsidR="00280DC4" w:rsidRDefault="00280DC4" w:rsidP="00280DC4">
      <w:pPr>
        <w:ind w:left="709" w:right="4" w:firstLine="11"/>
        <w:rPr>
          <w:rFonts w:ascii="Calibri" w:hAnsi="Calibri" w:cs="Calibri"/>
          <w:bCs/>
          <w:sz w:val="26"/>
          <w:szCs w:val="26"/>
          <w:lang w:eastAsia="en-US"/>
        </w:rPr>
      </w:pPr>
    </w:p>
    <w:p w14:paraId="17C85B95" w14:textId="77777777" w:rsidR="00280DC4" w:rsidRDefault="00280DC4" w:rsidP="00280DC4">
      <w:pPr>
        <w:ind w:left="709" w:right="4" w:firstLine="11"/>
        <w:rPr>
          <w:rFonts w:ascii="Calibri" w:hAnsi="Calibri" w:cs="Calibri"/>
          <w:bCs/>
          <w:sz w:val="26"/>
          <w:szCs w:val="26"/>
          <w:lang w:eastAsia="en-US"/>
        </w:rPr>
      </w:pPr>
      <w:r w:rsidRPr="00280DC4">
        <w:rPr>
          <w:rFonts w:ascii="Calibri" w:hAnsi="Calibri" w:cs="Calibri"/>
          <w:b/>
          <w:sz w:val="26"/>
          <w:szCs w:val="26"/>
          <w:lang w:eastAsia="en-US"/>
        </w:rPr>
        <w:t>Proposed</w:t>
      </w:r>
      <w:r>
        <w:rPr>
          <w:rFonts w:ascii="Calibri" w:hAnsi="Calibri" w:cs="Calibri"/>
          <w:bCs/>
          <w:sz w:val="26"/>
          <w:szCs w:val="26"/>
          <w:lang w:eastAsia="en-US"/>
        </w:rPr>
        <w:t>: Cllr Sue Farrant</w:t>
      </w:r>
    </w:p>
    <w:p w14:paraId="7C6E2DFB" w14:textId="77777777" w:rsidR="00280DC4" w:rsidRDefault="00280DC4" w:rsidP="00280DC4">
      <w:pPr>
        <w:ind w:left="709" w:right="4" w:firstLine="11"/>
        <w:rPr>
          <w:rFonts w:ascii="Calibri" w:hAnsi="Calibri" w:cs="Calibri"/>
          <w:bCs/>
          <w:sz w:val="26"/>
          <w:szCs w:val="26"/>
          <w:lang w:eastAsia="en-US"/>
        </w:rPr>
      </w:pPr>
      <w:r w:rsidRPr="00280DC4">
        <w:rPr>
          <w:rFonts w:ascii="Calibri" w:hAnsi="Calibri" w:cs="Calibri"/>
          <w:b/>
          <w:sz w:val="26"/>
          <w:szCs w:val="26"/>
          <w:lang w:eastAsia="en-US"/>
        </w:rPr>
        <w:t>Seconded:</w:t>
      </w:r>
      <w:r>
        <w:rPr>
          <w:rFonts w:ascii="Calibri" w:hAnsi="Calibri" w:cs="Calibri"/>
          <w:bCs/>
          <w:sz w:val="26"/>
          <w:szCs w:val="26"/>
          <w:lang w:eastAsia="en-US"/>
        </w:rPr>
        <w:t xml:space="preserve"> Cllr Gary Norman</w:t>
      </w:r>
    </w:p>
    <w:p w14:paraId="29E6E1A2" w14:textId="77777777" w:rsidR="00280DC4" w:rsidRDefault="00280DC4" w:rsidP="00280DC4">
      <w:pPr>
        <w:ind w:left="709" w:right="4" w:firstLine="11"/>
        <w:rPr>
          <w:rFonts w:ascii="Calibri" w:hAnsi="Calibri" w:cs="Calibri"/>
          <w:bCs/>
          <w:sz w:val="26"/>
          <w:szCs w:val="26"/>
          <w:lang w:eastAsia="en-US"/>
        </w:rPr>
      </w:pPr>
    </w:p>
    <w:p w14:paraId="196AC99D" w14:textId="77777777" w:rsidR="00280DC4" w:rsidRPr="00280DC4" w:rsidRDefault="00280DC4" w:rsidP="00280DC4">
      <w:pPr>
        <w:ind w:left="709" w:right="4" w:firstLine="11"/>
        <w:rPr>
          <w:rFonts w:ascii="Calibri" w:hAnsi="Calibri" w:cs="Calibri"/>
          <w:bCs/>
          <w:sz w:val="26"/>
          <w:szCs w:val="26"/>
          <w:lang w:eastAsia="en-US"/>
        </w:rPr>
      </w:pPr>
      <w:r w:rsidRPr="00280DC4">
        <w:rPr>
          <w:rFonts w:ascii="Calibri" w:hAnsi="Calibri" w:cs="Calibri"/>
          <w:b/>
          <w:sz w:val="26"/>
          <w:szCs w:val="26"/>
          <w:lang w:eastAsia="en-US"/>
        </w:rPr>
        <w:t>Resolved:</w:t>
      </w:r>
      <w:r>
        <w:rPr>
          <w:rFonts w:ascii="Calibri" w:hAnsi="Calibri" w:cs="Calibri"/>
          <w:bCs/>
          <w:sz w:val="26"/>
          <w:szCs w:val="26"/>
          <w:lang w:eastAsia="en-US"/>
        </w:rPr>
        <w:t xml:space="preserve"> That Civic Pride, Arts and Leisure Committee recommends £500, to cover provisions for the revival of Art On The Park in Summer 2021, for the Policy and Resources Committee to consider.</w:t>
      </w:r>
    </w:p>
    <w:p w14:paraId="30C543A2" w14:textId="77777777" w:rsidR="00280DC4" w:rsidRDefault="00280DC4" w:rsidP="0083575A">
      <w:pPr>
        <w:ind w:right="4"/>
        <w:rPr>
          <w:rFonts w:ascii="Calibri" w:hAnsi="Calibri" w:cs="Calibri"/>
          <w:b/>
          <w:sz w:val="26"/>
          <w:szCs w:val="26"/>
          <w:lang w:eastAsia="en-US"/>
        </w:rPr>
      </w:pPr>
    </w:p>
    <w:p w14:paraId="1AC06F27" w14:textId="77777777" w:rsidR="00280DC4" w:rsidRDefault="00280DC4" w:rsidP="0083575A">
      <w:pPr>
        <w:ind w:right="4"/>
        <w:rPr>
          <w:rFonts w:ascii="Calibri" w:hAnsi="Calibri" w:cs="Calibri"/>
          <w:b/>
          <w:sz w:val="26"/>
          <w:szCs w:val="26"/>
          <w:lang w:eastAsia="en-US"/>
        </w:rPr>
      </w:pPr>
    </w:p>
    <w:p w14:paraId="6374E1B7" w14:textId="77777777" w:rsidR="00280DC4" w:rsidRDefault="00280DC4" w:rsidP="00280DC4">
      <w:pPr>
        <w:ind w:left="709" w:right="4" w:hanging="709"/>
        <w:rPr>
          <w:rFonts w:ascii="Calibri" w:hAnsi="Calibri" w:cs="Calibri"/>
          <w:b/>
          <w:sz w:val="26"/>
          <w:szCs w:val="26"/>
          <w:lang w:eastAsia="en-US"/>
        </w:rPr>
      </w:pPr>
      <w:r>
        <w:rPr>
          <w:rFonts w:ascii="Calibri" w:hAnsi="Calibri" w:cs="Calibri"/>
          <w:b/>
          <w:sz w:val="26"/>
          <w:szCs w:val="26"/>
          <w:lang w:eastAsia="en-US"/>
        </w:rPr>
        <w:t xml:space="preserve">49. </w:t>
      </w:r>
      <w:r>
        <w:rPr>
          <w:rFonts w:ascii="Calibri" w:hAnsi="Calibri" w:cs="Calibri"/>
          <w:b/>
          <w:sz w:val="26"/>
          <w:szCs w:val="26"/>
          <w:lang w:eastAsia="en-US"/>
        </w:rPr>
        <w:tab/>
        <w:t>Raising the Profile of the Council in the Community</w:t>
      </w:r>
    </w:p>
    <w:p w14:paraId="16040C50" w14:textId="77777777" w:rsidR="00280DC4" w:rsidRDefault="00280DC4" w:rsidP="00280DC4">
      <w:pPr>
        <w:ind w:left="709" w:right="4" w:hanging="709"/>
        <w:rPr>
          <w:rFonts w:ascii="Calibri" w:hAnsi="Calibri" w:cs="Calibri"/>
          <w:b/>
          <w:sz w:val="26"/>
          <w:szCs w:val="26"/>
          <w:lang w:eastAsia="en-US"/>
        </w:rPr>
      </w:pPr>
    </w:p>
    <w:p w14:paraId="345922F1" w14:textId="77777777" w:rsidR="00280DC4" w:rsidRPr="00280DC4" w:rsidRDefault="00280DC4" w:rsidP="00280DC4">
      <w:pPr>
        <w:ind w:left="709" w:right="4" w:hanging="709"/>
        <w:rPr>
          <w:rFonts w:ascii="Calibri" w:hAnsi="Calibri" w:cs="Calibri"/>
          <w:bCs/>
          <w:sz w:val="26"/>
          <w:szCs w:val="26"/>
          <w:lang w:eastAsia="en-US"/>
        </w:rPr>
      </w:pPr>
      <w:r>
        <w:rPr>
          <w:rFonts w:ascii="Calibri" w:hAnsi="Calibri" w:cs="Calibri"/>
          <w:b/>
          <w:sz w:val="26"/>
          <w:szCs w:val="26"/>
          <w:lang w:eastAsia="en-US"/>
        </w:rPr>
        <w:tab/>
      </w:r>
      <w:r w:rsidRPr="00280DC4">
        <w:rPr>
          <w:rFonts w:ascii="Calibri" w:hAnsi="Calibri" w:cs="Calibri"/>
          <w:bCs/>
          <w:sz w:val="26"/>
          <w:szCs w:val="26"/>
          <w:lang w:eastAsia="en-US"/>
        </w:rPr>
        <w:t>The Civic Manager let the Committee know that 63 letters of congratulations had been sent out to members of the community since the last meeting in September.</w:t>
      </w:r>
    </w:p>
    <w:p w14:paraId="5A9E5523" w14:textId="77777777" w:rsidR="00280DC4" w:rsidRDefault="00280DC4" w:rsidP="00280DC4">
      <w:pPr>
        <w:ind w:left="709" w:right="4" w:hanging="709"/>
        <w:rPr>
          <w:rFonts w:ascii="Calibri" w:hAnsi="Calibri" w:cs="Calibri"/>
          <w:b/>
          <w:sz w:val="26"/>
          <w:szCs w:val="26"/>
          <w:lang w:eastAsia="en-US"/>
        </w:rPr>
      </w:pPr>
    </w:p>
    <w:p w14:paraId="0734F48A" w14:textId="77777777" w:rsidR="00280DC4" w:rsidRPr="00280DC4" w:rsidRDefault="00280DC4" w:rsidP="00280DC4">
      <w:pPr>
        <w:ind w:left="709" w:right="4" w:hanging="709"/>
        <w:rPr>
          <w:rFonts w:ascii="Calibri" w:hAnsi="Calibri" w:cs="Calibri"/>
          <w:bCs/>
          <w:sz w:val="26"/>
          <w:szCs w:val="26"/>
          <w:lang w:eastAsia="en-US"/>
        </w:rPr>
      </w:pPr>
      <w:r w:rsidRPr="00280DC4">
        <w:rPr>
          <w:rFonts w:ascii="Calibri" w:hAnsi="Calibri" w:cs="Calibri"/>
          <w:bCs/>
          <w:sz w:val="26"/>
          <w:szCs w:val="26"/>
          <w:lang w:eastAsia="en-US"/>
        </w:rPr>
        <w:tab/>
        <w:t>The Committee thanked the Civic Manager and the Mayor for their continued work on this.</w:t>
      </w:r>
    </w:p>
    <w:p w14:paraId="1595F6ED" w14:textId="77777777" w:rsidR="00280DC4" w:rsidRDefault="00280DC4" w:rsidP="0083575A">
      <w:pPr>
        <w:ind w:right="4"/>
        <w:rPr>
          <w:rFonts w:ascii="Calibri" w:hAnsi="Calibri" w:cs="Calibri"/>
          <w:b/>
          <w:sz w:val="26"/>
          <w:szCs w:val="26"/>
          <w:lang w:eastAsia="en-US"/>
        </w:rPr>
      </w:pPr>
    </w:p>
    <w:p w14:paraId="352E9CB1" w14:textId="77777777" w:rsidR="0083575A" w:rsidRDefault="0083575A" w:rsidP="0083575A">
      <w:pPr>
        <w:ind w:left="709" w:right="4" w:hanging="709"/>
        <w:rPr>
          <w:rFonts w:ascii="Calibri" w:hAnsi="Calibri" w:cs="Calibri"/>
          <w:b/>
          <w:sz w:val="26"/>
          <w:szCs w:val="26"/>
          <w:lang w:eastAsia="en-US"/>
        </w:rPr>
      </w:pPr>
    </w:p>
    <w:p w14:paraId="583E0DC9" w14:textId="77777777" w:rsidR="00280DC4" w:rsidRDefault="00280DC4" w:rsidP="00280DC4">
      <w:pPr>
        <w:ind w:left="709" w:right="4" w:hanging="709"/>
        <w:rPr>
          <w:rFonts w:ascii="Calibri" w:hAnsi="Calibri" w:cs="Calibri"/>
          <w:b/>
          <w:sz w:val="26"/>
          <w:szCs w:val="26"/>
          <w:lang w:eastAsia="en-US"/>
        </w:rPr>
      </w:pPr>
      <w:r>
        <w:rPr>
          <w:rFonts w:ascii="Calibri" w:hAnsi="Calibri" w:cs="Calibri"/>
          <w:b/>
          <w:sz w:val="26"/>
          <w:szCs w:val="26"/>
          <w:lang w:eastAsia="en-US"/>
        </w:rPr>
        <w:t xml:space="preserve">50. </w:t>
      </w:r>
      <w:r>
        <w:rPr>
          <w:rFonts w:ascii="Calibri" w:hAnsi="Calibri" w:cs="Calibri"/>
          <w:b/>
          <w:sz w:val="26"/>
          <w:szCs w:val="26"/>
          <w:lang w:eastAsia="en-US"/>
        </w:rPr>
        <w:tab/>
        <w:t>Civic Events</w:t>
      </w:r>
    </w:p>
    <w:p w14:paraId="5FA3CFE7" w14:textId="77777777" w:rsidR="002D72BF" w:rsidRPr="00860CE9" w:rsidRDefault="002D72BF" w:rsidP="002D72BF">
      <w:pPr>
        <w:numPr>
          <w:ilvl w:val="0"/>
          <w:numId w:val="5"/>
        </w:numPr>
        <w:ind w:left="1134" w:right="4"/>
        <w:rPr>
          <w:rFonts w:ascii="Calibri" w:hAnsi="Calibri" w:cs="Arial"/>
          <w:sz w:val="26"/>
          <w:szCs w:val="22"/>
          <w:lang w:eastAsia="en-US"/>
        </w:rPr>
      </w:pPr>
      <w:r w:rsidRPr="00860CE9">
        <w:rPr>
          <w:rFonts w:ascii="Calibri" w:hAnsi="Calibri" w:cs="Arial"/>
          <w:sz w:val="26"/>
          <w:szCs w:val="22"/>
          <w:lang w:eastAsia="en-US"/>
        </w:rPr>
        <w:t>The information regarding Civic events held since the last meeting of this committee was received and noted</w:t>
      </w:r>
      <w:r w:rsidR="00D12FD5">
        <w:rPr>
          <w:rFonts w:ascii="Calibri" w:hAnsi="Calibri" w:cs="Arial"/>
          <w:sz w:val="26"/>
          <w:szCs w:val="22"/>
          <w:lang w:eastAsia="en-US"/>
        </w:rPr>
        <w:t>.</w:t>
      </w:r>
    </w:p>
    <w:p w14:paraId="2A6BC2BC" w14:textId="77777777" w:rsidR="002D72BF" w:rsidRDefault="002D72BF" w:rsidP="002D72BF">
      <w:pPr>
        <w:ind w:left="720" w:right="4"/>
        <w:rPr>
          <w:rFonts w:ascii="Calibri" w:hAnsi="Calibri" w:cs="Arial"/>
          <w:sz w:val="26"/>
          <w:szCs w:val="22"/>
          <w:highlight w:val="yellow"/>
          <w:lang w:eastAsia="en-US"/>
        </w:rPr>
      </w:pPr>
    </w:p>
    <w:p w14:paraId="031A7CC5" w14:textId="77777777" w:rsidR="00DD32D6" w:rsidRPr="00DD32D6" w:rsidRDefault="002D72BF" w:rsidP="00DD32D6">
      <w:pPr>
        <w:numPr>
          <w:ilvl w:val="0"/>
          <w:numId w:val="5"/>
        </w:numPr>
        <w:ind w:left="1134" w:right="4"/>
        <w:rPr>
          <w:rFonts w:ascii="Calibri" w:hAnsi="Calibri" w:cs="Arial"/>
          <w:sz w:val="26"/>
          <w:szCs w:val="22"/>
          <w:lang w:eastAsia="en-US"/>
        </w:rPr>
      </w:pPr>
      <w:r w:rsidRPr="00916588">
        <w:rPr>
          <w:rFonts w:ascii="Calibri" w:hAnsi="Calibri" w:cs="Arial"/>
          <w:sz w:val="26"/>
          <w:szCs w:val="22"/>
          <w:lang w:eastAsia="en-US"/>
        </w:rPr>
        <w:t xml:space="preserve">The information relating to future Civic Events as detailed on the agenda was received and noted by the Committee. </w:t>
      </w:r>
      <w:r w:rsidR="00D12FD5">
        <w:rPr>
          <w:rFonts w:ascii="Calibri" w:hAnsi="Calibri" w:cs="Arial"/>
          <w:sz w:val="26"/>
          <w:szCs w:val="22"/>
          <w:lang w:eastAsia="en-US"/>
        </w:rPr>
        <w:t>Future events include</w:t>
      </w:r>
      <w:r>
        <w:rPr>
          <w:rFonts w:ascii="Calibri" w:hAnsi="Calibri" w:cs="Arial"/>
          <w:sz w:val="26"/>
          <w:szCs w:val="22"/>
          <w:lang w:eastAsia="en-US"/>
        </w:rPr>
        <w:t>:</w:t>
      </w:r>
    </w:p>
    <w:p w14:paraId="2A313635" w14:textId="77777777" w:rsidR="00DD32D6" w:rsidRDefault="00280DC4" w:rsidP="00DD32D6">
      <w:pPr>
        <w:numPr>
          <w:ilvl w:val="0"/>
          <w:numId w:val="19"/>
        </w:numPr>
        <w:ind w:right="4"/>
        <w:rPr>
          <w:rFonts w:ascii="Calibri" w:hAnsi="Calibri" w:cs="Arial"/>
          <w:sz w:val="26"/>
          <w:szCs w:val="22"/>
          <w:lang w:eastAsia="en-US"/>
        </w:rPr>
      </w:pPr>
      <w:r>
        <w:rPr>
          <w:rFonts w:ascii="Calibri" w:hAnsi="Calibri" w:cs="Arial"/>
          <w:sz w:val="26"/>
          <w:szCs w:val="22"/>
          <w:lang w:eastAsia="en-US"/>
        </w:rPr>
        <w:t>Mayor’s Christmas Raffle – throughout December raising money for the Mayor’s Benevolent Fund. The Civic Manager encouraged all to share with their networks and take part.</w:t>
      </w:r>
    </w:p>
    <w:p w14:paraId="3CF96247" w14:textId="77777777" w:rsidR="002D72BF" w:rsidRDefault="00280DC4" w:rsidP="00DD32D6">
      <w:pPr>
        <w:numPr>
          <w:ilvl w:val="0"/>
          <w:numId w:val="19"/>
        </w:numPr>
        <w:ind w:right="4"/>
        <w:rPr>
          <w:rFonts w:ascii="Calibri" w:hAnsi="Calibri" w:cs="Arial"/>
          <w:sz w:val="26"/>
          <w:szCs w:val="22"/>
          <w:lang w:eastAsia="en-US"/>
        </w:rPr>
      </w:pPr>
      <w:r>
        <w:rPr>
          <w:rFonts w:ascii="Calibri" w:hAnsi="Calibri" w:cs="Arial"/>
          <w:sz w:val="26"/>
          <w:szCs w:val="22"/>
          <w:lang w:eastAsia="en-US"/>
        </w:rPr>
        <w:t>Launch of the Civic Awards 2021 – 27</w:t>
      </w:r>
      <w:r w:rsidRPr="00280DC4">
        <w:rPr>
          <w:rFonts w:ascii="Calibri" w:hAnsi="Calibri" w:cs="Arial"/>
          <w:sz w:val="26"/>
          <w:szCs w:val="22"/>
          <w:vertAlign w:val="superscript"/>
          <w:lang w:eastAsia="en-US"/>
        </w:rPr>
        <w:t>th</w:t>
      </w:r>
      <w:r>
        <w:rPr>
          <w:rFonts w:ascii="Calibri" w:hAnsi="Calibri" w:cs="Arial"/>
          <w:sz w:val="26"/>
          <w:szCs w:val="22"/>
          <w:lang w:eastAsia="en-US"/>
        </w:rPr>
        <w:t xml:space="preserve"> January 2021</w:t>
      </w:r>
    </w:p>
    <w:p w14:paraId="463C122A" w14:textId="77777777" w:rsidR="00280DC4" w:rsidRDefault="00280DC4" w:rsidP="00DD32D6">
      <w:pPr>
        <w:numPr>
          <w:ilvl w:val="0"/>
          <w:numId w:val="19"/>
        </w:numPr>
        <w:ind w:right="4"/>
        <w:rPr>
          <w:rFonts w:ascii="Calibri" w:hAnsi="Calibri" w:cs="Arial"/>
          <w:sz w:val="26"/>
          <w:szCs w:val="22"/>
          <w:lang w:eastAsia="en-US"/>
        </w:rPr>
      </w:pPr>
      <w:r>
        <w:rPr>
          <w:rFonts w:ascii="Calibri" w:hAnsi="Calibri" w:cs="Arial"/>
          <w:sz w:val="26"/>
          <w:szCs w:val="22"/>
          <w:lang w:eastAsia="en-US"/>
        </w:rPr>
        <w:t>Mayor’s Charity Gala Fundraiser</w:t>
      </w:r>
      <w:r w:rsidR="00BB4650">
        <w:rPr>
          <w:rFonts w:ascii="Calibri" w:hAnsi="Calibri" w:cs="Arial"/>
          <w:sz w:val="26"/>
          <w:szCs w:val="22"/>
          <w:lang w:eastAsia="en-US"/>
        </w:rPr>
        <w:t xml:space="preserve"> in collaboration with Time To Talk – 27</w:t>
      </w:r>
      <w:r w:rsidR="00BB4650" w:rsidRPr="00BB4650">
        <w:rPr>
          <w:rFonts w:ascii="Calibri" w:hAnsi="Calibri" w:cs="Arial"/>
          <w:sz w:val="26"/>
          <w:szCs w:val="22"/>
          <w:vertAlign w:val="superscript"/>
          <w:lang w:eastAsia="en-US"/>
        </w:rPr>
        <w:t>th</w:t>
      </w:r>
      <w:r w:rsidR="00BB4650">
        <w:rPr>
          <w:rFonts w:ascii="Calibri" w:hAnsi="Calibri" w:cs="Arial"/>
          <w:sz w:val="26"/>
          <w:szCs w:val="22"/>
          <w:lang w:eastAsia="en-US"/>
        </w:rPr>
        <w:t xml:space="preserve"> February 2021</w:t>
      </w:r>
    </w:p>
    <w:p w14:paraId="09919CF8" w14:textId="77777777" w:rsidR="00280DC4" w:rsidRPr="00DD32D6" w:rsidRDefault="00280DC4" w:rsidP="00280DC4">
      <w:pPr>
        <w:ind w:left="1080" w:right="4"/>
        <w:rPr>
          <w:rFonts w:ascii="Calibri" w:hAnsi="Calibri" w:cs="Arial"/>
          <w:sz w:val="26"/>
          <w:szCs w:val="22"/>
          <w:lang w:eastAsia="en-US"/>
        </w:rPr>
      </w:pPr>
    </w:p>
    <w:p w14:paraId="323F830D" w14:textId="77777777" w:rsidR="002D72BF" w:rsidRDefault="002D72BF" w:rsidP="002D72BF">
      <w:pPr>
        <w:numPr>
          <w:ilvl w:val="0"/>
          <w:numId w:val="5"/>
        </w:numPr>
        <w:ind w:left="1134" w:right="4"/>
        <w:rPr>
          <w:rFonts w:ascii="Calibri" w:hAnsi="Calibri" w:cs="Arial"/>
          <w:sz w:val="26"/>
          <w:szCs w:val="22"/>
          <w:lang w:eastAsia="en-US"/>
        </w:rPr>
      </w:pPr>
      <w:r>
        <w:rPr>
          <w:rFonts w:ascii="Calibri" w:hAnsi="Calibri" w:cs="Arial"/>
          <w:sz w:val="26"/>
          <w:szCs w:val="22"/>
          <w:lang w:eastAsia="en-US"/>
        </w:rPr>
        <w:t>Potential future events or activities:</w:t>
      </w:r>
    </w:p>
    <w:p w14:paraId="499362F6" w14:textId="77777777" w:rsidR="00DD32D6" w:rsidRDefault="00BB4650" w:rsidP="00DD32D6">
      <w:pPr>
        <w:ind w:left="1134" w:right="4"/>
        <w:rPr>
          <w:rFonts w:ascii="Calibri" w:hAnsi="Calibri" w:cs="Arial"/>
          <w:sz w:val="26"/>
          <w:szCs w:val="22"/>
          <w:lang w:eastAsia="en-US"/>
        </w:rPr>
      </w:pPr>
      <w:r>
        <w:rPr>
          <w:rFonts w:ascii="Calibri" w:hAnsi="Calibri" w:cs="Arial"/>
          <w:sz w:val="26"/>
          <w:szCs w:val="22"/>
          <w:lang w:eastAsia="en-US"/>
        </w:rPr>
        <w:lastRenderedPageBreak/>
        <w:t>Ideas were discussed for a post-covid celebratory event to take place in Victoria Park whe</w:t>
      </w:r>
      <w:r w:rsidR="00D12FD5">
        <w:rPr>
          <w:rFonts w:ascii="Calibri" w:hAnsi="Calibri" w:cs="Arial"/>
          <w:sz w:val="26"/>
          <w:szCs w:val="22"/>
          <w:lang w:eastAsia="en-US"/>
        </w:rPr>
        <w:t>n</w:t>
      </w:r>
      <w:r>
        <w:rPr>
          <w:rFonts w:ascii="Calibri" w:hAnsi="Calibri" w:cs="Arial"/>
          <w:sz w:val="26"/>
          <w:szCs w:val="22"/>
          <w:lang w:eastAsia="en-US"/>
        </w:rPr>
        <w:t xml:space="preserve"> our communities can come together again.</w:t>
      </w:r>
    </w:p>
    <w:p w14:paraId="36485E05" w14:textId="77777777" w:rsidR="00BB4650" w:rsidRDefault="00BB4650" w:rsidP="00DD32D6">
      <w:pPr>
        <w:ind w:left="1134" w:right="4"/>
        <w:rPr>
          <w:rFonts w:ascii="Calibri" w:hAnsi="Calibri" w:cs="Arial"/>
          <w:sz w:val="26"/>
          <w:szCs w:val="22"/>
          <w:lang w:eastAsia="en-US"/>
        </w:rPr>
      </w:pPr>
    </w:p>
    <w:p w14:paraId="114BB9D0" w14:textId="77777777" w:rsidR="00BB4650" w:rsidRDefault="00BB4650" w:rsidP="00DD32D6">
      <w:pPr>
        <w:ind w:left="1134" w:right="4"/>
        <w:rPr>
          <w:rFonts w:ascii="Calibri" w:hAnsi="Calibri" w:cs="Arial"/>
          <w:sz w:val="26"/>
          <w:szCs w:val="22"/>
          <w:lang w:eastAsia="en-US"/>
        </w:rPr>
      </w:pPr>
      <w:r>
        <w:rPr>
          <w:rFonts w:ascii="Calibri" w:hAnsi="Calibri" w:cs="Arial"/>
          <w:sz w:val="26"/>
          <w:szCs w:val="22"/>
          <w:lang w:eastAsia="en-US"/>
        </w:rPr>
        <w:t>An online quiz fundraiser was pitched as a fundraising idea. The Civic Manager will look further into the logistics of hosting this online and how funds would be collected.</w:t>
      </w:r>
    </w:p>
    <w:p w14:paraId="21242BCB" w14:textId="77777777" w:rsidR="00BB4650" w:rsidRDefault="00BB4650" w:rsidP="00BB4650">
      <w:pPr>
        <w:ind w:right="4"/>
        <w:rPr>
          <w:rFonts w:ascii="Calibri" w:hAnsi="Calibri" w:cs="Arial"/>
          <w:b/>
          <w:sz w:val="26"/>
          <w:szCs w:val="22"/>
          <w:lang w:eastAsia="en-US"/>
        </w:rPr>
      </w:pPr>
    </w:p>
    <w:p w14:paraId="03B0CC50" w14:textId="77777777" w:rsidR="00BB4650" w:rsidRDefault="00BB4650" w:rsidP="00BB4650">
      <w:pPr>
        <w:ind w:left="709" w:right="4" w:hanging="709"/>
        <w:rPr>
          <w:rFonts w:ascii="Calibri" w:hAnsi="Calibri" w:cs="Calibri"/>
          <w:b/>
          <w:sz w:val="26"/>
          <w:szCs w:val="26"/>
          <w:lang w:eastAsia="en-US"/>
        </w:rPr>
      </w:pPr>
      <w:r>
        <w:rPr>
          <w:rFonts w:ascii="Calibri" w:hAnsi="Calibri" w:cs="Calibri"/>
          <w:b/>
          <w:sz w:val="26"/>
          <w:szCs w:val="26"/>
          <w:lang w:eastAsia="en-US"/>
        </w:rPr>
        <w:t xml:space="preserve">51. </w:t>
      </w:r>
      <w:r>
        <w:rPr>
          <w:rFonts w:ascii="Calibri" w:hAnsi="Calibri" w:cs="Calibri"/>
          <w:b/>
          <w:sz w:val="26"/>
          <w:szCs w:val="26"/>
          <w:lang w:eastAsia="en-US"/>
        </w:rPr>
        <w:tab/>
        <w:t>Forward Work Programme for Civic Pride, Arts and Leisure Committee Meetings</w:t>
      </w:r>
    </w:p>
    <w:p w14:paraId="309ACA11" w14:textId="77777777" w:rsidR="00F86713" w:rsidRDefault="00F86713" w:rsidP="002D72BF">
      <w:pPr>
        <w:ind w:right="4"/>
        <w:rPr>
          <w:rFonts w:ascii="Calibri" w:hAnsi="Calibri" w:cs="Arial"/>
          <w:sz w:val="26"/>
          <w:szCs w:val="22"/>
          <w:lang w:eastAsia="en-US"/>
        </w:rPr>
      </w:pPr>
    </w:p>
    <w:p w14:paraId="3D46C013" w14:textId="77777777" w:rsidR="00DD32D6" w:rsidRDefault="00DD32D6" w:rsidP="00DD32D6">
      <w:pPr>
        <w:ind w:left="720" w:right="4"/>
        <w:rPr>
          <w:rFonts w:ascii="Calibri" w:hAnsi="Calibri" w:cs="Arial"/>
          <w:sz w:val="26"/>
          <w:szCs w:val="22"/>
          <w:lang w:eastAsia="en-US"/>
        </w:rPr>
      </w:pPr>
      <w:r>
        <w:rPr>
          <w:rFonts w:ascii="Calibri" w:hAnsi="Calibri" w:cs="Arial"/>
          <w:sz w:val="26"/>
          <w:szCs w:val="22"/>
          <w:lang w:eastAsia="en-US"/>
        </w:rPr>
        <w:t xml:space="preserve">It was agreed that the following would be added to the Forward Working Programme for the next </w:t>
      </w:r>
      <w:r w:rsidR="00BB4650">
        <w:rPr>
          <w:rFonts w:ascii="Calibri" w:hAnsi="Calibri" w:cs="Arial"/>
          <w:sz w:val="26"/>
          <w:szCs w:val="22"/>
          <w:lang w:eastAsia="en-US"/>
        </w:rPr>
        <w:t>March</w:t>
      </w:r>
      <w:r>
        <w:rPr>
          <w:rFonts w:ascii="Calibri" w:hAnsi="Calibri" w:cs="Arial"/>
          <w:sz w:val="26"/>
          <w:szCs w:val="22"/>
          <w:lang w:eastAsia="en-US"/>
        </w:rPr>
        <w:t xml:space="preserve"> meeting:</w:t>
      </w:r>
    </w:p>
    <w:p w14:paraId="5E4360D5" w14:textId="77777777" w:rsidR="00DD32D6" w:rsidRDefault="00BB4650" w:rsidP="00DD32D6">
      <w:pPr>
        <w:numPr>
          <w:ilvl w:val="0"/>
          <w:numId w:val="19"/>
        </w:numPr>
        <w:ind w:right="4"/>
        <w:rPr>
          <w:rFonts w:ascii="Calibri" w:hAnsi="Calibri" w:cs="Arial"/>
          <w:sz w:val="26"/>
          <w:szCs w:val="22"/>
          <w:lang w:eastAsia="en-US"/>
        </w:rPr>
      </w:pPr>
      <w:r>
        <w:rPr>
          <w:rFonts w:ascii="Calibri" w:hAnsi="Calibri" w:cs="Arial"/>
          <w:sz w:val="26"/>
          <w:szCs w:val="22"/>
          <w:lang w:eastAsia="en-US"/>
        </w:rPr>
        <w:t>Art on the Park</w:t>
      </w:r>
    </w:p>
    <w:p w14:paraId="59E6B39A" w14:textId="77777777" w:rsidR="00BB4650" w:rsidRDefault="00BB4650" w:rsidP="00BB4650">
      <w:pPr>
        <w:numPr>
          <w:ilvl w:val="0"/>
          <w:numId w:val="19"/>
        </w:numPr>
        <w:ind w:right="4"/>
        <w:rPr>
          <w:rFonts w:ascii="Calibri" w:hAnsi="Calibri" w:cs="Arial"/>
          <w:sz w:val="26"/>
          <w:szCs w:val="22"/>
          <w:lang w:eastAsia="en-US"/>
        </w:rPr>
      </w:pPr>
      <w:r>
        <w:rPr>
          <w:rFonts w:ascii="Calibri" w:hAnsi="Calibri" w:cs="Arial"/>
          <w:sz w:val="26"/>
          <w:szCs w:val="22"/>
          <w:lang w:eastAsia="en-US"/>
        </w:rPr>
        <w:t>Local Democracy Working Group Terms of Reference</w:t>
      </w:r>
    </w:p>
    <w:p w14:paraId="02850E30" w14:textId="77777777" w:rsidR="00BB4650" w:rsidRDefault="00BB4650" w:rsidP="00BB4650">
      <w:pPr>
        <w:numPr>
          <w:ilvl w:val="0"/>
          <w:numId w:val="19"/>
        </w:numPr>
        <w:ind w:right="4"/>
        <w:rPr>
          <w:rFonts w:ascii="Calibri" w:hAnsi="Calibri" w:cs="Arial"/>
          <w:sz w:val="26"/>
          <w:szCs w:val="22"/>
          <w:lang w:eastAsia="en-US"/>
        </w:rPr>
      </w:pPr>
      <w:r>
        <w:rPr>
          <w:rFonts w:ascii="Calibri" w:hAnsi="Calibri" w:cs="Arial"/>
          <w:sz w:val="26"/>
          <w:szCs w:val="22"/>
          <w:lang w:eastAsia="en-US"/>
        </w:rPr>
        <w:t>Queen’s Platinum Jubilee event planning (June 2022)</w:t>
      </w:r>
    </w:p>
    <w:p w14:paraId="457E08DA" w14:textId="77777777" w:rsidR="00BB4650" w:rsidRDefault="00BB4650" w:rsidP="00BB4650">
      <w:pPr>
        <w:ind w:left="720" w:right="4"/>
        <w:rPr>
          <w:rFonts w:ascii="Calibri" w:hAnsi="Calibri" w:cs="Arial"/>
          <w:sz w:val="26"/>
          <w:szCs w:val="22"/>
          <w:lang w:eastAsia="en-US"/>
        </w:rPr>
      </w:pPr>
    </w:p>
    <w:p w14:paraId="0F265CA1" w14:textId="77777777" w:rsidR="00BB4650" w:rsidRPr="00BB4650" w:rsidRDefault="00BB4650" w:rsidP="00BB4650">
      <w:pPr>
        <w:ind w:left="720" w:right="4"/>
        <w:rPr>
          <w:rFonts w:ascii="Calibri" w:hAnsi="Calibri" w:cs="Arial"/>
          <w:sz w:val="26"/>
          <w:szCs w:val="22"/>
          <w:lang w:eastAsia="en-US"/>
        </w:rPr>
      </w:pPr>
      <w:r>
        <w:rPr>
          <w:rFonts w:ascii="Calibri" w:hAnsi="Calibri" w:cs="Arial"/>
          <w:sz w:val="26"/>
          <w:szCs w:val="22"/>
          <w:lang w:eastAsia="en-US"/>
        </w:rPr>
        <w:t>The Civic Manager also said that plans for Mayor Making would be discussed in March.</w:t>
      </w:r>
    </w:p>
    <w:p w14:paraId="4DBC5744" w14:textId="77777777" w:rsidR="00DD32D6" w:rsidRPr="009E77C6" w:rsidRDefault="00DD32D6" w:rsidP="00DD32D6">
      <w:pPr>
        <w:ind w:left="720" w:right="4"/>
        <w:rPr>
          <w:rFonts w:ascii="Calibri" w:hAnsi="Calibri" w:cs="Arial"/>
          <w:sz w:val="26"/>
          <w:szCs w:val="22"/>
          <w:lang w:eastAsia="en-US"/>
        </w:rPr>
      </w:pPr>
    </w:p>
    <w:p w14:paraId="4D6CB02E" w14:textId="77777777" w:rsidR="00045FE9" w:rsidRDefault="00C93963" w:rsidP="008123EF">
      <w:pPr>
        <w:tabs>
          <w:tab w:val="left" w:pos="567"/>
          <w:tab w:val="left" w:pos="709"/>
        </w:tabs>
        <w:ind w:right="4"/>
        <w:rPr>
          <w:rFonts w:ascii="Calibri" w:hAnsi="Calibri" w:cs="Calibri"/>
          <w:b/>
          <w:sz w:val="26"/>
          <w:szCs w:val="26"/>
        </w:rPr>
      </w:pPr>
      <w:r w:rsidRPr="00A42B44">
        <w:rPr>
          <w:rFonts w:ascii="Calibri" w:hAnsi="Calibri" w:cs="Calibri"/>
          <w:b/>
          <w:sz w:val="26"/>
          <w:szCs w:val="26"/>
        </w:rPr>
        <w:t xml:space="preserve">There being no further business the Chairperson declared the meeting closed </w:t>
      </w:r>
      <w:r w:rsidRPr="00F005FE">
        <w:rPr>
          <w:rFonts w:ascii="Calibri" w:hAnsi="Calibri" w:cs="Calibri"/>
          <w:b/>
          <w:sz w:val="26"/>
          <w:szCs w:val="26"/>
        </w:rPr>
        <w:t xml:space="preserve">at </w:t>
      </w:r>
      <w:r w:rsidR="00CB54EC" w:rsidRPr="00F005FE">
        <w:rPr>
          <w:rFonts w:ascii="Calibri" w:hAnsi="Calibri" w:cs="Calibri"/>
          <w:b/>
          <w:sz w:val="26"/>
          <w:szCs w:val="26"/>
        </w:rPr>
        <w:t>9.</w:t>
      </w:r>
      <w:r w:rsidR="00BB4650">
        <w:rPr>
          <w:rFonts w:ascii="Calibri" w:hAnsi="Calibri" w:cs="Calibri"/>
          <w:b/>
          <w:sz w:val="26"/>
          <w:szCs w:val="26"/>
        </w:rPr>
        <w:t>15</w:t>
      </w:r>
      <w:r w:rsidRPr="00F005FE">
        <w:rPr>
          <w:rFonts w:ascii="Calibri" w:hAnsi="Calibri" w:cs="Calibri"/>
          <w:b/>
          <w:sz w:val="26"/>
          <w:szCs w:val="26"/>
        </w:rPr>
        <w:t>pm</w:t>
      </w:r>
      <w:r w:rsidR="002D1D9A" w:rsidRPr="00A42B44">
        <w:rPr>
          <w:rFonts w:ascii="Calibri" w:hAnsi="Calibri" w:cs="Calibri"/>
          <w:b/>
          <w:sz w:val="26"/>
          <w:szCs w:val="26"/>
        </w:rPr>
        <w:t>.</w:t>
      </w:r>
    </w:p>
    <w:p w14:paraId="5DAFC4CD" w14:textId="77777777" w:rsidR="00012D8A" w:rsidRDefault="00012D8A" w:rsidP="008123EF">
      <w:pPr>
        <w:tabs>
          <w:tab w:val="left" w:pos="567"/>
          <w:tab w:val="left" w:pos="709"/>
        </w:tabs>
        <w:ind w:right="4"/>
        <w:rPr>
          <w:rFonts w:ascii="Calibri" w:hAnsi="Calibri" w:cs="Calibri"/>
          <w:b/>
          <w:sz w:val="26"/>
          <w:szCs w:val="26"/>
        </w:rPr>
      </w:pPr>
    </w:p>
    <w:p w14:paraId="3B1DE27C" w14:textId="77777777" w:rsidR="00CB2675" w:rsidRPr="00A42B44" w:rsidRDefault="003303D9" w:rsidP="008123EF">
      <w:pPr>
        <w:tabs>
          <w:tab w:val="left" w:pos="567"/>
          <w:tab w:val="left" w:pos="709"/>
        </w:tabs>
        <w:ind w:right="4"/>
        <w:rPr>
          <w:rFonts w:ascii="Calibri" w:hAnsi="Calibri" w:cs="Calibri"/>
          <w:sz w:val="26"/>
          <w:szCs w:val="26"/>
        </w:rPr>
      </w:pPr>
      <w:r w:rsidRPr="00A42B44">
        <w:rPr>
          <w:rFonts w:ascii="Calibri" w:hAnsi="Calibri" w:cs="Calibri"/>
          <w:b/>
          <w:sz w:val="26"/>
          <w:szCs w:val="26"/>
        </w:rPr>
        <w:t>C</w:t>
      </w:r>
      <w:r w:rsidR="00C93963" w:rsidRPr="00A42B44">
        <w:rPr>
          <w:rFonts w:ascii="Calibri" w:hAnsi="Calibri" w:cs="Calibri"/>
          <w:b/>
          <w:sz w:val="26"/>
          <w:szCs w:val="26"/>
        </w:rPr>
        <w:t>hairperson</w:t>
      </w:r>
      <w:r w:rsidR="00012D8A">
        <w:rPr>
          <w:rFonts w:ascii="Calibri" w:hAnsi="Calibri" w:cs="Calibri"/>
          <w:b/>
          <w:sz w:val="26"/>
          <w:szCs w:val="26"/>
        </w:rPr>
        <w:t>:</w:t>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r>
      <w:r w:rsidR="00012D8A">
        <w:rPr>
          <w:rFonts w:ascii="Calibri" w:hAnsi="Calibri" w:cs="Calibri"/>
          <w:b/>
          <w:sz w:val="26"/>
          <w:szCs w:val="26"/>
        </w:rPr>
        <w:tab/>
        <w:t>Date:</w:t>
      </w:r>
    </w:p>
    <w:sectPr w:rsidR="00CB2675" w:rsidRPr="00A42B44" w:rsidSect="00C93963">
      <w:headerReference w:type="even" r:id="rId11"/>
      <w:headerReference w:type="default" r:id="rId12"/>
      <w:footerReference w:type="even" r:id="rId13"/>
      <w:footerReference w:type="default" r:id="rId14"/>
      <w:headerReference w:type="first" r:id="rId15"/>
      <w:footerReference w:type="first" r:id="rId16"/>
      <w:pgSz w:w="11906" w:h="16838" w:code="9"/>
      <w:pgMar w:top="1134" w:right="991" w:bottom="993" w:left="993" w:header="284" w:footer="720" w:gutter="0"/>
      <w:paperSrc w:first="16640"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191E3" w14:textId="77777777" w:rsidR="00A6055B" w:rsidRDefault="00A6055B">
      <w:r>
        <w:separator/>
      </w:r>
    </w:p>
  </w:endnote>
  <w:endnote w:type="continuationSeparator" w:id="0">
    <w:p w14:paraId="1A9A1D0F" w14:textId="77777777" w:rsidR="00A6055B" w:rsidRDefault="00A6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6D2A" w14:textId="77777777" w:rsidR="00BF624A" w:rsidRDefault="00BF6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CCC56" w14:textId="77777777" w:rsidR="00BF624A" w:rsidRDefault="00BF6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DABB" w14:textId="77777777" w:rsidR="00BF624A" w:rsidRDefault="00BF6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814">
      <w:rPr>
        <w:rStyle w:val="PageNumber"/>
        <w:noProof/>
      </w:rPr>
      <w:t>5</w:t>
    </w:r>
    <w:r>
      <w:rPr>
        <w:rStyle w:val="PageNumber"/>
      </w:rPr>
      <w:fldChar w:fldCharType="end"/>
    </w:r>
  </w:p>
  <w:p w14:paraId="22CF179C" w14:textId="77777777" w:rsidR="00BF624A" w:rsidRDefault="00BF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4101" w14:textId="77777777" w:rsidR="00D821B7" w:rsidRDefault="00D8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68C1D" w14:textId="77777777" w:rsidR="00A6055B" w:rsidRDefault="00A6055B">
      <w:r>
        <w:separator/>
      </w:r>
    </w:p>
  </w:footnote>
  <w:footnote w:type="continuationSeparator" w:id="0">
    <w:p w14:paraId="4CB66767" w14:textId="77777777" w:rsidR="00A6055B" w:rsidRDefault="00A6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FC7D" w14:textId="77777777" w:rsidR="00D821B7" w:rsidRDefault="00D8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DC49" w14:textId="77777777" w:rsidR="001425C5" w:rsidRPr="001425C5" w:rsidRDefault="00387240" w:rsidP="001425C5">
    <w:pPr>
      <w:pStyle w:val="Header"/>
      <w:jc w:val="right"/>
      <w:rPr>
        <w:rFonts w:ascii="Calibri" w:hAnsi="Calibri" w:cs="Calibri"/>
        <w:b/>
        <w:sz w:val="26"/>
        <w:szCs w:val="26"/>
      </w:rPr>
    </w:pPr>
    <w:r>
      <w:rPr>
        <w:rFonts w:ascii="Calibri" w:hAnsi="Calibri" w:cs="Calibri"/>
        <w:b/>
        <w:sz w:val="26"/>
        <w:szCs w:val="26"/>
      </w:rPr>
      <w:br/>
    </w:r>
  </w:p>
  <w:p w14:paraId="73978DAB" w14:textId="77777777" w:rsidR="00326419" w:rsidRPr="00E81A51" w:rsidRDefault="00326419" w:rsidP="00326419">
    <w:pPr>
      <w:pStyle w:val="Header"/>
      <w:rPr>
        <w:rFonts w:ascii="Calibri" w:hAnsi="Calibri" w:cs="Calibri"/>
        <w:b/>
        <w:sz w:val="26"/>
        <w:szCs w:val="26"/>
        <w:u w:val="single"/>
      </w:rPr>
    </w:pPr>
    <w:r w:rsidRPr="00E81A51">
      <w:rPr>
        <w:rFonts w:ascii="Calibri" w:hAnsi="Calibri" w:cs="Calibri"/>
        <w:b/>
        <w:sz w:val="26"/>
        <w:szCs w:val="26"/>
        <w:u w:val="single"/>
      </w:rPr>
      <w:t xml:space="preserve">NEWBURY TOWN COUNCIL                   </w:t>
    </w:r>
    <w:r w:rsidR="003C3977" w:rsidRPr="00E81A51">
      <w:rPr>
        <w:rFonts w:ascii="Calibri" w:hAnsi="Calibri" w:cs="Calibri"/>
        <w:b/>
        <w:sz w:val="26"/>
        <w:szCs w:val="26"/>
        <w:u w:val="single"/>
      </w:rPr>
      <w:t xml:space="preserve">          </w:t>
    </w:r>
    <w:r w:rsidRPr="00E81A51">
      <w:rPr>
        <w:rFonts w:ascii="Calibri" w:hAnsi="Calibri" w:cs="Calibri"/>
        <w:b/>
        <w:sz w:val="26"/>
        <w:szCs w:val="26"/>
        <w:u w:val="single"/>
      </w:rPr>
      <w:t xml:space="preserve">                           </w:t>
    </w:r>
    <w:r w:rsidR="00F959A8">
      <w:rPr>
        <w:rFonts w:ascii="Calibri" w:hAnsi="Calibri" w:cs="Calibri"/>
        <w:b/>
        <w:sz w:val="26"/>
        <w:szCs w:val="26"/>
        <w:u w:val="single"/>
      </w:rPr>
      <w:t xml:space="preserve">         </w:t>
    </w:r>
    <w:r w:rsidRPr="00E81A51">
      <w:rPr>
        <w:rFonts w:ascii="Calibri" w:hAnsi="Calibri" w:cs="Calibri"/>
        <w:b/>
        <w:sz w:val="26"/>
        <w:szCs w:val="26"/>
        <w:u w:val="single"/>
      </w:rPr>
      <w:t>CIVIC PRIDE, ARTS &amp; LEISURE</w:t>
    </w:r>
  </w:p>
  <w:p w14:paraId="1822DF52" w14:textId="77777777" w:rsidR="00326419" w:rsidRDefault="0032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119F" w14:textId="77777777" w:rsidR="00D821B7" w:rsidRDefault="00D8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43DF"/>
    <w:multiLevelType w:val="hybridMultilevel"/>
    <w:tmpl w:val="370C3A36"/>
    <w:lvl w:ilvl="0" w:tplc="7B0CF428">
      <w:start w:val="7"/>
      <w:numFmt w:val="bullet"/>
      <w:lvlText w:val="-"/>
      <w:lvlJc w:val="left"/>
      <w:pPr>
        <w:ind w:left="710" w:hanging="360"/>
      </w:pPr>
      <w:rPr>
        <w:rFonts w:ascii="Calibri" w:eastAsia="Times New Roman" w:hAnsi="Calibri" w:cs="Calibri"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 w15:restartNumberingAfterBreak="0">
    <w:nsid w:val="18D738BB"/>
    <w:multiLevelType w:val="hybridMultilevel"/>
    <w:tmpl w:val="153CD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8A4F70"/>
    <w:multiLevelType w:val="hybridMultilevel"/>
    <w:tmpl w:val="96086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1331A"/>
    <w:multiLevelType w:val="multilevel"/>
    <w:tmpl w:val="31EA6254"/>
    <w:lvl w:ilvl="0">
      <w:start w:val="14"/>
      <w:numFmt w:val="decimal"/>
      <w:lvlText w:val="%1."/>
      <w:lvlJc w:val="left"/>
      <w:pPr>
        <w:ind w:left="720" w:hanging="360"/>
      </w:pPr>
      <w:rPr>
        <w:rFonts w:hint="default"/>
        <w:b/>
        <w:i w:val="0"/>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F4A532B"/>
    <w:multiLevelType w:val="hybridMultilevel"/>
    <w:tmpl w:val="CED0B4F6"/>
    <w:lvl w:ilvl="0" w:tplc="A68E2508">
      <w:start w:val="60"/>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8D2880"/>
    <w:multiLevelType w:val="singleLevel"/>
    <w:tmpl w:val="0598FAA0"/>
    <w:lvl w:ilvl="0">
      <w:start w:val="1"/>
      <w:numFmt w:val="bullet"/>
      <w:pStyle w:val="DETRbullet"/>
      <w:lvlText w:val=""/>
      <w:lvlJc w:val="left"/>
      <w:pPr>
        <w:tabs>
          <w:tab w:val="num" w:pos="360"/>
        </w:tabs>
        <w:ind w:left="360" w:hanging="360"/>
      </w:pPr>
      <w:rPr>
        <w:rFonts w:ascii="Symbol" w:hAnsi="Symbol" w:hint="default"/>
      </w:rPr>
    </w:lvl>
  </w:abstractNum>
  <w:abstractNum w:abstractNumId="6" w15:restartNumberingAfterBreak="0">
    <w:nsid w:val="3C7A4E6E"/>
    <w:multiLevelType w:val="multilevel"/>
    <w:tmpl w:val="A984C862"/>
    <w:lvl w:ilvl="0">
      <w:start w:val="28"/>
      <w:numFmt w:val="decimal"/>
      <w:lvlText w:val="%1."/>
      <w:lvlJc w:val="left"/>
      <w:pPr>
        <w:ind w:left="72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E1458F1"/>
    <w:multiLevelType w:val="hybridMultilevel"/>
    <w:tmpl w:val="6F9AFE98"/>
    <w:lvl w:ilvl="0" w:tplc="A7F01756">
      <w:start w:val="8"/>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16E8A"/>
    <w:multiLevelType w:val="hybridMultilevel"/>
    <w:tmpl w:val="044E637E"/>
    <w:lvl w:ilvl="0" w:tplc="1FF2DB98">
      <w:start w:val="27"/>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EB73D7"/>
    <w:multiLevelType w:val="hybridMultilevel"/>
    <w:tmpl w:val="FE4EC1B4"/>
    <w:lvl w:ilvl="0" w:tplc="A68E2508">
      <w:start w:val="6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B874EE"/>
    <w:multiLevelType w:val="hybridMultilevel"/>
    <w:tmpl w:val="653ADED4"/>
    <w:lvl w:ilvl="0" w:tplc="A68E2508">
      <w:start w:val="60"/>
      <w:numFmt w:val="bullet"/>
      <w:lvlText w:val=""/>
      <w:lvlJc w:val="left"/>
      <w:pPr>
        <w:ind w:left="1806" w:hanging="360"/>
      </w:pPr>
      <w:rPr>
        <w:rFonts w:ascii="Symbol" w:eastAsia="Times New Roman" w:hAnsi="Symbol" w:cs="Aria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5C07458F"/>
    <w:multiLevelType w:val="hybridMultilevel"/>
    <w:tmpl w:val="8E0E58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0BF52B7"/>
    <w:multiLevelType w:val="hybridMultilevel"/>
    <w:tmpl w:val="63EE3456"/>
    <w:lvl w:ilvl="0" w:tplc="0809000F">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A76E2"/>
    <w:multiLevelType w:val="hybridMultilevel"/>
    <w:tmpl w:val="FC444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C163DF"/>
    <w:multiLevelType w:val="singleLevel"/>
    <w:tmpl w:val="5EB47600"/>
    <w:lvl w:ilvl="0">
      <w:start w:val="56"/>
      <w:numFmt w:val="decimal"/>
      <w:pStyle w:val="Heading3"/>
      <w:lvlText w:val="%1"/>
      <w:lvlJc w:val="left"/>
      <w:pPr>
        <w:tabs>
          <w:tab w:val="num" w:pos="720"/>
        </w:tabs>
        <w:ind w:left="720" w:hanging="720"/>
      </w:pPr>
      <w:rPr>
        <w:rFonts w:hint="default"/>
      </w:rPr>
    </w:lvl>
  </w:abstractNum>
  <w:abstractNum w:abstractNumId="15" w15:restartNumberingAfterBreak="0">
    <w:nsid w:val="6DEC4886"/>
    <w:multiLevelType w:val="hybridMultilevel"/>
    <w:tmpl w:val="F86E60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46A22"/>
    <w:multiLevelType w:val="hybridMultilevel"/>
    <w:tmpl w:val="CC2C5352"/>
    <w:lvl w:ilvl="0" w:tplc="08090001">
      <w:start w:val="1"/>
      <w:numFmt w:val="bullet"/>
      <w:lvlText w:val=""/>
      <w:lvlJc w:val="left"/>
      <w:pPr>
        <w:ind w:left="720" w:hanging="360"/>
      </w:pPr>
      <w:rPr>
        <w:rFonts w:ascii="Symbol" w:hAnsi="Symbol" w:hint="default"/>
      </w:rPr>
    </w:lvl>
    <w:lvl w:ilvl="1" w:tplc="F25663E8">
      <w:numFmt w:val="bullet"/>
      <w:lvlText w:val="–"/>
      <w:lvlJc w:val="left"/>
      <w:pPr>
        <w:ind w:left="1440" w:hanging="360"/>
      </w:pPr>
      <w:rPr>
        <w:rFonts w:ascii="Calibri" w:eastAsia="Times New Roman" w:hAnsi="Calibri"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7BB944F1"/>
    <w:multiLevelType w:val="hybridMultilevel"/>
    <w:tmpl w:val="92D226CE"/>
    <w:lvl w:ilvl="0" w:tplc="A4CA5D74">
      <w:start w:val="7"/>
      <w:numFmt w:val="bullet"/>
      <w:lvlText w:val="-"/>
      <w:lvlJc w:val="left"/>
      <w:pPr>
        <w:ind w:left="1070" w:hanging="360"/>
      </w:pPr>
      <w:rPr>
        <w:rFonts w:ascii="Calibri" w:eastAsia="Times New Roman"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7E2C3209"/>
    <w:multiLevelType w:val="hybridMultilevel"/>
    <w:tmpl w:val="76EA9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5"/>
  </w:num>
  <w:num w:numId="6">
    <w:abstractNumId w:val="12"/>
  </w:num>
  <w:num w:numId="7">
    <w:abstractNumId w:val="18"/>
  </w:num>
  <w:num w:numId="8">
    <w:abstractNumId w:val="1"/>
  </w:num>
  <w:num w:numId="9">
    <w:abstractNumId w:val="2"/>
  </w:num>
  <w:num w:numId="10">
    <w:abstractNumId w:val="7"/>
  </w:num>
  <w:num w:numId="11">
    <w:abstractNumId w:val="6"/>
  </w:num>
  <w:num w:numId="12">
    <w:abstractNumId w:val="13"/>
  </w:num>
  <w:num w:numId="13">
    <w:abstractNumId w:val="9"/>
  </w:num>
  <w:num w:numId="14">
    <w:abstractNumId w:val="4"/>
  </w:num>
  <w:num w:numId="15">
    <w:abstractNumId w:val="10"/>
  </w:num>
  <w:num w:numId="16">
    <w:abstractNumId w:val="17"/>
  </w:num>
  <w:num w:numId="17">
    <w:abstractNumId w:val="0"/>
  </w:num>
  <w:num w:numId="18">
    <w:abstractNumId w:val="11"/>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D05"/>
    <w:rsid w:val="00000434"/>
    <w:rsid w:val="00001C7A"/>
    <w:rsid w:val="00002529"/>
    <w:rsid w:val="00003D8C"/>
    <w:rsid w:val="000042BD"/>
    <w:rsid w:val="00004D06"/>
    <w:rsid w:val="00010BA5"/>
    <w:rsid w:val="0001144B"/>
    <w:rsid w:val="00012D8A"/>
    <w:rsid w:val="00013114"/>
    <w:rsid w:val="00013ACE"/>
    <w:rsid w:val="00014978"/>
    <w:rsid w:val="000149D4"/>
    <w:rsid w:val="0001546A"/>
    <w:rsid w:val="00015D9A"/>
    <w:rsid w:val="00015F1F"/>
    <w:rsid w:val="00016D40"/>
    <w:rsid w:val="0001796F"/>
    <w:rsid w:val="00017E6A"/>
    <w:rsid w:val="0002149C"/>
    <w:rsid w:val="0002190F"/>
    <w:rsid w:val="000276D0"/>
    <w:rsid w:val="000317E9"/>
    <w:rsid w:val="000321C7"/>
    <w:rsid w:val="00035CB0"/>
    <w:rsid w:val="0004051E"/>
    <w:rsid w:val="00040D2F"/>
    <w:rsid w:val="00042DB7"/>
    <w:rsid w:val="0004318F"/>
    <w:rsid w:val="00043A78"/>
    <w:rsid w:val="00045096"/>
    <w:rsid w:val="00045FE9"/>
    <w:rsid w:val="000474E8"/>
    <w:rsid w:val="000478BB"/>
    <w:rsid w:val="00050DD5"/>
    <w:rsid w:val="00051402"/>
    <w:rsid w:val="00051FBF"/>
    <w:rsid w:val="00053324"/>
    <w:rsid w:val="00053A02"/>
    <w:rsid w:val="00057245"/>
    <w:rsid w:val="00057B3E"/>
    <w:rsid w:val="00060925"/>
    <w:rsid w:val="000619FA"/>
    <w:rsid w:val="00061BF5"/>
    <w:rsid w:val="000621A7"/>
    <w:rsid w:val="00064B7D"/>
    <w:rsid w:val="00065182"/>
    <w:rsid w:val="0006584B"/>
    <w:rsid w:val="00065AEF"/>
    <w:rsid w:val="00066887"/>
    <w:rsid w:val="00066F30"/>
    <w:rsid w:val="00066FBA"/>
    <w:rsid w:val="0006727D"/>
    <w:rsid w:val="000675E9"/>
    <w:rsid w:val="000676D2"/>
    <w:rsid w:val="00070B78"/>
    <w:rsid w:val="0007205D"/>
    <w:rsid w:val="00072CE3"/>
    <w:rsid w:val="00072E6A"/>
    <w:rsid w:val="00072F48"/>
    <w:rsid w:val="00073540"/>
    <w:rsid w:val="00073BEF"/>
    <w:rsid w:val="00075EA6"/>
    <w:rsid w:val="000815DA"/>
    <w:rsid w:val="0008251C"/>
    <w:rsid w:val="0008288C"/>
    <w:rsid w:val="00083103"/>
    <w:rsid w:val="00084742"/>
    <w:rsid w:val="000850CC"/>
    <w:rsid w:val="00086AD3"/>
    <w:rsid w:val="00090284"/>
    <w:rsid w:val="0009100F"/>
    <w:rsid w:val="000917CC"/>
    <w:rsid w:val="00092DA5"/>
    <w:rsid w:val="0009340E"/>
    <w:rsid w:val="00094273"/>
    <w:rsid w:val="00094C99"/>
    <w:rsid w:val="000962AD"/>
    <w:rsid w:val="00097573"/>
    <w:rsid w:val="000979B5"/>
    <w:rsid w:val="000A0C43"/>
    <w:rsid w:val="000A16BE"/>
    <w:rsid w:val="000A2453"/>
    <w:rsid w:val="000A3EBB"/>
    <w:rsid w:val="000A4A12"/>
    <w:rsid w:val="000A4A4A"/>
    <w:rsid w:val="000A6FBA"/>
    <w:rsid w:val="000A7115"/>
    <w:rsid w:val="000B0037"/>
    <w:rsid w:val="000B04DD"/>
    <w:rsid w:val="000B69BB"/>
    <w:rsid w:val="000B7403"/>
    <w:rsid w:val="000B7D79"/>
    <w:rsid w:val="000C0D8B"/>
    <w:rsid w:val="000C0DC1"/>
    <w:rsid w:val="000C3E43"/>
    <w:rsid w:val="000D1387"/>
    <w:rsid w:val="000D1BEF"/>
    <w:rsid w:val="000D28A2"/>
    <w:rsid w:val="000D3898"/>
    <w:rsid w:val="000D4332"/>
    <w:rsid w:val="000D43B9"/>
    <w:rsid w:val="000D4DE2"/>
    <w:rsid w:val="000D5476"/>
    <w:rsid w:val="000D5F5F"/>
    <w:rsid w:val="000E25B2"/>
    <w:rsid w:val="000E4DC4"/>
    <w:rsid w:val="000E5DF7"/>
    <w:rsid w:val="000E6AB5"/>
    <w:rsid w:val="000E7829"/>
    <w:rsid w:val="000E799B"/>
    <w:rsid w:val="000E7E9E"/>
    <w:rsid w:val="000F09E7"/>
    <w:rsid w:val="000F3205"/>
    <w:rsid w:val="000F4100"/>
    <w:rsid w:val="000F41D3"/>
    <w:rsid w:val="000F4248"/>
    <w:rsid w:val="000F48A9"/>
    <w:rsid w:val="000F4DD0"/>
    <w:rsid w:val="000F63D6"/>
    <w:rsid w:val="000F64C2"/>
    <w:rsid w:val="000F6D31"/>
    <w:rsid w:val="000F7AF7"/>
    <w:rsid w:val="000F7E17"/>
    <w:rsid w:val="00100036"/>
    <w:rsid w:val="001014D5"/>
    <w:rsid w:val="00101EE8"/>
    <w:rsid w:val="00105789"/>
    <w:rsid w:val="00107234"/>
    <w:rsid w:val="00111FCD"/>
    <w:rsid w:val="001138E7"/>
    <w:rsid w:val="0011661D"/>
    <w:rsid w:val="00117816"/>
    <w:rsid w:val="00117884"/>
    <w:rsid w:val="001220D4"/>
    <w:rsid w:val="00122CB7"/>
    <w:rsid w:val="00123515"/>
    <w:rsid w:val="00123D02"/>
    <w:rsid w:val="0012412C"/>
    <w:rsid w:val="00124633"/>
    <w:rsid w:val="001252BD"/>
    <w:rsid w:val="001255E3"/>
    <w:rsid w:val="00125CCD"/>
    <w:rsid w:val="001262D3"/>
    <w:rsid w:val="0013228C"/>
    <w:rsid w:val="00134446"/>
    <w:rsid w:val="0013467A"/>
    <w:rsid w:val="001347B8"/>
    <w:rsid w:val="0013709D"/>
    <w:rsid w:val="00137C7C"/>
    <w:rsid w:val="00140524"/>
    <w:rsid w:val="001425C5"/>
    <w:rsid w:val="00142A87"/>
    <w:rsid w:val="00142F4E"/>
    <w:rsid w:val="00144DEB"/>
    <w:rsid w:val="00145A20"/>
    <w:rsid w:val="0015022B"/>
    <w:rsid w:val="00151986"/>
    <w:rsid w:val="00151A03"/>
    <w:rsid w:val="00152A9D"/>
    <w:rsid w:val="00155BED"/>
    <w:rsid w:val="00155C7D"/>
    <w:rsid w:val="00156A33"/>
    <w:rsid w:val="00157538"/>
    <w:rsid w:val="001625E4"/>
    <w:rsid w:val="00162977"/>
    <w:rsid w:val="001638E8"/>
    <w:rsid w:val="00166932"/>
    <w:rsid w:val="00171570"/>
    <w:rsid w:val="00177887"/>
    <w:rsid w:val="00181C87"/>
    <w:rsid w:val="00185854"/>
    <w:rsid w:val="00186D6F"/>
    <w:rsid w:val="00191EC0"/>
    <w:rsid w:val="00191F05"/>
    <w:rsid w:val="00192A5D"/>
    <w:rsid w:val="00192B68"/>
    <w:rsid w:val="00193B95"/>
    <w:rsid w:val="00195706"/>
    <w:rsid w:val="00195C3F"/>
    <w:rsid w:val="00195F60"/>
    <w:rsid w:val="001A0180"/>
    <w:rsid w:val="001A17D5"/>
    <w:rsid w:val="001A1BEB"/>
    <w:rsid w:val="001A2897"/>
    <w:rsid w:val="001A34FA"/>
    <w:rsid w:val="001B09D7"/>
    <w:rsid w:val="001B2E26"/>
    <w:rsid w:val="001B59C8"/>
    <w:rsid w:val="001B6359"/>
    <w:rsid w:val="001B7C26"/>
    <w:rsid w:val="001C0336"/>
    <w:rsid w:val="001C0E2A"/>
    <w:rsid w:val="001C1D66"/>
    <w:rsid w:val="001C1EA7"/>
    <w:rsid w:val="001C2759"/>
    <w:rsid w:val="001C321B"/>
    <w:rsid w:val="001C6F1A"/>
    <w:rsid w:val="001D1C6D"/>
    <w:rsid w:val="001D3FFA"/>
    <w:rsid w:val="001D6B21"/>
    <w:rsid w:val="001D70FA"/>
    <w:rsid w:val="001D725F"/>
    <w:rsid w:val="001E1233"/>
    <w:rsid w:val="001E1E49"/>
    <w:rsid w:val="001E26E0"/>
    <w:rsid w:val="001E5D1B"/>
    <w:rsid w:val="001E659C"/>
    <w:rsid w:val="001E7548"/>
    <w:rsid w:val="001F45B6"/>
    <w:rsid w:val="001F68D1"/>
    <w:rsid w:val="001F7D05"/>
    <w:rsid w:val="00200A75"/>
    <w:rsid w:val="00201CE1"/>
    <w:rsid w:val="00202605"/>
    <w:rsid w:val="0020269E"/>
    <w:rsid w:val="002037F2"/>
    <w:rsid w:val="00203A76"/>
    <w:rsid w:val="00206174"/>
    <w:rsid w:val="00211ACF"/>
    <w:rsid w:val="00212108"/>
    <w:rsid w:val="002122EE"/>
    <w:rsid w:val="00214347"/>
    <w:rsid w:val="00214A84"/>
    <w:rsid w:val="0021538C"/>
    <w:rsid w:val="00215D21"/>
    <w:rsid w:val="00216D39"/>
    <w:rsid w:val="00217633"/>
    <w:rsid w:val="0022229E"/>
    <w:rsid w:val="00222F15"/>
    <w:rsid w:val="00223237"/>
    <w:rsid w:val="0022379E"/>
    <w:rsid w:val="00223985"/>
    <w:rsid w:val="00223DA0"/>
    <w:rsid w:val="00223E1F"/>
    <w:rsid w:val="002242A5"/>
    <w:rsid w:val="0022447A"/>
    <w:rsid w:val="00224D2A"/>
    <w:rsid w:val="002277E9"/>
    <w:rsid w:val="00230FD7"/>
    <w:rsid w:val="00232684"/>
    <w:rsid w:val="00233A2A"/>
    <w:rsid w:val="00235247"/>
    <w:rsid w:val="00235303"/>
    <w:rsid w:val="002357BA"/>
    <w:rsid w:val="00237095"/>
    <w:rsid w:val="00237108"/>
    <w:rsid w:val="0023765F"/>
    <w:rsid w:val="00240237"/>
    <w:rsid w:val="00240DB2"/>
    <w:rsid w:val="0024106E"/>
    <w:rsid w:val="002438C7"/>
    <w:rsid w:val="0024424A"/>
    <w:rsid w:val="0024593E"/>
    <w:rsid w:val="00245E84"/>
    <w:rsid w:val="00246DC0"/>
    <w:rsid w:val="002524F8"/>
    <w:rsid w:val="0025304B"/>
    <w:rsid w:val="00254137"/>
    <w:rsid w:val="002556EB"/>
    <w:rsid w:val="002561B4"/>
    <w:rsid w:val="0025643B"/>
    <w:rsid w:val="00256A13"/>
    <w:rsid w:val="00261B37"/>
    <w:rsid w:val="00262F1D"/>
    <w:rsid w:val="00263E36"/>
    <w:rsid w:val="00265330"/>
    <w:rsid w:val="00265BC7"/>
    <w:rsid w:val="0026766B"/>
    <w:rsid w:val="00270E37"/>
    <w:rsid w:val="00270FC5"/>
    <w:rsid w:val="002728FA"/>
    <w:rsid w:val="00272BC0"/>
    <w:rsid w:val="00272D1C"/>
    <w:rsid w:val="00273065"/>
    <w:rsid w:val="0027319E"/>
    <w:rsid w:val="00273FB8"/>
    <w:rsid w:val="0027526A"/>
    <w:rsid w:val="0027599F"/>
    <w:rsid w:val="00275BE9"/>
    <w:rsid w:val="00276C86"/>
    <w:rsid w:val="00277476"/>
    <w:rsid w:val="00280DC4"/>
    <w:rsid w:val="002812CF"/>
    <w:rsid w:val="00282600"/>
    <w:rsid w:val="00282B2D"/>
    <w:rsid w:val="00283814"/>
    <w:rsid w:val="00284379"/>
    <w:rsid w:val="0028457B"/>
    <w:rsid w:val="002847AF"/>
    <w:rsid w:val="002919F2"/>
    <w:rsid w:val="00292D69"/>
    <w:rsid w:val="0029379D"/>
    <w:rsid w:val="00295BB5"/>
    <w:rsid w:val="00297E1F"/>
    <w:rsid w:val="002A1085"/>
    <w:rsid w:val="002A14B0"/>
    <w:rsid w:val="002A39B0"/>
    <w:rsid w:val="002A3DB5"/>
    <w:rsid w:val="002A4242"/>
    <w:rsid w:val="002A5293"/>
    <w:rsid w:val="002B0533"/>
    <w:rsid w:val="002B0589"/>
    <w:rsid w:val="002B1026"/>
    <w:rsid w:val="002B13B6"/>
    <w:rsid w:val="002B1583"/>
    <w:rsid w:val="002B310D"/>
    <w:rsid w:val="002B6267"/>
    <w:rsid w:val="002B6581"/>
    <w:rsid w:val="002C1303"/>
    <w:rsid w:val="002C7E91"/>
    <w:rsid w:val="002D068B"/>
    <w:rsid w:val="002D1D9A"/>
    <w:rsid w:val="002D3491"/>
    <w:rsid w:val="002D39FE"/>
    <w:rsid w:val="002D5718"/>
    <w:rsid w:val="002D72BF"/>
    <w:rsid w:val="002E3801"/>
    <w:rsid w:val="002E4894"/>
    <w:rsid w:val="002E69DE"/>
    <w:rsid w:val="002E6E5B"/>
    <w:rsid w:val="002E71BC"/>
    <w:rsid w:val="002E755B"/>
    <w:rsid w:val="002F64D5"/>
    <w:rsid w:val="002F6C02"/>
    <w:rsid w:val="002F71BC"/>
    <w:rsid w:val="00300A3A"/>
    <w:rsid w:val="00300E13"/>
    <w:rsid w:val="00301699"/>
    <w:rsid w:val="003018B8"/>
    <w:rsid w:val="0030268F"/>
    <w:rsid w:val="0030333C"/>
    <w:rsid w:val="003042BC"/>
    <w:rsid w:val="00304AD5"/>
    <w:rsid w:val="0030504B"/>
    <w:rsid w:val="0030526A"/>
    <w:rsid w:val="003068D8"/>
    <w:rsid w:val="00306D47"/>
    <w:rsid w:val="00310248"/>
    <w:rsid w:val="00311853"/>
    <w:rsid w:val="0031191E"/>
    <w:rsid w:val="00312345"/>
    <w:rsid w:val="00313C96"/>
    <w:rsid w:val="00314BF0"/>
    <w:rsid w:val="0031521A"/>
    <w:rsid w:val="00317C7B"/>
    <w:rsid w:val="00317F7C"/>
    <w:rsid w:val="00320A24"/>
    <w:rsid w:val="00320D11"/>
    <w:rsid w:val="003210AE"/>
    <w:rsid w:val="00322F88"/>
    <w:rsid w:val="003257B5"/>
    <w:rsid w:val="00326419"/>
    <w:rsid w:val="00327090"/>
    <w:rsid w:val="003271DC"/>
    <w:rsid w:val="003303D9"/>
    <w:rsid w:val="0033094E"/>
    <w:rsid w:val="00331298"/>
    <w:rsid w:val="0033146E"/>
    <w:rsid w:val="003317C8"/>
    <w:rsid w:val="00332C90"/>
    <w:rsid w:val="003340B9"/>
    <w:rsid w:val="00334D79"/>
    <w:rsid w:val="00336197"/>
    <w:rsid w:val="003378CF"/>
    <w:rsid w:val="00344CCB"/>
    <w:rsid w:val="00345350"/>
    <w:rsid w:val="00345554"/>
    <w:rsid w:val="00345F6E"/>
    <w:rsid w:val="003464FD"/>
    <w:rsid w:val="00346F7B"/>
    <w:rsid w:val="00347945"/>
    <w:rsid w:val="00351724"/>
    <w:rsid w:val="00351E0E"/>
    <w:rsid w:val="00357E84"/>
    <w:rsid w:val="00360202"/>
    <w:rsid w:val="0036052D"/>
    <w:rsid w:val="003611D4"/>
    <w:rsid w:val="003619F8"/>
    <w:rsid w:val="00361D33"/>
    <w:rsid w:val="00365D98"/>
    <w:rsid w:val="003661F6"/>
    <w:rsid w:val="00366958"/>
    <w:rsid w:val="00367D69"/>
    <w:rsid w:val="003701BB"/>
    <w:rsid w:val="003703EE"/>
    <w:rsid w:val="003704D3"/>
    <w:rsid w:val="0037121C"/>
    <w:rsid w:val="003752BB"/>
    <w:rsid w:val="00375E92"/>
    <w:rsid w:val="00376BD5"/>
    <w:rsid w:val="0037712C"/>
    <w:rsid w:val="0038097E"/>
    <w:rsid w:val="003810E1"/>
    <w:rsid w:val="00381A9C"/>
    <w:rsid w:val="003825D4"/>
    <w:rsid w:val="0038349B"/>
    <w:rsid w:val="0038388F"/>
    <w:rsid w:val="00383C7C"/>
    <w:rsid w:val="00383E5D"/>
    <w:rsid w:val="003845FE"/>
    <w:rsid w:val="00384E3D"/>
    <w:rsid w:val="00384FEA"/>
    <w:rsid w:val="00385DFE"/>
    <w:rsid w:val="003868E8"/>
    <w:rsid w:val="00387240"/>
    <w:rsid w:val="00387DB5"/>
    <w:rsid w:val="00391765"/>
    <w:rsid w:val="00392306"/>
    <w:rsid w:val="003925BF"/>
    <w:rsid w:val="003940ED"/>
    <w:rsid w:val="00394221"/>
    <w:rsid w:val="00396B57"/>
    <w:rsid w:val="00396E3D"/>
    <w:rsid w:val="003A113A"/>
    <w:rsid w:val="003A1715"/>
    <w:rsid w:val="003A390F"/>
    <w:rsid w:val="003A41F9"/>
    <w:rsid w:val="003A483B"/>
    <w:rsid w:val="003A51A2"/>
    <w:rsid w:val="003A5A5A"/>
    <w:rsid w:val="003A6366"/>
    <w:rsid w:val="003A727F"/>
    <w:rsid w:val="003A7A0B"/>
    <w:rsid w:val="003B0F0A"/>
    <w:rsid w:val="003B3000"/>
    <w:rsid w:val="003B3B43"/>
    <w:rsid w:val="003B5D65"/>
    <w:rsid w:val="003C0288"/>
    <w:rsid w:val="003C1326"/>
    <w:rsid w:val="003C1B67"/>
    <w:rsid w:val="003C2F22"/>
    <w:rsid w:val="003C3977"/>
    <w:rsid w:val="003C5BDD"/>
    <w:rsid w:val="003C7DBC"/>
    <w:rsid w:val="003D1C9B"/>
    <w:rsid w:val="003D5314"/>
    <w:rsid w:val="003D59A6"/>
    <w:rsid w:val="003D5C18"/>
    <w:rsid w:val="003D64B7"/>
    <w:rsid w:val="003D76C3"/>
    <w:rsid w:val="003E2598"/>
    <w:rsid w:val="003E428F"/>
    <w:rsid w:val="003E5C48"/>
    <w:rsid w:val="003E6DF0"/>
    <w:rsid w:val="003E6E5E"/>
    <w:rsid w:val="003F06AE"/>
    <w:rsid w:val="003F1572"/>
    <w:rsid w:val="003F44D0"/>
    <w:rsid w:val="003F742D"/>
    <w:rsid w:val="003F7949"/>
    <w:rsid w:val="00400D36"/>
    <w:rsid w:val="004012D2"/>
    <w:rsid w:val="00402060"/>
    <w:rsid w:val="0040249B"/>
    <w:rsid w:val="004034A4"/>
    <w:rsid w:val="00403E9B"/>
    <w:rsid w:val="004040D7"/>
    <w:rsid w:val="00405B41"/>
    <w:rsid w:val="00405D31"/>
    <w:rsid w:val="00407096"/>
    <w:rsid w:val="004070A1"/>
    <w:rsid w:val="004078B0"/>
    <w:rsid w:val="00407B9F"/>
    <w:rsid w:val="004116EB"/>
    <w:rsid w:val="00411D6F"/>
    <w:rsid w:val="00412812"/>
    <w:rsid w:val="00412EC0"/>
    <w:rsid w:val="004135D7"/>
    <w:rsid w:val="00417B6E"/>
    <w:rsid w:val="00420056"/>
    <w:rsid w:val="00420A01"/>
    <w:rsid w:val="00423546"/>
    <w:rsid w:val="00423D11"/>
    <w:rsid w:val="004242A2"/>
    <w:rsid w:val="004247D3"/>
    <w:rsid w:val="004263F8"/>
    <w:rsid w:val="00426474"/>
    <w:rsid w:val="00427E17"/>
    <w:rsid w:val="00430628"/>
    <w:rsid w:val="00431011"/>
    <w:rsid w:val="00431344"/>
    <w:rsid w:val="00432ADC"/>
    <w:rsid w:val="004344CB"/>
    <w:rsid w:val="00437D32"/>
    <w:rsid w:val="00440B3C"/>
    <w:rsid w:val="00442DF5"/>
    <w:rsid w:val="0044342C"/>
    <w:rsid w:val="004446D0"/>
    <w:rsid w:val="00444D73"/>
    <w:rsid w:val="004451FD"/>
    <w:rsid w:val="00445CFA"/>
    <w:rsid w:val="00445D6D"/>
    <w:rsid w:val="00450023"/>
    <w:rsid w:val="00452471"/>
    <w:rsid w:val="00454E6D"/>
    <w:rsid w:val="00456EC8"/>
    <w:rsid w:val="00460A1F"/>
    <w:rsid w:val="00460FC2"/>
    <w:rsid w:val="00461268"/>
    <w:rsid w:val="00464ED8"/>
    <w:rsid w:val="00465F5E"/>
    <w:rsid w:val="00466400"/>
    <w:rsid w:val="00466576"/>
    <w:rsid w:val="00467755"/>
    <w:rsid w:val="00471280"/>
    <w:rsid w:val="0047340B"/>
    <w:rsid w:val="00474EC1"/>
    <w:rsid w:val="0047639F"/>
    <w:rsid w:val="00476A7F"/>
    <w:rsid w:val="00477352"/>
    <w:rsid w:val="004808EF"/>
    <w:rsid w:val="004824CC"/>
    <w:rsid w:val="0048287A"/>
    <w:rsid w:val="004833BF"/>
    <w:rsid w:val="00483E7A"/>
    <w:rsid w:val="004845F3"/>
    <w:rsid w:val="0048488A"/>
    <w:rsid w:val="00484FA0"/>
    <w:rsid w:val="00485836"/>
    <w:rsid w:val="004904FC"/>
    <w:rsid w:val="0049131F"/>
    <w:rsid w:val="00492DF5"/>
    <w:rsid w:val="0049401F"/>
    <w:rsid w:val="00494FCA"/>
    <w:rsid w:val="00495B05"/>
    <w:rsid w:val="00496966"/>
    <w:rsid w:val="004A1A52"/>
    <w:rsid w:val="004A34E2"/>
    <w:rsid w:val="004A44CC"/>
    <w:rsid w:val="004A484F"/>
    <w:rsid w:val="004A4C11"/>
    <w:rsid w:val="004A4D41"/>
    <w:rsid w:val="004A631C"/>
    <w:rsid w:val="004A69B0"/>
    <w:rsid w:val="004A74A2"/>
    <w:rsid w:val="004A7B88"/>
    <w:rsid w:val="004B0AE9"/>
    <w:rsid w:val="004B1A3E"/>
    <w:rsid w:val="004B27A3"/>
    <w:rsid w:val="004B2F9E"/>
    <w:rsid w:val="004B3573"/>
    <w:rsid w:val="004B57F6"/>
    <w:rsid w:val="004B6071"/>
    <w:rsid w:val="004B64B3"/>
    <w:rsid w:val="004B66C3"/>
    <w:rsid w:val="004B7572"/>
    <w:rsid w:val="004B78B3"/>
    <w:rsid w:val="004B7AE2"/>
    <w:rsid w:val="004C012B"/>
    <w:rsid w:val="004C0305"/>
    <w:rsid w:val="004C0543"/>
    <w:rsid w:val="004C0D23"/>
    <w:rsid w:val="004C1575"/>
    <w:rsid w:val="004C22EB"/>
    <w:rsid w:val="004C2A77"/>
    <w:rsid w:val="004C2B36"/>
    <w:rsid w:val="004C3989"/>
    <w:rsid w:val="004C3FB1"/>
    <w:rsid w:val="004C4E48"/>
    <w:rsid w:val="004C6596"/>
    <w:rsid w:val="004C6CBA"/>
    <w:rsid w:val="004D0C25"/>
    <w:rsid w:val="004D3F90"/>
    <w:rsid w:val="004D4651"/>
    <w:rsid w:val="004D5427"/>
    <w:rsid w:val="004D5616"/>
    <w:rsid w:val="004D58B5"/>
    <w:rsid w:val="004D7570"/>
    <w:rsid w:val="004E0903"/>
    <w:rsid w:val="004E1561"/>
    <w:rsid w:val="004E1D2D"/>
    <w:rsid w:val="004E3185"/>
    <w:rsid w:val="004E3E0B"/>
    <w:rsid w:val="004E489F"/>
    <w:rsid w:val="004E5637"/>
    <w:rsid w:val="004F0A51"/>
    <w:rsid w:val="004F11E4"/>
    <w:rsid w:val="004F2208"/>
    <w:rsid w:val="004F229E"/>
    <w:rsid w:val="004F41AA"/>
    <w:rsid w:val="004F4C0D"/>
    <w:rsid w:val="004F6099"/>
    <w:rsid w:val="004F75CD"/>
    <w:rsid w:val="004F78D9"/>
    <w:rsid w:val="004F7A7E"/>
    <w:rsid w:val="0050380A"/>
    <w:rsid w:val="005062F6"/>
    <w:rsid w:val="00510367"/>
    <w:rsid w:val="00514E2F"/>
    <w:rsid w:val="00516874"/>
    <w:rsid w:val="005176C2"/>
    <w:rsid w:val="00520258"/>
    <w:rsid w:val="0052087A"/>
    <w:rsid w:val="00521CE7"/>
    <w:rsid w:val="00523A52"/>
    <w:rsid w:val="00525849"/>
    <w:rsid w:val="005260D0"/>
    <w:rsid w:val="00526ADB"/>
    <w:rsid w:val="005304F8"/>
    <w:rsid w:val="00531AF6"/>
    <w:rsid w:val="00531F23"/>
    <w:rsid w:val="005320E4"/>
    <w:rsid w:val="005321C8"/>
    <w:rsid w:val="005344E9"/>
    <w:rsid w:val="00534A13"/>
    <w:rsid w:val="00534EB4"/>
    <w:rsid w:val="00535558"/>
    <w:rsid w:val="005358B9"/>
    <w:rsid w:val="005374D7"/>
    <w:rsid w:val="0054002E"/>
    <w:rsid w:val="0054086D"/>
    <w:rsid w:val="00541290"/>
    <w:rsid w:val="00542678"/>
    <w:rsid w:val="00542E22"/>
    <w:rsid w:val="00543836"/>
    <w:rsid w:val="00543FF6"/>
    <w:rsid w:val="00546C27"/>
    <w:rsid w:val="00552EDC"/>
    <w:rsid w:val="0055660F"/>
    <w:rsid w:val="00557404"/>
    <w:rsid w:val="00560856"/>
    <w:rsid w:val="005611DA"/>
    <w:rsid w:val="00563053"/>
    <w:rsid w:val="005631C5"/>
    <w:rsid w:val="005634BD"/>
    <w:rsid w:val="00564918"/>
    <w:rsid w:val="00565238"/>
    <w:rsid w:val="00570227"/>
    <w:rsid w:val="005709BD"/>
    <w:rsid w:val="00571810"/>
    <w:rsid w:val="0057301E"/>
    <w:rsid w:val="00574082"/>
    <w:rsid w:val="00574253"/>
    <w:rsid w:val="00576B42"/>
    <w:rsid w:val="00576BCF"/>
    <w:rsid w:val="00577D4A"/>
    <w:rsid w:val="00581D2D"/>
    <w:rsid w:val="00586CD7"/>
    <w:rsid w:val="00587734"/>
    <w:rsid w:val="005911F5"/>
    <w:rsid w:val="00591EDF"/>
    <w:rsid w:val="0059432D"/>
    <w:rsid w:val="00594601"/>
    <w:rsid w:val="00594F58"/>
    <w:rsid w:val="005A3523"/>
    <w:rsid w:val="005A4144"/>
    <w:rsid w:val="005A41E6"/>
    <w:rsid w:val="005A6E91"/>
    <w:rsid w:val="005A6F90"/>
    <w:rsid w:val="005A794F"/>
    <w:rsid w:val="005A7D66"/>
    <w:rsid w:val="005B0043"/>
    <w:rsid w:val="005B1772"/>
    <w:rsid w:val="005B17B1"/>
    <w:rsid w:val="005B2771"/>
    <w:rsid w:val="005B48B3"/>
    <w:rsid w:val="005B535F"/>
    <w:rsid w:val="005B64B7"/>
    <w:rsid w:val="005B6D57"/>
    <w:rsid w:val="005B6D64"/>
    <w:rsid w:val="005B74D7"/>
    <w:rsid w:val="005B7691"/>
    <w:rsid w:val="005C07B4"/>
    <w:rsid w:val="005C1013"/>
    <w:rsid w:val="005C14B9"/>
    <w:rsid w:val="005C1B38"/>
    <w:rsid w:val="005D1568"/>
    <w:rsid w:val="005D1AAE"/>
    <w:rsid w:val="005D1EB9"/>
    <w:rsid w:val="005D252A"/>
    <w:rsid w:val="005D3AA6"/>
    <w:rsid w:val="005D78C8"/>
    <w:rsid w:val="005E0C0F"/>
    <w:rsid w:val="005E0C45"/>
    <w:rsid w:val="005E2428"/>
    <w:rsid w:val="005E2874"/>
    <w:rsid w:val="005E3D8A"/>
    <w:rsid w:val="005E4046"/>
    <w:rsid w:val="005E4301"/>
    <w:rsid w:val="005E47CE"/>
    <w:rsid w:val="005E48B0"/>
    <w:rsid w:val="005E6925"/>
    <w:rsid w:val="005E794D"/>
    <w:rsid w:val="005E7C2A"/>
    <w:rsid w:val="005E7F07"/>
    <w:rsid w:val="005E7F66"/>
    <w:rsid w:val="005F0E8B"/>
    <w:rsid w:val="005F294E"/>
    <w:rsid w:val="005F6D05"/>
    <w:rsid w:val="00600539"/>
    <w:rsid w:val="006031BC"/>
    <w:rsid w:val="006051BB"/>
    <w:rsid w:val="00607E2D"/>
    <w:rsid w:val="0061140C"/>
    <w:rsid w:val="00612471"/>
    <w:rsid w:val="00620F35"/>
    <w:rsid w:val="00621C2D"/>
    <w:rsid w:val="006239E6"/>
    <w:rsid w:val="00625C9D"/>
    <w:rsid w:val="00630C2B"/>
    <w:rsid w:val="00631255"/>
    <w:rsid w:val="00631332"/>
    <w:rsid w:val="00631B3F"/>
    <w:rsid w:val="006325F3"/>
    <w:rsid w:val="00633323"/>
    <w:rsid w:val="006343DF"/>
    <w:rsid w:val="006411EB"/>
    <w:rsid w:val="00643CCE"/>
    <w:rsid w:val="0064539B"/>
    <w:rsid w:val="00646DF0"/>
    <w:rsid w:val="006517DF"/>
    <w:rsid w:val="00652129"/>
    <w:rsid w:val="00653432"/>
    <w:rsid w:val="00654628"/>
    <w:rsid w:val="006555F0"/>
    <w:rsid w:val="00655B2C"/>
    <w:rsid w:val="00655C79"/>
    <w:rsid w:val="006600A1"/>
    <w:rsid w:val="00660B1C"/>
    <w:rsid w:val="00662982"/>
    <w:rsid w:val="006645D1"/>
    <w:rsid w:val="00665718"/>
    <w:rsid w:val="00666FAE"/>
    <w:rsid w:val="00667468"/>
    <w:rsid w:val="00667A22"/>
    <w:rsid w:val="00670527"/>
    <w:rsid w:val="00670FD6"/>
    <w:rsid w:val="006720FF"/>
    <w:rsid w:val="006731E0"/>
    <w:rsid w:val="00675555"/>
    <w:rsid w:val="00680CA7"/>
    <w:rsid w:val="00683071"/>
    <w:rsid w:val="00683B4E"/>
    <w:rsid w:val="00683D01"/>
    <w:rsid w:val="0068480E"/>
    <w:rsid w:val="00685AE6"/>
    <w:rsid w:val="00685DE3"/>
    <w:rsid w:val="00686AEF"/>
    <w:rsid w:val="006903C0"/>
    <w:rsid w:val="00692E42"/>
    <w:rsid w:val="0069312B"/>
    <w:rsid w:val="0069479A"/>
    <w:rsid w:val="00695BE2"/>
    <w:rsid w:val="006963F6"/>
    <w:rsid w:val="00696FA0"/>
    <w:rsid w:val="00697747"/>
    <w:rsid w:val="006A068F"/>
    <w:rsid w:val="006A094C"/>
    <w:rsid w:val="006A0C48"/>
    <w:rsid w:val="006A0F38"/>
    <w:rsid w:val="006A1BC2"/>
    <w:rsid w:val="006A621A"/>
    <w:rsid w:val="006A75B0"/>
    <w:rsid w:val="006A7C80"/>
    <w:rsid w:val="006B085E"/>
    <w:rsid w:val="006B0EAB"/>
    <w:rsid w:val="006B1E9D"/>
    <w:rsid w:val="006B2ED7"/>
    <w:rsid w:val="006B4279"/>
    <w:rsid w:val="006B7811"/>
    <w:rsid w:val="006B7C18"/>
    <w:rsid w:val="006C0CD9"/>
    <w:rsid w:val="006C15F9"/>
    <w:rsid w:val="006C2C2D"/>
    <w:rsid w:val="006C319E"/>
    <w:rsid w:val="006C3F3F"/>
    <w:rsid w:val="006C5367"/>
    <w:rsid w:val="006C5C0C"/>
    <w:rsid w:val="006D2AA0"/>
    <w:rsid w:val="006D52A5"/>
    <w:rsid w:val="006D6880"/>
    <w:rsid w:val="006D6BC6"/>
    <w:rsid w:val="006D73B8"/>
    <w:rsid w:val="006D7B1C"/>
    <w:rsid w:val="006E17BB"/>
    <w:rsid w:val="006E1BC7"/>
    <w:rsid w:val="006E261E"/>
    <w:rsid w:val="006E3350"/>
    <w:rsid w:val="006E4DAD"/>
    <w:rsid w:val="006E626E"/>
    <w:rsid w:val="006E743A"/>
    <w:rsid w:val="006E75AD"/>
    <w:rsid w:val="006E7F03"/>
    <w:rsid w:val="006F10B2"/>
    <w:rsid w:val="006F18FA"/>
    <w:rsid w:val="006F4997"/>
    <w:rsid w:val="006F547B"/>
    <w:rsid w:val="006F5C61"/>
    <w:rsid w:val="006F5E2A"/>
    <w:rsid w:val="006F7846"/>
    <w:rsid w:val="00700C71"/>
    <w:rsid w:val="007010B1"/>
    <w:rsid w:val="00703362"/>
    <w:rsid w:val="00703E4D"/>
    <w:rsid w:val="007042DE"/>
    <w:rsid w:val="0070550C"/>
    <w:rsid w:val="0070666B"/>
    <w:rsid w:val="00706CED"/>
    <w:rsid w:val="0070798E"/>
    <w:rsid w:val="00707B7E"/>
    <w:rsid w:val="00710381"/>
    <w:rsid w:val="00710E04"/>
    <w:rsid w:val="00711A40"/>
    <w:rsid w:val="00711A54"/>
    <w:rsid w:val="00713FB5"/>
    <w:rsid w:val="007142A8"/>
    <w:rsid w:val="00715878"/>
    <w:rsid w:val="00716D11"/>
    <w:rsid w:val="007217C7"/>
    <w:rsid w:val="00723A7F"/>
    <w:rsid w:val="00723F5A"/>
    <w:rsid w:val="007246F7"/>
    <w:rsid w:val="0072592E"/>
    <w:rsid w:val="00725C98"/>
    <w:rsid w:val="00725ED4"/>
    <w:rsid w:val="007278F4"/>
    <w:rsid w:val="00727B59"/>
    <w:rsid w:val="00727C87"/>
    <w:rsid w:val="00727CE5"/>
    <w:rsid w:val="00727EDD"/>
    <w:rsid w:val="0073023C"/>
    <w:rsid w:val="00731BF3"/>
    <w:rsid w:val="0073316A"/>
    <w:rsid w:val="00735EAD"/>
    <w:rsid w:val="00736012"/>
    <w:rsid w:val="00736034"/>
    <w:rsid w:val="00736745"/>
    <w:rsid w:val="00737005"/>
    <w:rsid w:val="00740812"/>
    <w:rsid w:val="00742AB6"/>
    <w:rsid w:val="00743321"/>
    <w:rsid w:val="00743D94"/>
    <w:rsid w:val="0074458B"/>
    <w:rsid w:val="0074459E"/>
    <w:rsid w:val="00746623"/>
    <w:rsid w:val="0075142B"/>
    <w:rsid w:val="00752E0E"/>
    <w:rsid w:val="0075484D"/>
    <w:rsid w:val="00754ED0"/>
    <w:rsid w:val="00754EF8"/>
    <w:rsid w:val="00761D7A"/>
    <w:rsid w:val="00762129"/>
    <w:rsid w:val="00764137"/>
    <w:rsid w:val="00764AAE"/>
    <w:rsid w:val="00767FFB"/>
    <w:rsid w:val="007715B1"/>
    <w:rsid w:val="007721D7"/>
    <w:rsid w:val="0077261F"/>
    <w:rsid w:val="00773D6F"/>
    <w:rsid w:val="007759C0"/>
    <w:rsid w:val="00775BA5"/>
    <w:rsid w:val="007777BF"/>
    <w:rsid w:val="0078068B"/>
    <w:rsid w:val="007821C5"/>
    <w:rsid w:val="0078254D"/>
    <w:rsid w:val="00783DBE"/>
    <w:rsid w:val="00784B80"/>
    <w:rsid w:val="007850C0"/>
    <w:rsid w:val="00785AD4"/>
    <w:rsid w:val="00785C8A"/>
    <w:rsid w:val="007860AC"/>
    <w:rsid w:val="00787F7F"/>
    <w:rsid w:val="0079427A"/>
    <w:rsid w:val="007949C6"/>
    <w:rsid w:val="00795296"/>
    <w:rsid w:val="00795B18"/>
    <w:rsid w:val="007966BE"/>
    <w:rsid w:val="007A0CF8"/>
    <w:rsid w:val="007A4B7C"/>
    <w:rsid w:val="007A5369"/>
    <w:rsid w:val="007A5F03"/>
    <w:rsid w:val="007B704E"/>
    <w:rsid w:val="007C0EF4"/>
    <w:rsid w:val="007C1B4A"/>
    <w:rsid w:val="007C2939"/>
    <w:rsid w:val="007C35C7"/>
    <w:rsid w:val="007C37F4"/>
    <w:rsid w:val="007D1E1A"/>
    <w:rsid w:val="007D1E7A"/>
    <w:rsid w:val="007D3A21"/>
    <w:rsid w:val="007D3C85"/>
    <w:rsid w:val="007D40FE"/>
    <w:rsid w:val="007D5105"/>
    <w:rsid w:val="007D687F"/>
    <w:rsid w:val="007D6FF4"/>
    <w:rsid w:val="007E0239"/>
    <w:rsid w:val="007E0328"/>
    <w:rsid w:val="007E093E"/>
    <w:rsid w:val="007E1A39"/>
    <w:rsid w:val="007E1A5A"/>
    <w:rsid w:val="007E3A24"/>
    <w:rsid w:val="007E3F6C"/>
    <w:rsid w:val="007E46B2"/>
    <w:rsid w:val="007E7675"/>
    <w:rsid w:val="007E7A47"/>
    <w:rsid w:val="007F1110"/>
    <w:rsid w:val="007F1639"/>
    <w:rsid w:val="007F17FD"/>
    <w:rsid w:val="007F239E"/>
    <w:rsid w:val="007F2648"/>
    <w:rsid w:val="007F2DDD"/>
    <w:rsid w:val="007F4E67"/>
    <w:rsid w:val="007F500B"/>
    <w:rsid w:val="007F50BB"/>
    <w:rsid w:val="007F5802"/>
    <w:rsid w:val="007F583C"/>
    <w:rsid w:val="007F5CEC"/>
    <w:rsid w:val="007F7599"/>
    <w:rsid w:val="007F7699"/>
    <w:rsid w:val="007F7BBE"/>
    <w:rsid w:val="008007B3"/>
    <w:rsid w:val="00801A4E"/>
    <w:rsid w:val="008033F3"/>
    <w:rsid w:val="0080414F"/>
    <w:rsid w:val="0080454C"/>
    <w:rsid w:val="0080748A"/>
    <w:rsid w:val="00810C34"/>
    <w:rsid w:val="00810E75"/>
    <w:rsid w:val="008123EF"/>
    <w:rsid w:val="00812D41"/>
    <w:rsid w:val="00815D78"/>
    <w:rsid w:val="00817C72"/>
    <w:rsid w:val="008210F6"/>
    <w:rsid w:val="00821422"/>
    <w:rsid w:val="00821C2A"/>
    <w:rsid w:val="00823BDE"/>
    <w:rsid w:val="00823D77"/>
    <w:rsid w:val="00823EE9"/>
    <w:rsid w:val="008241D1"/>
    <w:rsid w:val="00825369"/>
    <w:rsid w:val="0082556D"/>
    <w:rsid w:val="00826CF7"/>
    <w:rsid w:val="008276B0"/>
    <w:rsid w:val="00827A52"/>
    <w:rsid w:val="00830F81"/>
    <w:rsid w:val="008342F9"/>
    <w:rsid w:val="00834D0E"/>
    <w:rsid w:val="00835314"/>
    <w:rsid w:val="00835419"/>
    <w:rsid w:val="0083575A"/>
    <w:rsid w:val="00835FE7"/>
    <w:rsid w:val="00836E7F"/>
    <w:rsid w:val="00840271"/>
    <w:rsid w:val="00842B5E"/>
    <w:rsid w:val="008465D9"/>
    <w:rsid w:val="00850681"/>
    <w:rsid w:val="008515AE"/>
    <w:rsid w:val="00851DD7"/>
    <w:rsid w:val="00854D86"/>
    <w:rsid w:val="00855F00"/>
    <w:rsid w:val="00855FFA"/>
    <w:rsid w:val="00857571"/>
    <w:rsid w:val="0086078A"/>
    <w:rsid w:val="00860CE9"/>
    <w:rsid w:val="00861CF1"/>
    <w:rsid w:val="00864AD5"/>
    <w:rsid w:val="00866221"/>
    <w:rsid w:val="008676D0"/>
    <w:rsid w:val="00870CB1"/>
    <w:rsid w:val="00870F0F"/>
    <w:rsid w:val="00873137"/>
    <w:rsid w:val="00875913"/>
    <w:rsid w:val="00876315"/>
    <w:rsid w:val="00877C9F"/>
    <w:rsid w:val="00880CDE"/>
    <w:rsid w:val="0088257F"/>
    <w:rsid w:val="00884B43"/>
    <w:rsid w:val="008864C6"/>
    <w:rsid w:val="00886636"/>
    <w:rsid w:val="00887419"/>
    <w:rsid w:val="0089260C"/>
    <w:rsid w:val="00893632"/>
    <w:rsid w:val="00894BF0"/>
    <w:rsid w:val="0089530D"/>
    <w:rsid w:val="0089609C"/>
    <w:rsid w:val="0089614D"/>
    <w:rsid w:val="00897C19"/>
    <w:rsid w:val="008A32BE"/>
    <w:rsid w:val="008A4825"/>
    <w:rsid w:val="008A4A82"/>
    <w:rsid w:val="008A6D7D"/>
    <w:rsid w:val="008A7687"/>
    <w:rsid w:val="008A7C32"/>
    <w:rsid w:val="008B078D"/>
    <w:rsid w:val="008B0EDE"/>
    <w:rsid w:val="008B18E2"/>
    <w:rsid w:val="008B1C26"/>
    <w:rsid w:val="008B1E90"/>
    <w:rsid w:val="008B705D"/>
    <w:rsid w:val="008C0546"/>
    <w:rsid w:val="008C2B4C"/>
    <w:rsid w:val="008C346F"/>
    <w:rsid w:val="008C3E8C"/>
    <w:rsid w:val="008C576D"/>
    <w:rsid w:val="008C6BEF"/>
    <w:rsid w:val="008C6EDD"/>
    <w:rsid w:val="008C7486"/>
    <w:rsid w:val="008D048C"/>
    <w:rsid w:val="008D2E81"/>
    <w:rsid w:val="008D405A"/>
    <w:rsid w:val="008D42D8"/>
    <w:rsid w:val="008D7BC2"/>
    <w:rsid w:val="008D7BDD"/>
    <w:rsid w:val="008D7D9E"/>
    <w:rsid w:val="008E0E44"/>
    <w:rsid w:val="008E0E74"/>
    <w:rsid w:val="008E1BA0"/>
    <w:rsid w:val="008E66A9"/>
    <w:rsid w:val="008E724F"/>
    <w:rsid w:val="008F040A"/>
    <w:rsid w:val="008F2B5B"/>
    <w:rsid w:val="008F5407"/>
    <w:rsid w:val="008F5992"/>
    <w:rsid w:val="008F69DC"/>
    <w:rsid w:val="008F7D60"/>
    <w:rsid w:val="009003BB"/>
    <w:rsid w:val="00900FCA"/>
    <w:rsid w:val="00901AAD"/>
    <w:rsid w:val="009039EB"/>
    <w:rsid w:val="00904519"/>
    <w:rsid w:val="00905AE8"/>
    <w:rsid w:val="00910B25"/>
    <w:rsid w:val="0091126B"/>
    <w:rsid w:val="009137B6"/>
    <w:rsid w:val="00913BC6"/>
    <w:rsid w:val="00915902"/>
    <w:rsid w:val="00915CD5"/>
    <w:rsid w:val="009160F9"/>
    <w:rsid w:val="00916588"/>
    <w:rsid w:val="009209C1"/>
    <w:rsid w:val="009210ED"/>
    <w:rsid w:val="00921E1C"/>
    <w:rsid w:val="00923196"/>
    <w:rsid w:val="00925DBB"/>
    <w:rsid w:val="00926047"/>
    <w:rsid w:val="00926214"/>
    <w:rsid w:val="00927587"/>
    <w:rsid w:val="00927E4C"/>
    <w:rsid w:val="00930EA6"/>
    <w:rsid w:val="009313A8"/>
    <w:rsid w:val="00932AF5"/>
    <w:rsid w:val="00933F19"/>
    <w:rsid w:val="009361CC"/>
    <w:rsid w:val="009364B5"/>
    <w:rsid w:val="00936A34"/>
    <w:rsid w:val="0094015F"/>
    <w:rsid w:val="00940DE3"/>
    <w:rsid w:val="00941026"/>
    <w:rsid w:val="0094351A"/>
    <w:rsid w:val="00943B52"/>
    <w:rsid w:val="00944041"/>
    <w:rsid w:val="00945AAF"/>
    <w:rsid w:val="00950542"/>
    <w:rsid w:val="0095263A"/>
    <w:rsid w:val="00955002"/>
    <w:rsid w:val="00955CF8"/>
    <w:rsid w:val="009564CC"/>
    <w:rsid w:val="00957BCD"/>
    <w:rsid w:val="0096149E"/>
    <w:rsid w:val="00961CA5"/>
    <w:rsid w:val="00962157"/>
    <w:rsid w:val="00964E8C"/>
    <w:rsid w:val="00964FA8"/>
    <w:rsid w:val="00965AE0"/>
    <w:rsid w:val="00966757"/>
    <w:rsid w:val="00967ABB"/>
    <w:rsid w:val="0097186F"/>
    <w:rsid w:val="00971BA5"/>
    <w:rsid w:val="00972555"/>
    <w:rsid w:val="0097358F"/>
    <w:rsid w:val="00973697"/>
    <w:rsid w:val="00974179"/>
    <w:rsid w:val="00975D27"/>
    <w:rsid w:val="009760CA"/>
    <w:rsid w:val="0097636D"/>
    <w:rsid w:val="00977CCD"/>
    <w:rsid w:val="009826B6"/>
    <w:rsid w:val="00983280"/>
    <w:rsid w:val="009833C0"/>
    <w:rsid w:val="00983D2E"/>
    <w:rsid w:val="00985DED"/>
    <w:rsid w:val="00985E84"/>
    <w:rsid w:val="00985F74"/>
    <w:rsid w:val="009863F0"/>
    <w:rsid w:val="00986B29"/>
    <w:rsid w:val="009870D3"/>
    <w:rsid w:val="00991296"/>
    <w:rsid w:val="00992654"/>
    <w:rsid w:val="0099345C"/>
    <w:rsid w:val="0099390E"/>
    <w:rsid w:val="00996ABD"/>
    <w:rsid w:val="00997201"/>
    <w:rsid w:val="009A027E"/>
    <w:rsid w:val="009A0388"/>
    <w:rsid w:val="009A0718"/>
    <w:rsid w:val="009A0AE1"/>
    <w:rsid w:val="009A4B73"/>
    <w:rsid w:val="009A4ED0"/>
    <w:rsid w:val="009A5475"/>
    <w:rsid w:val="009A56D0"/>
    <w:rsid w:val="009A5A83"/>
    <w:rsid w:val="009A60A3"/>
    <w:rsid w:val="009A789C"/>
    <w:rsid w:val="009A7AEF"/>
    <w:rsid w:val="009B2391"/>
    <w:rsid w:val="009B2528"/>
    <w:rsid w:val="009B337B"/>
    <w:rsid w:val="009B5C81"/>
    <w:rsid w:val="009B5E26"/>
    <w:rsid w:val="009B63DE"/>
    <w:rsid w:val="009B780D"/>
    <w:rsid w:val="009B7ACA"/>
    <w:rsid w:val="009B7BD8"/>
    <w:rsid w:val="009B7E27"/>
    <w:rsid w:val="009C370B"/>
    <w:rsid w:val="009C4059"/>
    <w:rsid w:val="009C489F"/>
    <w:rsid w:val="009D045B"/>
    <w:rsid w:val="009D3BFD"/>
    <w:rsid w:val="009D3F69"/>
    <w:rsid w:val="009D4C15"/>
    <w:rsid w:val="009D6FCB"/>
    <w:rsid w:val="009D74B4"/>
    <w:rsid w:val="009D79CA"/>
    <w:rsid w:val="009D7B44"/>
    <w:rsid w:val="009E08DC"/>
    <w:rsid w:val="009E11A1"/>
    <w:rsid w:val="009E1485"/>
    <w:rsid w:val="009E158A"/>
    <w:rsid w:val="009E17C5"/>
    <w:rsid w:val="009E2209"/>
    <w:rsid w:val="009E56AD"/>
    <w:rsid w:val="009E77C6"/>
    <w:rsid w:val="009F32A8"/>
    <w:rsid w:val="009F3B6C"/>
    <w:rsid w:val="009F5B1A"/>
    <w:rsid w:val="009F6E54"/>
    <w:rsid w:val="00A01E25"/>
    <w:rsid w:val="00A03748"/>
    <w:rsid w:val="00A06ACE"/>
    <w:rsid w:val="00A06D99"/>
    <w:rsid w:val="00A0790E"/>
    <w:rsid w:val="00A10799"/>
    <w:rsid w:val="00A10B32"/>
    <w:rsid w:val="00A12094"/>
    <w:rsid w:val="00A1468B"/>
    <w:rsid w:val="00A1598B"/>
    <w:rsid w:val="00A16BF6"/>
    <w:rsid w:val="00A21FF6"/>
    <w:rsid w:val="00A222F0"/>
    <w:rsid w:val="00A23331"/>
    <w:rsid w:val="00A23D9D"/>
    <w:rsid w:val="00A24001"/>
    <w:rsid w:val="00A25624"/>
    <w:rsid w:val="00A2798F"/>
    <w:rsid w:val="00A302DB"/>
    <w:rsid w:val="00A30D2A"/>
    <w:rsid w:val="00A32269"/>
    <w:rsid w:val="00A32BF6"/>
    <w:rsid w:val="00A32FA6"/>
    <w:rsid w:val="00A34738"/>
    <w:rsid w:val="00A36C36"/>
    <w:rsid w:val="00A424EF"/>
    <w:rsid w:val="00A42B44"/>
    <w:rsid w:val="00A42E39"/>
    <w:rsid w:val="00A438D5"/>
    <w:rsid w:val="00A44061"/>
    <w:rsid w:val="00A463F2"/>
    <w:rsid w:val="00A46948"/>
    <w:rsid w:val="00A47A95"/>
    <w:rsid w:val="00A50DBD"/>
    <w:rsid w:val="00A51DFA"/>
    <w:rsid w:val="00A528A3"/>
    <w:rsid w:val="00A53072"/>
    <w:rsid w:val="00A53614"/>
    <w:rsid w:val="00A546DD"/>
    <w:rsid w:val="00A556BD"/>
    <w:rsid w:val="00A56E7F"/>
    <w:rsid w:val="00A57DA9"/>
    <w:rsid w:val="00A6035A"/>
    <w:rsid w:val="00A6055B"/>
    <w:rsid w:val="00A60D3C"/>
    <w:rsid w:val="00A628B7"/>
    <w:rsid w:val="00A64DD6"/>
    <w:rsid w:val="00A662AD"/>
    <w:rsid w:val="00A668B1"/>
    <w:rsid w:val="00A66E20"/>
    <w:rsid w:val="00A67277"/>
    <w:rsid w:val="00A70686"/>
    <w:rsid w:val="00A714CE"/>
    <w:rsid w:val="00A724A5"/>
    <w:rsid w:val="00A74236"/>
    <w:rsid w:val="00A76F38"/>
    <w:rsid w:val="00A779A4"/>
    <w:rsid w:val="00A80E85"/>
    <w:rsid w:val="00A81267"/>
    <w:rsid w:val="00A812AE"/>
    <w:rsid w:val="00A81F50"/>
    <w:rsid w:val="00A82059"/>
    <w:rsid w:val="00A835E2"/>
    <w:rsid w:val="00A83A8B"/>
    <w:rsid w:val="00A850C9"/>
    <w:rsid w:val="00A856F4"/>
    <w:rsid w:val="00A85B70"/>
    <w:rsid w:val="00A86C90"/>
    <w:rsid w:val="00A90FA3"/>
    <w:rsid w:val="00A910D8"/>
    <w:rsid w:val="00A93293"/>
    <w:rsid w:val="00A94B56"/>
    <w:rsid w:val="00A94EF3"/>
    <w:rsid w:val="00A967FB"/>
    <w:rsid w:val="00A97397"/>
    <w:rsid w:val="00AA0422"/>
    <w:rsid w:val="00AA0E74"/>
    <w:rsid w:val="00AA31AC"/>
    <w:rsid w:val="00AA5A2D"/>
    <w:rsid w:val="00AA6248"/>
    <w:rsid w:val="00AA63D6"/>
    <w:rsid w:val="00AB1584"/>
    <w:rsid w:val="00AB1BB4"/>
    <w:rsid w:val="00AB1C1A"/>
    <w:rsid w:val="00AB2031"/>
    <w:rsid w:val="00AB28E1"/>
    <w:rsid w:val="00AB2D68"/>
    <w:rsid w:val="00AB306D"/>
    <w:rsid w:val="00AB313F"/>
    <w:rsid w:val="00AB400A"/>
    <w:rsid w:val="00AB46E3"/>
    <w:rsid w:val="00AB7BD8"/>
    <w:rsid w:val="00AB7D0D"/>
    <w:rsid w:val="00AB7FA8"/>
    <w:rsid w:val="00AC026B"/>
    <w:rsid w:val="00AC1643"/>
    <w:rsid w:val="00AC4F1F"/>
    <w:rsid w:val="00AC6365"/>
    <w:rsid w:val="00AC731C"/>
    <w:rsid w:val="00AC7C7F"/>
    <w:rsid w:val="00AD0FB8"/>
    <w:rsid w:val="00AD1D2F"/>
    <w:rsid w:val="00AD299B"/>
    <w:rsid w:val="00AD45FB"/>
    <w:rsid w:val="00AD4DF0"/>
    <w:rsid w:val="00AD4EE5"/>
    <w:rsid w:val="00AD5D59"/>
    <w:rsid w:val="00AD6438"/>
    <w:rsid w:val="00AE04E1"/>
    <w:rsid w:val="00AE0D09"/>
    <w:rsid w:val="00AE64F6"/>
    <w:rsid w:val="00AE68B3"/>
    <w:rsid w:val="00AE768A"/>
    <w:rsid w:val="00AF0257"/>
    <w:rsid w:val="00AF1C5B"/>
    <w:rsid w:val="00AF2986"/>
    <w:rsid w:val="00AF29B7"/>
    <w:rsid w:val="00AF2D67"/>
    <w:rsid w:val="00AF2F81"/>
    <w:rsid w:val="00AF3954"/>
    <w:rsid w:val="00AF4688"/>
    <w:rsid w:val="00AF6236"/>
    <w:rsid w:val="00AF6775"/>
    <w:rsid w:val="00AF704D"/>
    <w:rsid w:val="00AF78FF"/>
    <w:rsid w:val="00B00512"/>
    <w:rsid w:val="00B01BF5"/>
    <w:rsid w:val="00B01FA7"/>
    <w:rsid w:val="00B0235B"/>
    <w:rsid w:val="00B02C82"/>
    <w:rsid w:val="00B02DA2"/>
    <w:rsid w:val="00B05A7A"/>
    <w:rsid w:val="00B069BB"/>
    <w:rsid w:val="00B070E4"/>
    <w:rsid w:val="00B10206"/>
    <w:rsid w:val="00B11084"/>
    <w:rsid w:val="00B11A87"/>
    <w:rsid w:val="00B13A42"/>
    <w:rsid w:val="00B156E4"/>
    <w:rsid w:val="00B168C1"/>
    <w:rsid w:val="00B17BD7"/>
    <w:rsid w:val="00B205B7"/>
    <w:rsid w:val="00B21009"/>
    <w:rsid w:val="00B210B3"/>
    <w:rsid w:val="00B21852"/>
    <w:rsid w:val="00B2209F"/>
    <w:rsid w:val="00B2470C"/>
    <w:rsid w:val="00B24B5C"/>
    <w:rsid w:val="00B2778A"/>
    <w:rsid w:val="00B31D68"/>
    <w:rsid w:val="00B32B61"/>
    <w:rsid w:val="00B32E3D"/>
    <w:rsid w:val="00B34151"/>
    <w:rsid w:val="00B35490"/>
    <w:rsid w:val="00B4096D"/>
    <w:rsid w:val="00B4144D"/>
    <w:rsid w:val="00B41C6D"/>
    <w:rsid w:val="00B42623"/>
    <w:rsid w:val="00B43A40"/>
    <w:rsid w:val="00B43F6E"/>
    <w:rsid w:val="00B442AC"/>
    <w:rsid w:val="00B44731"/>
    <w:rsid w:val="00B44A41"/>
    <w:rsid w:val="00B456C8"/>
    <w:rsid w:val="00B45772"/>
    <w:rsid w:val="00B46B96"/>
    <w:rsid w:val="00B46CBF"/>
    <w:rsid w:val="00B51085"/>
    <w:rsid w:val="00B528F8"/>
    <w:rsid w:val="00B53572"/>
    <w:rsid w:val="00B53F62"/>
    <w:rsid w:val="00B60E9F"/>
    <w:rsid w:val="00B61700"/>
    <w:rsid w:val="00B617A0"/>
    <w:rsid w:val="00B641AD"/>
    <w:rsid w:val="00B64DAD"/>
    <w:rsid w:val="00B6628A"/>
    <w:rsid w:val="00B664B5"/>
    <w:rsid w:val="00B67945"/>
    <w:rsid w:val="00B703CB"/>
    <w:rsid w:val="00B7106D"/>
    <w:rsid w:val="00B73ACF"/>
    <w:rsid w:val="00B74BCD"/>
    <w:rsid w:val="00B74E74"/>
    <w:rsid w:val="00B805F5"/>
    <w:rsid w:val="00B8065F"/>
    <w:rsid w:val="00B80779"/>
    <w:rsid w:val="00B807BA"/>
    <w:rsid w:val="00B8290A"/>
    <w:rsid w:val="00B82F8C"/>
    <w:rsid w:val="00B83CC3"/>
    <w:rsid w:val="00B85C60"/>
    <w:rsid w:val="00B863F4"/>
    <w:rsid w:val="00B86A3F"/>
    <w:rsid w:val="00B87398"/>
    <w:rsid w:val="00B90A15"/>
    <w:rsid w:val="00B94831"/>
    <w:rsid w:val="00B95EF8"/>
    <w:rsid w:val="00B97315"/>
    <w:rsid w:val="00BA0883"/>
    <w:rsid w:val="00BA3251"/>
    <w:rsid w:val="00BA6521"/>
    <w:rsid w:val="00BA6CA5"/>
    <w:rsid w:val="00BA778D"/>
    <w:rsid w:val="00BB0251"/>
    <w:rsid w:val="00BB079A"/>
    <w:rsid w:val="00BB4390"/>
    <w:rsid w:val="00BB4650"/>
    <w:rsid w:val="00BB46AE"/>
    <w:rsid w:val="00BB5056"/>
    <w:rsid w:val="00BB5B5F"/>
    <w:rsid w:val="00BB761D"/>
    <w:rsid w:val="00BC27AB"/>
    <w:rsid w:val="00BC28CF"/>
    <w:rsid w:val="00BC28F5"/>
    <w:rsid w:val="00BC3A37"/>
    <w:rsid w:val="00BC5A37"/>
    <w:rsid w:val="00BC66A0"/>
    <w:rsid w:val="00BD02EA"/>
    <w:rsid w:val="00BD1291"/>
    <w:rsid w:val="00BD12FF"/>
    <w:rsid w:val="00BD139A"/>
    <w:rsid w:val="00BD3B71"/>
    <w:rsid w:val="00BD401B"/>
    <w:rsid w:val="00BD4304"/>
    <w:rsid w:val="00BD4858"/>
    <w:rsid w:val="00BD4A31"/>
    <w:rsid w:val="00BD63FF"/>
    <w:rsid w:val="00BD71D3"/>
    <w:rsid w:val="00BE11B9"/>
    <w:rsid w:val="00BE49AF"/>
    <w:rsid w:val="00BE4CC6"/>
    <w:rsid w:val="00BE5A1F"/>
    <w:rsid w:val="00BE659D"/>
    <w:rsid w:val="00BE65E1"/>
    <w:rsid w:val="00BE7519"/>
    <w:rsid w:val="00BE7859"/>
    <w:rsid w:val="00BF05A9"/>
    <w:rsid w:val="00BF16A9"/>
    <w:rsid w:val="00BF180B"/>
    <w:rsid w:val="00BF2C81"/>
    <w:rsid w:val="00BF3E63"/>
    <w:rsid w:val="00BF53BE"/>
    <w:rsid w:val="00BF624A"/>
    <w:rsid w:val="00BF75C0"/>
    <w:rsid w:val="00BF793B"/>
    <w:rsid w:val="00C0083C"/>
    <w:rsid w:val="00C00E6C"/>
    <w:rsid w:val="00C01353"/>
    <w:rsid w:val="00C01626"/>
    <w:rsid w:val="00C017C3"/>
    <w:rsid w:val="00C01845"/>
    <w:rsid w:val="00C019AF"/>
    <w:rsid w:val="00C0206D"/>
    <w:rsid w:val="00C02C7F"/>
    <w:rsid w:val="00C048EC"/>
    <w:rsid w:val="00C05639"/>
    <w:rsid w:val="00C06341"/>
    <w:rsid w:val="00C06660"/>
    <w:rsid w:val="00C071A2"/>
    <w:rsid w:val="00C116D8"/>
    <w:rsid w:val="00C13AB9"/>
    <w:rsid w:val="00C13BB2"/>
    <w:rsid w:val="00C161F8"/>
    <w:rsid w:val="00C213FB"/>
    <w:rsid w:val="00C23E84"/>
    <w:rsid w:val="00C2451A"/>
    <w:rsid w:val="00C24E9A"/>
    <w:rsid w:val="00C3214B"/>
    <w:rsid w:val="00C33533"/>
    <w:rsid w:val="00C3490E"/>
    <w:rsid w:val="00C35515"/>
    <w:rsid w:val="00C36EBC"/>
    <w:rsid w:val="00C37319"/>
    <w:rsid w:val="00C4017A"/>
    <w:rsid w:val="00C404ED"/>
    <w:rsid w:val="00C405AC"/>
    <w:rsid w:val="00C4140B"/>
    <w:rsid w:val="00C43210"/>
    <w:rsid w:val="00C43A8B"/>
    <w:rsid w:val="00C447E4"/>
    <w:rsid w:val="00C475A8"/>
    <w:rsid w:val="00C5148B"/>
    <w:rsid w:val="00C51BF9"/>
    <w:rsid w:val="00C51D5D"/>
    <w:rsid w:val="00C52F8E"/>
    <w:rsid w:val="00C53267"/>
    <w:rsid w:val="00C5361A"/>
    <w:rsid w:val="00C55598"/>
    <w:rsid w:val="00C56A01"/>
    <w:rsid w:val="00C56DC3"/>
    <w:rsid w:val="00C6078C"/>
    <w:rsid w:val="00C63AF6"/>
    <w:rsid w:val="00C63C70"/>
    <w:rsid w:val="00C64908"/>
    <w:rsid w:val="00C661D8"/>
    <w:rsid w:val="00C66AD1"/>
    <w:rsid w:val="00C67CE7"/>
    <w:rsid w:val="00C67DB3"/>
    <w:rsid w:val="00C70F2D"/>
    <w:rsid w:val="00C71773"/>
    <w:rsid w:val="00C71832"/>
    <w:rsid w:val="00C722DB"/>
    <w:rsid w:val="00C72B55"/>
    <w:rsid w:val="00C75147"/>
    <w:rsid w:val="00C75151"/>
    <w:rsid w:val="00C75D4D"/>
    <w:rsid w:val="00C76002"/>
    <w:rsid w:val="00C76C5A"/>
    <w:rsid w:val="00C77EBC"/>
    <w:rsid w:val="00C81087"/>
    <w:rsid w:val="00C81DE4"/>
    <w:rsid w:val="00C8692E"/>
    <w:rsid w:val="00C86A30"/>
    <w:rsid w:val="00C86F73"/>
    <w:rsid w:val="00C90E8E"/>
    <w:rsid w:val="00C91FAB"/>
    <w:rsid w:val="00C93963"/>
    <w:rsid w:val="00C95FCC"/>
    <w:rsid w:val="00C97FEF"/>
    <w:rsid w:val="00CA0EC5"/>
    <w:rsid w:val="00CA1CF3"/>
    <w:rsid w:val="00CA215A"/>
    <w:rsid w:val="00CA22F2"/>
    <w:rsid w:val="00CA2D0B"/>
    <w:rsid w:val="00CA4D4E"/>
    <w:rsid w:val="00CA5B96"/>
    <w:rsid w:val="00CB0BF5"/>
    <w:rsid w:val="00CB1760"/>
    <w:rsid w:val="00CB23C3"/>
    <w:rsid w:val="00CB2675"/>
    <w:rsid w:val="00CB3969"/>
    <w:rsid w:val="00CB3E61"/>
    <w:rsid w:val="00CB4690"/>
    <w:rsid w:val="00CB54EC"/>
    <w:rsid w:val="00CB5EAC"/>
    <w:rsid w:val="00CB6A63"/>
    <w:rsid w:val="00CC1D87"/>
    <w:rsid w:val="00CC27EB"/>
    <w:rsid w:val="00CC3CA1"/>
    <w:rsid w:val="00CC4B94"/>
    <w:rsid w:val="00CC5CA6"/>
    <w:rsid w:val="00CD0CC8"/>
    <w:rsid w:val="00CD16F0"/>
    <w:rsid w:val="00CD210B"/>
    <w:rsid w:val="00CD2A12"/>
    <w:rsid w:val="00CD36FA"/>
    <w:rsid w:val="00CD3F10"/>
    <w:rsid w:val="00CD628E"/>
    <w:rsid w:val="00CE2C6A"/>
    <w:rsid w:val="00CE3598"/>
    <w:rsid w:val="00CE3D12"/>
    <w:rsid w:val="00CE3E77"/>
    <w:rsid w:val="00CE43C6"/>
    <w:rsid w:val="00CE479C"/>
    <w:rsid w:val="00CE585E"/>
    <w:rsid w:val="00CE7B19"/>
    <w:rsid w:val="00CF05E4"/>
    <w:rsid w:val="00CF0C03"/>
    <w:rsid w:val="00CF3A74"/>
    <w:rsid w:val="00CF40EF"/>
    <w:rsid w:val="00CF54FF"/>
    <w:rsid w:val="00D01394"/>
    <w:rsid w:val="00D04509"/>
    <w:rsid w:val="00D047C7"/>
    <w:rsid w:val="00D04E9F"/>
    <w:rsid w:val="00D0516A"/>
    <w:rsid w:val="00D07526"/>
    <w:rsid w:val="00D11CF4"/>
    <w:rsid w:val="00D12FD5"/>
    <w:rsid w:val="00D1328A"/>
    <w:rsid w:val="00D1396B"/>
    <w:rsid w:val="00D141AB"/>
    <w:rsid w:val="00D21C24"/>
    <w:rsid w:val="00D22A77"/>
    <w:rsid w:val="00D23920"/>
    <w:rsid w:val="00D244E5"/>
    <w:rsid w:val="00D27432"/>
    <w:rsid w:val="00D27A59"/>
    <w:rsid w:val="00D3064C"/>
    <w:rsid w:val="00D31234"/>
    <w:rsid w:val="00D312C1"/>
    <w:rsid w:val="00D31331"/>
    <w:rsid w:val="00D321BB"/>
    <w:rsid w:val="00D33262"/>
    <w:rsid w:val="00D334C7"/>
    <w:rsid w:val="00D35116"/>
    <w:rsid w:val="00D3779D"/>
    <w:rsid w:val="00D37E05"/>
    <w:rsid w:val="00D41DDE"/>
    <w:rsid w:val="00D4268F"/>
    <w:rsid w:val="00D43E66"/>
    <w:rsid w:val="00D47388"/>
    <w:rsid w:val="00D478E6"/>
    <w:rsid w:val="00D54694"/>
    <w:rsid w:val="00D5622B"/>
    <w:rsid w:val="00D566D2"/>
    <w:rsid w:val="00D610E3"/>
    <w:rsid w:val="00D61D56"/>
    <w:rsid w:val="00D65C44"/>
    <w:rsid w:val="00D66461"/>
    <w:rsid w:val="00D67726"/>
    <w:rsid w:val="00D70FB4"/>
    <w:rsid w:val="00D718A5"/>
    <w:rsid w:val="00D718F8"/>
    <w:rsid w:val="00D73763"/>
    <w:rsid w:val="00D73E66"/>
    <w:rsid w:val="00D74A87"/>
    <w:rsid w:val="00D76D7E"/>
    <w:rsid w:val="00D77EAA"/>
    <w:rsid w:val="00D802CD"/>
    <w:rsid w:val="00D80BA3"/>
    <w:rsid w:val="00D8203F"/>
    <w:rsid w:val="00D821B7"/>
    <w:rsid w:val="00D83E67"/>
    <w:rsid w:val="00D83EB5"/>
    <w:rsid w:val="00D854BA"/>
    <w:rsid w:val="00D8554D"/>
    <w:rsid w:val="00D85DD8"/>
    <w:rsid w:val="00D86856"/>
    <w:rsid w:val="00D871E2"/>
    <w:rsid w:val="00D905BE"/>
    <w:rsid w:val="00D90A31"/>
    <w:rsid w:val="00D92E58"/>
    <w:rsid w:val="00D92E75"/>
    <w:rsid w:val="00D93585"/>
    <w:rsid w:val="00D936BE"/>
    <w:rsid w:val="00D94934"/>
    <w:rsid w:val="00D94EB9"/>
    <w:rsid w:val="00D96FB3"/>
    <w:rsid w:val="00DA04B1"/>
    <w:rsid w:val="00DA0663"/>
    <w:rsid w:val="00DA0683"/>
    <w:rsid w:val="00DA0AA3"/>
    <w:rsid w:val="00DA0B09"/>
    <w:rsid w:val="00DA0EA8"/>
    <w:rsid w:val="00DA3B34"/>
    <w:rsid w:val="00DA5379"/>
    <w:rsid w:val="00DA5C64"/>
    <w:rsid w:val="00DB2AE1"/>
    <w:rsid w:val="00DB63A8"/>
    <w:rsid w:val="00DB7014"/>
    <w:rsid w:val="00DB76E2"/>
    <w:rsid w:val="00DC37E2"/>
    <w:rsid w:val="00DC3B57"/>
    <w:rsid w:val="00DC4ADB"/>
    <w:rsid w:val="00DC59D4"/>
    <w:rsid w:val="00DC65D8"/>
    <w:rsid w:val="00DC7C8B"/>
    <w:rsid w:val="00DC7D55"/>
    <w:rsid w:val="00DD122A"/>
    <w:rsid w:val="00DD2AF5"/>
    <w:rsid w:val="00DD32D6"/>
    <w:rsid w:val="00DD4189"/>
    <w:rsid w:val="00DD5C50"/>
    <w:rsid w:val="00DE1E80"/>
    <w:rsid w:val="00DE26E8"/>
    <w:rsid w:val="00DE3E15"/>
    <w:rsid w:val="00DE49A0"/>
    <w:rsid w:val="00DE5359"/>
    <w:rsid w:val="00DF05B8"/>
    <w:rsid w:val="00DF0B36"/>
    <w:rsid w:val="00DF2F7E"/>
    <w:rsid w:val="00DF3C4B"/>
    <w:rsid w:val="00DF5357"/>
    <w:rsid w:val="00DF5364"/>
    <w:rsid w:val="00DF538B"/>
    <w:rsid w:val="00DF5414"/>
    <w:rsid w:val="00DF6939"/>
    <w:rsid w:val="00DF7B7A"/>
    <w:rsid w:val="00DF7CA9"/>
    <w:rsid w:val="00E00147"/>
    <w:rsid w:val="00E01CA3"/>
    <w:rsid w:val="00E02C68"/>
    <w:rsid w:val="00E03EF9"/>
    <w:rsid w:val="00E04B24"/>
    <w:rsid w:val="00E07468"/>
    <w:rsid w:val="00E07626"/>
    <w:rsid w:val="00E103AB"/>
    <w:rsid w:val="00E10C4C"/>
    <w:rsid w:val="00E10C6A"/>
    <w:rsid w:val="00E11E4C"/>
    <w:rsid w:val="00E12343"/>
    <w:rsid w:val="00E123F3"/>
    <w:rsid w:val="00E15A94"/>
    <w:rsid w:val="00E15C70"/>
    <w:rsid w:val="00E15D16"/>
    <w:rsid w:val="00E21893"/>
    <w:rsid w:val="00E22497"/>
    <w:rsid w:val="00E225A8"/>
    <w:rsid w:val="00E22B55"/>
    <w:rsid w:val="00E23E8D"/>
    <w:rsid w:val="00E23EB5"/>
    <w:rsid w:val="00E261FD"/>
    <w:rsid w:val="00E272A6"/>
    <w:rsid w:val="00E27483"/>
    <w:rsid w:val="00E27C37"/>
    <w:rsid w:val="00E33C96"/>
    <w:rsid w:val="00E3478B"/>
    <w:rsid w:val="00E377AA"/>
    <w:rsid w:val="00E37C57"/>
    <w:rsid w:val="00E409BA"/>
    <w:rsid w:val="00E41912"/>
    <w:rsid w:val="00E421F6"/>
    <w:rsid w:val="00E42D5A"/>
    <w:rsid w:val="00E43240"/>
    <w:rsid w:val="00E44A37"/>
    <w:rsid w:val="00E44CA5"/>
    <w:rsid w:val="00E46C4F"/>
    <w:rsid w:val="00E511DA"/>
    <w:rsid w:val="00E5324F"/>
    <w:rsid w:val="00E538B8"/>
    <w:rsid w:val="00E53BA6"/>
    <w:rsid w:val="00E540AD"/>
    <w:rsid w:val="00E5419F"/>
    <w:rsid w:val="00E563E2"/>
    <w:rsid w:val="00E5735D"/>
    <w:rsid w:val="00E601C2"/>
    <w:rsid w:val="00E60263"/>
    <w:rsid w:val="00E60A3A"/>
    <w:rsid w:val="00E61336"/>
    <w:rsid w:val="00E6136E"/>
    <w:rsid w:val="00E625F8"/>
    <w:rsid w:val="00E64998"/>
    <w:rsid w:val="00E64F8D"/>
    <w:rsid w:val="00E651D0"/>
    <w:rsid w:val="00E652BF"/>
    <w:rsid w:val="00E6618A"/>
    <w:rsid w:val="00E67290"/>
    <w:rsid w:val="00E67E80"/>
    <w:rsid w:val="00E719E9"/>
    <w:rsid w:val="00E71DB4"/>
    <w:rsid w:val="00E7270B"/>
    <w:rsid w:val="00E76394"/>
    <w:rsid w:val="00E81A51"/>
    <w:rsid w:val="00E849CB"/>
    <w:rsid w:val="00E84F0F"/>
    <w:rsid w:val="00E8688A"/>
    <w:rsid w:val="00E877A1"/>
    <w:rsid w:val="00E87F79"/>
    <w:rsid w:val="00E90832"/>
    <w:rsid w:val="00E91F4D"/>
    <w:rsid w:val="00E93DF6"/>
    <w:rsid w:val="00E94309"/>
    <w:rsid w:val="00EA0C24"/>
    <w:rsid w:val="00EA2037"/>
    <w:rsid w:val="00EA77F2"/>
    <w:rsid w:val="00EB05A3"/>
    <w:rsid w:val="00EB1771"/>
    <w:rsid w:val="00EB18BE"/>
    <w:rsid w:val="00EB4820"/>
    <w:rsid w:val="00EB4A58"/>
    <w:rsid w:val="00EB4D21"/>
    <w:rsid w:val="00EB4EE2"/>
    <w:rsid w:val="00EB53E9"/>
    <w:rsid w:val="00EB6A8C"/>
    <w:rsid w:val="00EC21C8"/>
    <w:rsid w:val="00EC270F"/>
    <w:rsid w:val="00EC352C"/>
    <w:rsid w:val="00EC38CF"/>
    <w:rsid w:val="00EC43D5"/>
    <w:rsid w:val="00EC5BD5"/>
    <w:rsid w:val="00EC5F32"/>
    <w:rsid w:val="00EC66D6"/>
    <w:rsid w:val="00EC6A25"/>
    <w:rsid w:val="00EC74D2"/>
    <w:rsid w:val="00ED126F"/>
    <w:rsid w:val="00ED4768"/>
    <w:rsid w:val="00ED719F"/>
    <w:rsid w:val="00ED71B6"/>
    <w:rsid w:val="00EE133C"/>
    <w:rsid w:val="00EE1C51"/>
    <w:rsid w:val="00EE2489"/>
    <w:rsid w:val="00EE36E1"/>
    <w:rsid w:val="00EE3E76"/>
    <w:rsid w:val="00EE7F79"/>
    <w:rsid w:val="00EF02F3"/>
    <w:rsid w:val="00EF08E6"/>
    <w:rsid w:val="00EF11E3"/>
    <w:rsid w:val="00EF19F1"/>
    <w:rsid w:val="00EF2908"/>
    <w:rsid w:val="00EF35A7"/>
    <w:rsid w:val="00EF462D"/>
    <w:rsid w:val="00EF4639"/>
    <w:rsid w:val="00EF55F2"/>
    <w:rsid w:val="00EF7A35"/>
    <w:rsid w:val="00F005FE"/>
    <w:rsid w:val="00F01513"/>
    <w:rsid w:val="00F018C1"/>
    <w:rsid w:val="00F01A83"/>
    <w:rsid w:val="00F02130"/>
    <w:rsid w:val="00F0248D"/>
    <w:rsid w:val="00F02F4D"/>
    <w:rsid w:val="00F0524D"/>
    <w:rsid w:val="00F06106"/>
    <w:rsid w:val="00F0789C"/>
    <w:rsid w:val="00F079D9"/>
    <w:rsid w:val="00F10396"/>
    <w:rsid w:val="00F118F1"/>
    <w:rsid w:val="00F11FFE"/>
    <w:rsid w:val="00F1237B"/>
    <w:rsid w:val="00F141F4"/>
    <w:rsid w:val="00F14D64"/>
    <w:rsid w:val="00F14EAD"/>
    <w:rsid w:val="00F153AB"/>
    <w:rsid w:val="00F202B7"/>
    <w:rsid w:val="00F20EB8"/>
    <w:rsid w:val="00F2168D"/>
    <w:rsid w:val="00F22122"/>
    <w:rsid w:val="00F23CCC"/>
    <w:rsid w:val="00F24165"/>
    <w:rsid w:val="00F244F8"/>
    <w:rsid w:val="00F25936"/>
    <w:rsid w:val="00F26598"/>
    <w:rsid w:val="00F265E2"/>
    <w:rsid w:val="00F26A3A"/>
    <w:rsid w:val="00F329BB"/>
    <w:rsid w:val="00F33C0A"/>
    <w:rsid w:val="00F34CEA"/>
    <w:rsid w:val="00F35ACF"/>
    <w:rsid w:val="00F378F8"/>
    <w:rsid w:val="00F37D9B"/>
    <w:rsid w:val="00F402D5"/>
    <w:rsid w:val="00F42750"/>
    <w:rsid w:val="00F439D1"/>
    <w:rsid w:val="00F44665"/>
    <w:rsid w:val="00F44A7F"/>
    <w:rsid w:val="00F454D7"/>
    <w:rsid w:val="00F4694A"/>
    <w:rsid w:val="00F46E39"/>
    <w:rsid w:val="00F50548"/>
    <w:rsid w:val="00F506E2"/>
    <w:rsid w:val="00F51FCA"/>
    <w:rsid w:val="00F54F51"/>
    <w:rsid w:val="00F55BE3"/>
    <w:rsid w:val="00F57471"/>
    <w:rsid w:val="00F57B59"/>
    <w:rsid w:val="00F600C4"/>
    <w:rsid w:val="00F6081D"/>
    <w:rsid w:val="00F61CE4"/>
    <w:rsid w:val="00F6209C"/>
    <w:rsid w:val="00F62A2B"/>
    <w:rsid w:val="00F64913"/>
    <w:rsid w:val="00F65F30"/>
    <w:rsid w:val="00F6740A"/>
    <w:rsid w:val="00F703A4"/>
    <w:rsid w:val="00F725A8"/>
    <w:rsid w:val="00F74292"/>
    <w:rsid w:val="00F74553"/>
    <w:rsid w:val="00F75300"/>
    <w:rsid w:val="00F76FDA"/>
    <w:rsid w:val="00F81AFA"/>
    <w:rsid w:val="00F82B3F"/>
    <w:rsid w:val="00F83222"/>
    <w:rsid w:val="00F83F5C"/>
    <w:rsid w:val="00F86713"/>
    <w:rsid w:val="00F874DE"/>
    <w:rsid w:val="00F90525"/>
    <w:rsid w:val="00F907FC"/>
    <w:rsid w:val="00F9090F"/>
    <w:rsid w:val="00F90BDF"/>
    <w:rsid w:val="00F92176"/>
    <w:rsid w:val="00F930D1"/>
    <w:rsid w:val="00F93404"/>
    <w:rsid w:val="00F93F8F"/>
    <w:rsid w:val="00F95279"/>
    <w:rsid w:val="00F959A8"/>
    <w:rsid w:val="00FA0D00"/>
    <w:rsid w:val="00FA37C9"/>
    <w:rsid w:val="00FA4868"/>
    <w:rsid w:val="00FA4E18"/>
    <w:rsid w:val="00FA74E9"/>
    <w:rsid w:val="00FB03E2"/>
    <w:rsid w:val="00FB144C"/>
    <w:rsid w:val="00FB1628"/>
    <w:rsid w:val="00FB24B0"/>
    <w:rsid w:val="00FB283C"/>
    <w:rsid w:val="00FB38A4"/>
    <w:rsid w:val="00FB39A7"/>
    <w:rsid w:val="00FB3A25"/>
    <w:rsid w:val="00FB46FE"/>
    <w:rsid w:val="00FB63F0"/>
    <w:rsid w:val="00FC104E"/>
    <w:rsid w:val="00FC3224"/>
    <w:rsid w:val="00FC36A0"/>
    <w:rsid w:val="00FD0297"/>
    <w:rsid w:val="00FD10E4"/>
    <w:rsid w:val="00FD1F59"/>
    <w:rsid w:val="00FD31D6"/>
    <w:rsid w:val="00FD459A"/>
    <w:rsid w:val="00FD57E9"/>
    <w:rsid w:val="00FD5856"/>
    <w:rsid w:val="00FD587D"/>
    <w:rsid w:val="00FD62AD"/>
    <w:rsid w:val="00FE11D3"/>
    <w:rsid w:val="00FE2974"/>
    <w:rsid w:val="00FE37F8"/>
    <w:rsid w:val="00FE4081"/>
    <w:rsid w:val="00FE41E8"/>
    <w:rsid w:val="00FE4768"/>
    <w:rsid w:val="00FE5075"/>
    <w:rsid w:val="00FE76AF"/>
    <w:rsid w:val="00FF242D"/>
    <w:rsid w:val="00FF398D"/>
    <w:rsid w:val="00FF3F75"/>
    <w:rsid w:val="00FF4C78"/>
    <w:rsid w:val="00FF4E15"/>
    <w:rsid w:val="00FF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9CC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56D"/>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720"/>
      <w:outlineLvl w:val="1"/>
    </w:pPr>
    <w:rPr>
      <w:rFonts w:ascii="Arial" w:hAnsi="Arial"/>
      <w:b/>
    </w:rPr>
  </w:style>
  <w:style w:type="paragraph" w:styleId="Heading3">
    <w:name w:val="heading 3"/>
    <w:basedOn w:val="Normal"/>
    <w:next w:val="Normal"/>
    <w:qFormat/>
    <w:pPr>
      <w:keepNext/>
      <w:numPr>
        <w:numId w:val="1"/>
      </w:numPr>
      <w:outlineLvl w:val="2"/>
    </w:pPr>
    <w:rPr>
      <w:rFonts w:ascii="Arial" w:hAnsi="Arial"/>
      <w:b/>
      <w:sz w:val="22"/>
    </w:rPr>
  </w:style>
  <w:style w:type="paragraph" w:styleId="Heading4">
    <w:name w:val="heading 4"/>
    <w:basedOn w:val="Normal"/>
    <w:next w:val="Normal"/>
    <w:qFormat/>
    <w:pPr>
      <w:keepNext/>
      <w:ind w:left="720" w:right="-908"/>
      <w:outlineLvl w:val="3"/>
    </w:pPr>
    <w:rPr>
      <w:rFonts w:ascii="Arial" w:hAnsi="Arial"/>
      <w:b/>
      <w:sz w:val="22"/>
    </w:rPr>
  </w:style>
  <w:style w:type="paragraph" w:styleId="Heading5">
    <w:name w:val="heading 5"/>
    <w:basedOn w:val="Normal"/>
    <w:next w:val="Normal"/>
    <w:qFormat/>
    <w:pPr>
      <w:keepNext/>
      <w:jc w:val="right"/>
      <w:outlineLvl w:val="4"/>
    </w:pPr>
    <w:rPr>
      <w:rFonts w:ascii="Arial" w:hAnsi="Arial"/>
      <w:b/>
      <w:sz w:val="22"/>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ind w:left="-284"/>
      <w:outlineLvl w:val="6"/>
    </w:pPr>
    <w:rPr>
      <w:rFonts w:ascii="Arial" w:hAnsi="Arial"/>
      <w:b/>
      <w:sz w:val="22"/>
    </w:rPr>
  </w:style>
  <w:style w:type="paragraph" w:styleId="Heading8">
    <w:name w:val="heading 8"/>
    <w:basedOn w:val="Normal"/>
    <w:next w:val="Normal"/>
    <w:qFormat/>
    <w:pPr>
      <w:keepNext/>
      <w:ind w:left="720"/>
      <w:outlineLvl w:val="7"/>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i/>
    </w:rPr>
  </w:style>
  <w:style w:type="paragraph" w:styleId="BodyText2">
    <w:name w:val="Body Text 2"/>
    <w:basedOn w:val="Normal"/>
    <w:rPr>
      <w:rFonts w:ascii="Arial" w:hAnsi="Arial"/>
      <w:b/>
      <w:u w:val="single"/>
    </w:rPr>
  </w:style>
  <w:style w:type="paragraph" w:styleId="BodyTextIndent">
    <w:name w:val="Body Text Indent"/>
    <w:basedOn w:val="Normal"/>
    <w:pPr>
      <w:ind w:left="300"/>
    </w:pPr>
    <w:rPr>
      <w:rFonts w:ascii="Arial" w:hAnsi="Arial"/>
    </w:rPr>
  </w:style>
  <w:style w:type="paragraph" w:styleId="BodyTextIndent2">
    <w:name w:val="Body Text Indent 2"/>
    <w:basedOn w:val="Normal"/>
    <w:pPr>
      <w:ind w:left="720"/>
    </w:pPr>
    <w:rPr>
      <w:rFonts w:ascii="Arial" w:hAnsi="Arial"/>
    </w:rPr>
  </w:style>
  <w:style w:type="character" w:styleId="PageNumber">
    <w:name w:val="page number"/>
    <w:basedOn w:val="DefaultParagraphFont"/>
  </w:style>
  <w:style w:type="paragraph" w:styleId="BodyTextIndent3">
    <w:name w:val="Body Text Indent 3"/>
    <w:basedOn w:val="Normal"/>
    <w:link w:val="BodyTextIndent3Char"/>
    <w:pPr>
      <w:ind w:left="720"/>
    </w:pPr>
    <w:rPr>
      <w:rFonts w:ascii="Arial" w:hAnsi="Arial"/>
      <w:sz w:val="22"/>
    </w:rPr>
  </w:style>
  <w:style w:type="paragraph" w:styleId="BlockText">
    <w:name w:val="Block Text"/>
    <w:basedOn w:val="Normal"/>
    <w:pPr>
      <w:ind w:left="720" w:right="-766"/>
    </w:pPr>
    <w:rPr>
      <w:rFonts w:ascii="Arial" w:hAnsi="Arial"/>
      <w:sz w:val="22"/>
    </w:rPr>
  </w:style>
  <w:style w:type="paragraph" w:styleId="BodyText3">
    <w:name w:val="Body Text 3"/>
    <w:basedOn w:val="Normal"/>
    <w:pPr>
      <w:ind w:right="-18"/>
    </w:pPr>
    <w:rPr>
      <w:rFonts w:ascii="Arial" w:hAnsi="Arial"/>
      <w:sz w:val="22"/>
    </w:rPr>
  </w:style>
  <w:style w:type="paragraph" w:styleId="Title">
    <w:name w:val="Title"/>
    <w:basedOn w:val="Normal"/>
    <w:qFormat/>
    <w:pPr>
      <w:jc w:val="center"/>
    </w:pPr>
    <w:rPr>
      <w:rFonts w:ascii="Arial" w:hAnsi="Arial"/>
      <w:b/>
      <w:snapToGrid w:val="0"/>
      <w:sz w:val="22"/>
      <w:lang w:eastAsia="en-US"/>
    </w:rPr>
  </w:style>
  <w:style w:type="character" w:styleId="Strong">
    <w:name w:val="Strong"/>
    <w:uiPriority w:val="22"/>
    <w:qFormat/>
    <w:rPr>
      <w:b/>
    </w:rPr>
  </w:style>
  <w:style w:type="paragraph" w:styleId="Signature">
    <w:name w:val="Signature"/>
    <w:basedOn w:val="Normal"/>
    <w:pPr>
      <w:ind w:left="4252"/>
    </w:pPr>
    <w:rPr>
      <w:rFonts w:ascii="Arial" w:hAnsi="Arial"/>
      <w:i/>
      <w:sz w:val="22"/>
      <w:lang w:val="en-US"/>
    </w:rPr>
  </w:style>
  <w:style w:type="paragraph" w:customStyle="1" w:styleId="BulletText2">
    <w:name w:val="Bullet Text 2"/>
    <w:basedOn w:val="Normal"/>
    <w:rPr>
      <w:rFonts w:ascii="Arial" w:hAnsi="Arial"/>
      <w:sz w:val="22"/>
      <w:lang w:eastAsia="en-US"/>
    </w:rPr>
  </w:style>
  <w:style w:type="character" w:styleId="Emphasis">
    <w:name w:val="Emphasis"/>
    <w:qFormat/>
    <w:rPr>
      <w:i/>
    </w:rPr>
  </w:style>
  <w:style w:type="paragraph" w:styleId="BalloonText">
    <w:name w:val="Balloon Text"/>
    <w:basedOn w:val="Normal"/>
    <w:semiHidden/>
    <w:rsid w:val="00F14D64"/>
    <w:rPr>
      <w:rFonts w:ascii="Tahoma" w:hAnsi="Tahoma" w:cs="Tahoma"/>
      <w:sz w:val="16"/>
      <w:szCs w:val="16"/>
    </w:rPr>
  </w:style>
  <w:style w:type="character" w:styleId="Hyperlink">
    <w:name w:val="Hyperlink"/>
    <w:rsid w:val="00A662AD"/>
    <w:rPr>
      <w:color w:val="0000FF"/>
      <w:u w:val="single"/>
    </w:rPr>
  </w:style>
  <w:style w:type="character" w:styleId="FollowedHyperlink">
    <w:name w:val="FollowedHyperlink"/>
    <w:rsid w:val="00345554"/>
    <w:rPr>
      <w:color w:val="800080"/>
      <w:u w:val="single"/>
    </w:rPr>
  </w:style>
  <w:style w:type="paragraph" w:customStyle="1" w:styleId="Char">
    <w:name w:val=" Char"/>
    <w:basedOn w:val="Normal"/>
    <w:rsid w:val="008033F3"/>
    <w:pPr>
      <w:tabs>
        <w:tab w:val="num" w:pos="360"/>
      </w:tabs>
      <w:spacing w:after="160" w:line="240" w:lineRule="exact"/>
      <w:ind w:left="360" w:hanging="360"/>
    </w:pPr>
    <w:rPr>
      <w:rFonts w:ascii="Arial" w:hAnsi="Arial"/>
      <w:lang w:val="en-US" w:eastAsia="en-US"/>
    </w:rPr>
  </w:style>
  <w:style w:type="paragraph" w:customStyle="1" w:styleId="msolistparagraph0">
    <w:name w:val="msolistparagraph"/>
    <w:basedOn w:val="Normal"/>
    <w:semiHidden/>
    <w:rsid w:val="00B11A87"/>
    <w:pPr>
      <w:ind w:left="720"/>
    </w:pPr>
    <w:rPr>
      <w:rFonts w:eastAsia="Calibri"/>
      <w:sz w:val="24"/>
      <w:szCs w:val="24"/>
      <w:lang w:val="en-US" w:eastAsia="en-US"/>
    </w:rPr>
  </w:style>
  <w:style w:type="paragraph" w:styleId="ListParagraph">
    <w:name w:val="List Paragraph"/>
    <w:basedOn w:val="Normal"/>
    <w:uiPriority w:val="34"/>
    <w:qFormat/>
    <w:rsid w:val="00EF08E6"/>
    <w:pPr>
      <w:spacing w:after="200" w:line="276" w:lineRule="auto"/>
      <w:ind w:left="720"/>
      <w:contextualSpacing/>
    </w:pPr>
    <w:rPr>
      <w:rFonts w:ascii="Calibri" w:hAnsi="Calibri"/>
      <w:sz w:val="22"/>
      <w:szCs w:val="22"/>
      <w:lang w:eastAsia="en-US"/>
    </w:rPr>
  </w:style>
  <w:style w:type="paragraph" w:customStyle="1" w:styleId="DETRbullet">
    <w:name w:val="DETR bullet"/>
    <w:basedOn w:val="ListBullet"/>
    <w:rsid w:val="00EF08E6"/>
    <w:pPr>
      <w:numPr>
        <w:numId w:val="3"/>
      </w:numPr>
      <w:tabs>
        <w:tab w:val="clear" w:pos="360"/>
      </w:tabs>
      <w:ind w:left="720"/>
      <w:contextualSpacing w:val="0"/>
    </w:pPr>
    <w:rPr>
      <w:rFonts w:ascii="Arial" w:hAnsi="Arial"/>
      <w:sz w:val="24"/>
      <w:lang w:eastAsia="en-US"/>
    </w:rPr>
  </w:style>
  <w:style w:type="paragraph" w:styleId="ListBullet">
    <w:name w:val="List Bullet"/>
    <w:basedOn w:val="Normal"/>
    <w:rsid w:val="00EF08E6"/>
    <w:pPr>
      <w:numPr>
        <w:numId w:val="2"/>
      </w:numPr>
      <w:contextualSpacing/>
    </w:pPr>
  </w:style>
  <w:style w:type="character" w:styleId="CommentReference">
    <w:name w:val="annotation reference"/>
    <w:rsid w:val="00D610E3"/>
    <w:rPr>
      <w:sz w:val="16"/>
      <w:szCs w:val="16"/>
    </w:rPr>
  </w:style>
  <w:style w:type="paragraph" w:styleId="CommentText">
    <w:name w:val="annotation text"/>
    <w:basedOn w:val="Normal"/>
    <w:link w:val="CommentTextChar"/>
    <w:rsid w:val="00D610E3"/>
  </w:style>
  <w:style w:type="character" w:customStyle="1" w:styleId="CommentTextChar">
    <w:name w:val="Comment Text Char"/>
    <w:basedOn w:val="DefaultParagraphFont"/>
    <w:link w:val="CommentText"/>
    <w:rsid w:val="00D610E3"/>
  </w:style>
  <w:style w:type="paragraph" w:styleId="CommentSubject">
    <w:name w:val="annotation subject"/>
    <w:basedOn w:val="CommentText"/>
    <w:next w:val="CommentText"/>
    <w:link w:val="CommentSubjectChar"/>
    <w:rsid w:val="00D610E3"/>
    <w:rPr>
      <w:b/>
      <w:bCs/>
    </w:rPr>
  </w:style>
  <w:style w:type="character" w:customStyle="1" w:styleId="CommentSubjectChar">
    <w:name w:val="Comment Subject Char"/>
    <w:link w:val="CommentSubject"/>
    <w:rsid w:val="00D610E3"/>
    <w:rPr>
      <w:b/>
      <w:bCs/>
    </w:rPr>
  </w:style>
  <w:style w:type="paragraph" w:styleId="NormalWeb">
    <w:name w:val="Normal (Web)"/>
    <w:basedOn w:val="Normal"/>
    <w:uiPriority w:val="99"/>
    <w:unhideWhenUsed/>
    <w:rsid w:val="00620F35"/>
    <w:pPr>
      <w:spacing w:before="100" w:beforeAutospacing="1" w:after="100" w:afterAutospacing="1"/>
    </w:pPr>
    <w:rPr>
      <w:rFonts w:eastAsia="Calibri"/>
      <w:sz w:val="24"/>
      <w:szCs w:val="24"/>
    </w:rPr>
  </w:style>
  <w:style w:type="character" w:customStyle="1" w:styleId="BodyTextIndent3Char">
    <w:name w:val="Body Text Indent 3 Char"/>
    <w:link w:val="BodyTextIndent3"/>
    <w:rsid w:val="00312345"/>
    <w:rPr>
      <w:rFonts w:ascii="Arial" w:hAnsi="Arial"/>
      <w:sz w:val="22"/>
    </w:rPr>
  </w:style>
  <w:style w:type="character" w:customStyle="1" w:styleId="fullpost">
    <w:name w:val="fullpost"/>
    <w:rsid w:val="00A8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4829">
      <w:bodyDiv w:val="1"/>
      <w:marLeft w:val="0"/>
      <w:marRight w:val="0"/>
      <w:marTop w:val="0"/>
      <w:marBottom w:val="0"/>
      <w:divBdr>
        <w:top w:val="none" w:sz="0" w:space="0" w:color="auto"/>
        <w:left w:val="none" w:sz="0" w:space="0" w:color="auto"/>
        <w:bottom w:val="none" w:sz="0" w:space="0" w:color="auto"/>
        <w:right w:val="none" w:sz="0" w:space="0" w:color="auto"/>
      </w:divBdr>
    </w:div>
    <w:div w:id="295767710">
      <w:bodyDiv w:val="1"/>
      <w:marLeft w:val="0"/>
      <w:marRight w:val="0"/>
      <w:marTop w:val="0"/>
      <w:marBottom w:val="0"/>
      <w:divBdr>
        <w:top w:val="none" w:sz="0" w:space="0" w:color="auto"/>
        <w:left w:val="none" w:sz="0" w:space="0" w:color="auto"/>
        <w:bottom w:val="none" w:sz="0" w:space="0" w:color="auto"/>
        <w:right w:val="none" w:sz="0" w:space="0" w:color="auto"/>
      </w:divBdr>
    </w:div>
    <w:div w:id="473833852">
      <w:bodyDiv w:val="1"/>
      <w:marLeft w:val="0"/>
      <w:marRight w:val="0"/>
      <w:marTop w:val="0"/>
      <w:marBottom w:val="0"/>
      <w:divBdr>
        <w:top w:val="none" w:sz="0" w:space="0" w:color="auto"/>
        <w:left w:val="none" w:sz="0" w:space="0" w:color="auto"/>
        <w:bottom w:val="none" w:sz="0" w:space="0" w:color="auto"/>
        <w:right w:val="none" w:sz="0" w:space="0" w:color="auto"/>
      </w:divBdr>
    </w:div>
    <w:div w:id="496700745">
      <w:bodyDiv w:val="1"/>
      <w:marLeft w:val="0"/>
      <w:marRight w:val="0"/>
      <w:marTop w:val="0"/>
      <w:marBottom w:val="0"/>
      <w:divBdr>
        <w:top w:val="none" w:sz="0" w:space="0" w:color="auto"/>
        <w:left w:val="none" w:sz="0" w:space="0" w:color="auto"/>
        <w:bottom w:val="none" w:sz="0" w:space="0" w:color="auto"/>
        <w:right w:val="none" w:sz="0" w:space="0" w:color="auto"/>
      </w:divBdr>
    </w:div>
    <w:div w:id="512307058">
      <w:bodyDiv w:val="1"/>
      <w:marLeft w:val="0"/>
      <w:marRight w:val="0"/>
      <w:marTop w:val="0"/>
      <w:marBottom w:val="0"/>
      <w:divBdr>
        <w:top w:val="none" w:sz="0" w:space="0" w:color="auto"/>
        <w:left w:val="none" w:sz="0" w:space="0" w:color="auto"/>
        <w:bottom w:val="none" w:sz="0" w:space="0" w:color="auto"/>
        <w:right w:val="none" w:sz="0" w:space="0" w:color="auto"/>
      </w:divBdr>
    </w:div>
    <w:div w:id="1138183888">
      <w:bodyDiv w:val="1"/>
      <w:marLeft w:val="0"/>
      <w:marRight w:val="0"/>
      <w:marTop w:val="0"/>
      <w:marBottom w:val="0"/>
      <w:divBdr>
        <w:top w:val="none" w:sz="0" w:space="0" w:color="auto"/>
        <w:left w:val="none" w:sz="0" w:space="0" w:color="auto"/>
        <w:bottom w:val="none" w:sz="0" w:space="0" w:color="auto"/>
        <w:right w:val="none" w:sz="0" w:space="0" w:color="auto"/>
      </w:divBdr>
    </w:div>
    <w:div w:id="1160466493">
      <w:bodyDiv w:val="1"/>
      <w:marLeft w:val="0"/>
      <w:marRight w:val="0"/>
      <w:marTop w:val="0"/>
      <w:marBottom w:val="0"/>
      <w:divBdr>
        <w:top w:val="none" w:sz="0" w:space="0" w:color="auto"/>
        <w:left w:val="none" w:sz="0" w:space="0" w:color="auto"/>
        <w:bottom w:val="none" w:sz="0" w:space="0" w:color="auto"/>
        <w:right w:val="none" w:sz="0" w:space="0" w:color="auto"/>
      </w:divBdr>
    </w:div>
    <w:div w:id="1217083695">
      <w:bodyDiv w:val="1"/>
      <w:marLeft w:val="0"/>
      <w:marRight w:val="0"/>
      <w:marTop w:val="0"/>
      <w:marBottom w:val="0"/>
      <w:divBdr>
        <w:top w:val="none" w:sz="0" w:space="0" w:color="auto"/>
        <w:left w:val="none" w:sz="0" w:space="0" w:color="auto"/>
        <w:bottom w:val="none" w:sz="0" w:space="0" w:color="auto"/>
        <w:right w:val="none" w:sz="0" w:space="0" w:color="auto"/>
      </w:divBdr>
    </w:div>
    <w:div w:id="20884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3B91F-5F2B-4611-B212-F541613B4619}">
  <ds:schemaRefs>
    <ds:schemaRef ds:uri="http://schemas.microsoft.com/sharepoint/v3/contenttype/forms"/>
  </ds:schemaRefs>
</ds:datastoreItem>
</file>

<file path=customXml/itemProps2.xml><?xml version="1.0" encoding="utf-8"?>
<ds:datastoreItem xmlns:ds="http://schemas.openxmlformats.org/officeDocument/2006/customXml" ds:itemID="{46B30D81-51AF-49C9-8770-3011D5B1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E3CBA-4ED7-4D45-8AFA-1A0AF83FFE08}">
  <ds:schemaRefs>
    <ds:schemaRef ds:uri="http://schemas.openxmlformats.org/officeDocument/2006/bibliography"/>
  </ds:schemaRefs>
</ds:datastoreItem>
</file>

<file path=customXml/itemProps4.xml><?xml version="1.0" encoding="utf-8"?>
<ds:datastoreItem xmlns:ds="http://schemas.openxmlformats.org/officeDocument/2006/customXml" ds:itemID="{F241A4FE-9AAA-4D4B-A9C6-21412BC73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2013-12-23T10:09:00Z</cp:lastPrinted>
  <dcterms:created xsi:type="dcterms:W3CDTF">2021-03-02T09:34:00Z</dcterms:created>
  <dcterms:modified xsi:type="dcterms:W3CDTF">2021-03-02T09:34:00Z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