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048513920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b/>
          <w:bCs/>
          <w:sz w:val="28"/>
          <w:szCs w:val="28"/>
        </w:rPr>
      </w:sdtEndPr>
      <w:sdtContent>
        <w:p w14:paraId="4207D798" w14:textId="2DC6E95E" w:rsidR="000E2F21" w:rsidRDefault="000E2F21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1E6AAF9" wp14:editId="4939FA9B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64824" cy="9123528"/>
                    <wp:effectExtent l="0" t="0" r="2540" b="635"/>
                    <wp:wrapNone/>
                    <wp:docPr id="193" name="Group 19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64824" cy="9123528"/>
                              <a:chOff x="0" y="0"/>
                              <a:chExt cx="6864824" cy="9123528"/>
                            </a:xfrm>
                          </wpg:grpSpPr>
                          <wps:wsp>
                            <wps:cNvPr id="194" name="Rectangle 194"/>
                            <wps:cNvSpPr/>
                            <wps:spPr>
                              <a:xfrm>
                                <a:off x="0" y="0"/>
                                <a:ext cx="6858000" cy="1371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5" name="Rectangle 195"/>
                            <wps:cNvSpPr/>
                            <wps:spPr>
                              <a:xfrm>
                                <a:off x="0" y="4094328"/>
                                <a:ext cx="6858000" cy="502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C5DE32" w14:textId="5C252C9F" w:rsidR="000E2F21" w:rsidRPr="00AC1C14" w:rsidRDefault="00AC1C14">
                                  <w:pPr>
                                    <w:pStyle w:val="NoSpacing"/>
                                    <w:spacing w:before="120"/>
                                    <w:jc w:val="center"/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</w:pPr>
                                  <w:r w:rsidRPr="00AC1C14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>GM 010 - Tender</w:t>
                                  </w:r>
                                  <w:r w:rsidR="008876EF" w:rsidRPr="00AC1C14">
                                    <w:rPr>
                                      <w:color w:val="FFFFFF" w:themeColor="background1"/>
                                      <w:sz w:val="44"/>
                                      <w:szCs w:val="44"/>
                                    </w:rPr>
                                    <w:t xml:space="preserve"> Score Matrix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73152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Text Box 196"/>
                            <wps:cNvSpPr txBox="1"/>
                            <wps:spPr>
                              <a:xfrm>
                                <a:off x="6824" y="1371600"/>
                                <a:ext cx="6858000" cy="272272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aps/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-999171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6A57F54" w14:textId="458B97A2" w:rsidR="000E2F21" w:rsidRDefault="000E2F21">
                                      <w:pPr>
                                        <w:pStyle w:val="NoSpacing"/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</w:pP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>Newbury Town</w:t>
                                      </w:r>
                                      <w:r w:rsidR="008876EF">
                                        <w:rPr>
                                          <w:rFonts w:asciiTheme="majorHAnsi" w:eastAsiaTheme="majorEastAsia" w:hAnsiTheme="majorHAnsi" w:cstheme="majorBidi"/>
                                          <w:caps/>
                                          <w:color w:val="4472C4" w:themeColor="accent1"/>
                                          <w:sz w:val="72"/>
                                          <w:szCs w:val="72"/>
                                        </w:rPr>
                                        <w:t xml:space="preserve"> Council 2023 GM ContrAct 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91440" rIns="457200" bIns="9144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1E6AAF9" id="Group 193" o:spid="_x0000_s1026" style="position:absolute;margin-left:0;margin-top:0;width:540.55pt;height:718.4pt;z-index:-251657216;mso-width-percent:882;mso-height-percent:909;mso-position-horizontal:center;mso-position-horizontal-relative:page;mso-position-vertical:center;mso-position-vertical-relative:page;mso-width-percent:882;mso-height-percent:909" coordsize="68648,91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">
                    <v:rect id="Rectangle 194" o:spid="_x0000_s1027" style="position:absolute;width:68580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" fillcolor="#4472c4 [3204]" stroked="f" strokeweight="1pt"/>
                    <v:rect id="Rectangle 195" o:spid="_x0000_s1028" style="position:absolute;top:40943;width:68580;height:5029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" fillcolor="#4472c4 [3204]" stroked="f" strokeweight="1pt">
                      <v:textbox inset="36pt,57.6pt,36pt,36pt">
                        <w:txbxContent>
                          <w:p w14:paraId="2EC5DE32" w14:textId="5C252C9F" w:rsidR="000E2F21" w:rsidRPr="00AC1C14" w:rsidRDefault="00AC1C14">
                            <w:pPr>
                              <w:pStyle w:val="NoSpacing"/>
                              <w:spacing w:before="120"/>
                              <w:jc w:val="center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AC1C1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>GM 010 - Tender</w:t>
                            </w:r>
                            <w:r w:rsidR="008876EF" w:rsidRPr="00AC1C14"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Score Matrix</w:t>
                            </w: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6" o:spid="_x0000_s1029" type="#_x0000_t202" style="position:absolute;left:68;top:13716;width:68580;height:272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" fillcolor="white [3212]" stroked="f" strokeweight=".5pt">
                      <v:textbox inset="36pt,7.2pt,36pt,7.2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aps/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-999171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6A57F54" w14:textId="458B97A2" w:rsidR="000E2F21" w:rsidRDefault="000E2F21">
                                <w:pPr>
                                  <w:pStyle w:val="NoSpacing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>Newbury Town</w:t>
                                </w:r>
                                <w:r w:rsidR="008876EF"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4472C4" w:themeColor="accent1"/>
                                    <w:sz w:val="72"/>
                                    <w:szCs w:val="72"/>
                                  </w:rPr>
                                  <w:t xml:space="preserve"> Council 2023 GM ContrAct 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6E17123" w14:textId="270031AA" w:rsidR="000E2F21" w:rsidRDefault="000E2F21">
          <w:pPr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eastAsia="Times New Roman" w:hAnsi="Calibri" w:cs="Calibri"/>
              <w:b/>
              <w:bCs/>
              <w:sz w:val="28"/>
              <w:szCs w:val="28"/>
            </w:rPr>
            <w:br w:type="page"/>
          </w:r>
        </w:p>
      </w:sdtContent>
    </w:sdt>
    <w:p w14:paraId="1FF5FC23" w14:textId="0B794890" w:rsidR="00307943" w:rsidRPr="00307943" w:rsidRDefault="00307943" w:rsidP="00613002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307943">
        <w:rPr>
          <w:rFonts w:ascii="Calibri" w:eastAsia="Times New Roman" w:hAnsi="Calibri" w:cs="Calibri"/>
          <w:b/>
          <w:bCs/>
          <w:sz w:val="28"/>
          <w:szCs w:val="28"/>
        </w:rPr>
        <w:lastRenderedPageBreak/>
        <w:t xml:space="preserve">Contract Score matrix - Grounds Maintenance Contract – Package No </w:t>
      </w:r>
    </w:p>
    <w:p w14:paraId="1F025D02" w14:textId="38B6DDE2" w:rsidR="00307943" w:rsidRPr="00307943" w:rsidRDefault="00307943" w:rsidP="00613002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5A6AFDDE" w14:textId="56FF3929" w:rsidR="00307943" w:rsidRPr="00307943" w:rsidRDefault="00307943" w:rsidP="00613002">
      <w:pPr>
        <w:tabs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Calibri"/>
          <w:b/>
          <w:bCs/>
          <w:sz w:val="28"/>
          <w:szCs w:val="28"/>
        </w:rPr>
      </w:pPr>
      <w:r w:rsidRPr="00307943">
        <w:rPr>
          <w:rFonts w:ascii="Calibri" w:eastAsia="Times New Roman" w:hAnsi="Calibri" w:cs="Calibri"/>
          <w:b/>
          <w:bCs/>
          <w:sz w:val="28"/>
          <w:szCs w:val="28"/>
        </w:rPr>
        <w:t xml:space="preserve">Contractor - </w:t>
      </w:r>
    </w:p>
    <w:p w14:paraId="568517FE" w14:textId="77777777" w:rsidR="00307943" w:rsidRDefault="00307943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9"/>
        <w:gridCol w:w="1220"/>
        <w:gridCol w:w="1945"/>
        <w:gridCol w:w="1173"/>
        <w:gridCol w:w="2126"/>
        <w:gridCol w:w="1083"/>
      </w:tblGrid>
      <w:tr w:rsidR="00613002" w14:paraId="434F1AA4" w14:textId="77777777" w:rsidTr="00C111E9">
        <w:tc>
          <w:tcPr>
            <w:tcW w:w="1469" w:type="dxa"/>
          </w:tcPr>
          <w:p w14:paraId="55502558" w14:textId="7BEBF3E4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1220" w:type="dxa"/>
          </w:tcPr>
          <w:p w14:paraId="7EB58093" w14:textId="50EFA31E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Weighting</w:t>
            </w:r>
          </w:p>
        </w:tc>
        <w:tc>
          <w:tcPr>
            <w:tcW w:w="1945" w:type="dxa"/>
          </w:tcPr>
          <w:p w14:paraId="14127EEA" w14:textId="03389702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Element</w:t>
            </w:r>
          </w:p>
        </w:tc>
        <w:tc>
          <w:tcPr>
            <w:tcW w:w="1173" w:type="dxa"/>
          </w:tcPr>
          <w:p w14:paraId="249BA60F" w14:textId="288F246D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Sub weighting</w:t>
            </w:r>
          </w:p>
        </w:tc>
        <w:tc>
          <w:tcPr>
            <w:tcW w:w="2126" w:type="dxa"/>
          </w:tcPr>
          <w:p w14:paraId="023E5922" w14:textId="366543C6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Comment</w:t>
            </w:r>
          </w:p>
        </w:tc>
        <w:tc>
          <w:tcPr>
            <w:tcW w:w="1083" w:type="dxa"/>
          </w:tcPr>
          <w:p w14:paraId="2CEE0C00" w14:textId="1A17D14A" w:rsidR="00613002" w:rsidRPr="00307943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30794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Score</w:t>
            </w:r>
          </w:p>
        </w:tc>
      </w:tr>
      <w:tr w:rsidR="00613002" w14:paraId="56352D60" w14:textId="77777777" w:rsidTr="00C111E9">
        <w:tc>
          <w:tcPr>
            <w:tcW w:w="1469" w:type="dxa"/>
          </w:tcPr>
          <w:p w14:paraId="4CBDF0BA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</w:tcPr>
          <w:p w14:paraId="2DC8DFAC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0E3983A2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73" w:type="dxa"/>
          </w:tcPr>
          <w:p w14:paraId="4F7B8F87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14:paraId="523E184A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3336BE74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13002" w14:paraId="28C54694" w14:textId="77777777" w:rsidTr="00C111E9">
        <w:tc>
          <w:tcPr>
            <w:tcW w:w="1469" w:type="dxa"/>
          </w:tcPr>
          <w:p w14:paraId="511A8F6B" w14:textId="098EB32F" w:rsidR="00613002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Financial</w:t>
            </w:r>
          </w:p>
        </w:tc>
        <w:tc>
          <w:tcPr>
            <w:tcW w:w="1220" w:type="dxa"/>
          </w:tcPr>
          <w:p w14:paraId="02FCEA05" w14:textId="2FFCAF04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40</w:t>
            </w:r>
            <w:r w:rsidR="002C22AB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%</w:t>
            </w:r>
          </w:p>
        </w:tc>
        <w:tc>
          <w:tcPr>
            <w:tcW w:w="1945" w:type="dxa"/>
          </w:tcPr>
          <w:p w14:paraId="3BAA75BE" w14:textId="45943C56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Cost / </w:t>
            </w:r>
            <w:r w:rsidR="00307943">
              <w:rPr>
                <w:rFonts w:ascii="Arial Narrow" w:eastAsia="Times New Roman" w:hAnsi="Arial Narrow" w:cs="Times New Roman"/>
                <w:sz w:val="24"/>
                <w:szCs w:val="20"/>
              </w:rPr>
              <w:t>competitiveness</w:t>
            </w:r>
          </w:p>
        </w:tc>
        <w:tc>
          <w:tcPr>
            <w:tcW w:w="1173" w:type="dxa"/>
          </w:tcPr>
          <w:p w14:paraId="1573CF26" w14:textId="5605E351" w:rsidR="00613002" w:rsidRDefault="002879B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40 %</w:t>
            </w:r>
          </w:p>
        </w:tc>
        <w:tc>
          <w:tcPr>
            <w:tcW w:w="2126" w:type="dxa"/>
          </w:tcPr>
          <w:p w14:paraId="16DE961C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74317793" w14:textId="77777777" w:rsidR="00613002" w:rsidRDefault="00613002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307943" w14:paraId="3C6B460C" w14:textId="77777777" w:rsidTr="00C111E9">
        <w:tc>
          <w:tcPr>
            <w:tcW w:w="1469" w:type="dxa"/>
            <w:vMerge w:val="restart"/>
          </w:tcPr>
          <w:p w14:paraId="33315F21" w14:textId="09C1322D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Technical</w:t>
            </w:r>
          </w:p>
        </w:tc>
        <w:tc>
          <w:tcPr>
            <w:tcW w:w="1220" w:type="dxa"/>
            <w:vMerge w:val="restart"/>
          </w:tcPr>
          <w:p w14:paraId="081B33C8" w14:textId="293820B0" w:rsidR="00307943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8</w:t>
            </w:r>
            <w:r w:rsidR="00307943">
              <w:rPr>
                <w:rFonts w:ascii="Arial Narrow" w:eastAsia="Times New Roman" w:hAnsi="Arial Narrow" w:cs="Times New Roman"/>
                <w:sz w:val="24"/>
                <w:szCs w:val="20"/>
              </w:rPr>
              <w:t>%</w:t>
            </w:r>
          </w:p>
        </w:tc>
        <w:tc>
          <w:tcPr>
            <w:tcW w:w="1945" w:type="dxa"/>
          </w:tcPr>
          <w:p w14:paraId="169E3B61" w14:textId="4CDF8CAC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Capability to fulfil Contract</w:t>
            </w:r>
          </w:p>
        </w:tc>
        <w:tc>
          <w:tcPr>
            <w:tcW w:w="1173" w:type="dxa"/>
          </w:tcPr>
          <w:p w14:paraId="4F58A2CC" w14:textId="46490D1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3%</w:t>
            </w:r>
          </w:p>
        </w:tc>
        <w:tc>
          <w:tcPr>
            <w:tcW w:w="2126" w:type="dxa"/>
          </w:tcPr>
          <w:p w14:paraId="166A4C8C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7074193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307943" w14:paraId="29BCF57B" w14:textId="77777777" w:rsidTr="00C111E9">
        <w:tc>
          <w:tcPr>
            <w:tcW w:w="1469" w:type="dxa"/>
            <w:vMerge/>
          </w:tcPr>
          <w:p w14:paraId="7A6B0330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666378E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4A6E2AD0" w14:textId="0C49BEC5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Experience of similar contract</w:t>
            </w:r>
          </w:p>
        </w:tc>
        <w:tc>
          <w:tcPr>
            <w:tcW w:w="1173" w:type="dxa"/>
          </w:tcPr>
          <w:p w14:paraId="7F6D3A83" w14:textId="0DA86AC9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</w:t>
            </w:r>
            <w:r w:rsidR="002C22AB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%</w:t>
            </w:r>
          </w:p>
        </w:tc>
        <w:tc>
          <w:tcPr>
            <w:tcW w:w="2126" w:type="dxa"/>
          </w:tcPr>
          <w:p w14:paraId="1C6AA256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41E282B3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307943" w14:paraId="182B2B68" w14:textId="77777777" w:rsidTr="00C111E9">
        <w:tc>
          <w:tcPr>
            <w:tcW w:w="1469" w:type="dxa"/>
            <w:vMerge/>
          </w:tcPr>
          <w:p w14:paraId="51222B1A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26DC5FDC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6F564579" w14:textId="4CDF749F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Offer in line with Specification</w:t>
            </w:r>
          </w:p>
        </w:tc>
        <w:tc>
          <w:tcPr>
            <w:tcW w:w="1173" w:type="dxa"/>
          </w:tcPr>
          <w:p w14:paraId="5BB428E5" w14:textId="69F46D68" w:rsidR="00307943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</w:t>
            </w:r>
            <w:r w:rsidR="002C22AB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</w:t>
            </w:r>
            <w:r w:rsidR="00307943">
              <w:rPr>
                <w:rFonts w:ascii="Arial Narrow" w:eastAsia="Times New Roman" w:hAnsi="Arial Narrow" w:cs="Times New Roman"/>
                <w:sz w:val="24"/>
                <w:szCs w:val="20"/>
              </w:rPr>
              <w:t>%</w:t>
            </w:r>
          </w:p>
        </w:tc>
        <w:tc>
          <w:tcPr>
            <w:tcW w:w="2126" w:type="dxa"/>
          </w:tcPr>
          <w:p w14:paraId="2991AF70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550411C9" w14:textId="77777777" w:rsidR="00307943" w:rsidRDefault="00307943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94829" w14:paraId="70FA7299" w14:textId="77777777" w:rsidTr="00C111E9">
        <w:tc>
          <w:tcPr>
            <w:tcW w:w="1469" w:type="dxa"/>
            <w:vMerge w:val="restart"/>
          </w:tcPr>
          <w:p w14:paraId="4B2CF106" w14:textId="6612985F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Health &amp; safety</w:t>
            </w:r>
          </w:p>
        </w:tc>
        <w:tc>
          <w:tcPr>
            <w:tcW w:w="1220" w:type="dxa"/>
            <w:vMerge w:val="restart"/>
          </w:tcPr>
          <w:p w14:paraId="16274E85" w14:textId="27D275AF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15 %</w:t>
            </w:r>
          </w:p>
        </w:tc>
        <w:tc>
          <w:tcPr>
            <w:tcW w:w="1945" w:type="dxa"/>
          </w:tcPr>
          <w:p w14:paraId="7CFC07E6" w14:textId="7496DF4C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Current &amp; relevant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accreditation</w:t>
            </w:r>
          </w:p>
        </w:tc>
        <w:tc>
          <w:tcPr>
            <w:tcW w:w="1173" w:type="dxa"/>
          </w:tcPr>
          <w:p w14:paraId="6BC7FC9C" w14:textId="5728F5C4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3 %</w:t>
            </w:r>
          </w:p>
        </w:tc>
        <w:tc>
          <w:tcPr>
            <w:tcW w:w="2126" w:type="dxa"/>
          </w:tcPr>
          <w:p w14:paraId="7232E8D3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261AE61B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94829" w14:paraId="704BF1A8" w14:textId="77777777" w:rsidTr="00C111E9">
        <w:tc>
          <w:tcPr>
            <w:tcW w:w="1469" w:type="dxa"/>
            <w:vMerge/>
          </w:tcPr>
          <w:p w14:paraId="15E62834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39A104DE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71449867" w14:textId="6E8E9260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Current H&amp;S Policy documents – web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accessible?</w:t>
            </w:r>
          </w:p>
        </w:tc>
        <w:tc>
          <w:tcPr>
            <w:tcW w:w="1173" w:type="dxa"/>
          </w:tcPr>
          <w:p w14:paraId="6F97ACDD" w14:textId="7F88DDDC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4 %</w:t>
            </w:r>
          </w:p>
        </w:tc>
        <w:tc>
          <w:tcPr>
            <w:tcW w:w="2126" w:type="dxa"/>
          </w:tcPr>
          <w:p w14:paraId="28CF8775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3C8C6002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94829" w14:paraId="6DB6BA16" w14:textId="77777777" w:rsidTr="00C111E9">
        <w:tc>
          <w:tcPr>
            <w:tcW w:w="1469" w:type="dxa"/>
            <w:vMerge/>
          </w:tcPr>
          <w:p w14:paraId="020443AA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8A48C2C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5BA275C3" w14:textId="0EC47BF4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Staff training processes &amp; records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available</w:t>
            </w:r>
          </w:p>
        </w:tc>
        <w:tc>
          <w:tcPr>
            <w:tcW w:w="1173" w:type="dxa"/>
          </w:tcPr>
          <w:p w14:paraId="028C9B7A" w14:textId="3102A360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4 %</w:t>
            </w:r>
          </w:p>
        </w:tc>
        <w:tc>
          <w:tcPr>
            <w:tcW w:w="2126" w:type="dxa"/>
          </w:tcPr>
          <w:p w14:paraId="67353E6E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0A8FB20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594829" w14:paraId="6AD1AE78" w14:textId="77777777" w:rsidTr="00C111E9">
        <w:tc>
          <w:tcPr>
            <w:tcW w:w="1469" w:type="dxa"/>
            <w:vMerge/>
          </w:tcPr>
          <w:p w14:paraId="61EA0F08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6B4F7E8B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046CD788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Risk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assessments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&amp; process / operati</w:t>
            </w:r>
            <w:r w:rsidR="00C111E9">
              <w:rPr>
                <w:rFonts w:ascii="Arial Narrow" w:eastAsia="Times New Roman" w:hAnsi="Arial Narrow" w:cs="Times New Roman"/>
                <w:sz w:val="24"/>
                <w:szCs w:val="20"/>
              </w:rPr>
              <w:t>n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g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procedures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written </w:t>
            </w:r>
            <w:r w:rsidR="002879B9">
              <w:rPr>
                <w:rFonts w:ascii="Arial Narrow" w:eastAsia="Times New Roman" w:hAnsi="Arial Narrow" w:cs="Times New Roman"/>
                <w:sz w:val="24"/>
                <w:szCs w:val="20"/>
              </w:rPr>
              <w:t>down?</w:t>
            </w:r>
          </w:p>
          <w:p w14:paraId="63B69620" w14:textId="19DB12CC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73" w:type="dxa"/>
          </w:tcPr>
          <w:p w14:paraId="6EAA3EBC" w14:textId="04D3919C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4 %</w:t>
            </w:r>
          </w:p>
        </w:tc>
        <w:tc>
          <w:tcPr>
            <w:tcW w:w="2126" w:type="dxa"/>
          </w:tcPr>
          <w:p w14:paraId="1435AED5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6A80D0A8" w14:textId="77777777" w:rsidR="00594829" w:rsidRDefault="00594829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262E1" w14:paraId="31DBAD21" w14:textId="77777777" w:rsidTr="00C111E9">
        <w:tc>
          <w:tcPr>
            <w:tcW w:w="1469" w:type="dxa"/>
            <w:vMerge w:val="restart"/>
          </w:tcPr>
          <w:p w14:paraId="09C50884" w14:textId="05560404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Service Delivery</w:t>
            </w:r>
          </w:p>
        </w:tc>
        <w:tc>
          <w:tcPr>
            <w:tcW w:w="1220" w:type="dxa"/>
            <w:vMerge w:val="restart"/>
          </w:tcPr>
          <w:p w14:paraId="66E458C9" w14:textId="572BDF7A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15%</w:t>
            </w:r>
          </w:p>
        </w:tc>
        <w:tc>
          <w:tcPr>
            <w:tcW w:w="1945" w:type="dxa"/>
          </w:tcPr>
          <w:p w14:paraId="612F16FF" w14:textId="31EA3BB9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Trading history, Client base, reputation</w:t>
            </w:r>
          </w:p>
        </w:tc>
        <w:tc>
          <w:tcPr>
            <w:tcW w:w="1173" w:type="dxa"/>
          </w:tcPr>
          <w:p w14:paraId="669217C4" w14:textId="2C677B12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3 %</w:t>
            </w:r>
          </w:p>
        </w:tc>
        <w:tc>
          <w:tcPr>
            <w:tcW w:w="2126" w:type="dxa"/>
          </w:tcPr>
          <w:p w14:paraId="0DA69FF6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4C53471B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262E1" w14:paraId="60E475D7" w14:textId="77777777" w:rsidTr="00C111E9">
        <w:tc>
          <w:tcPr>
            <w:tcW w:w="1469" w:type="dxa"/>
            <w:vMerge/>
          </w:tcPr>
          <w:p w14:paraId="538D880E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7A95C58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3748A550" w14:textId="318D4982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References provided &amp; followed up</w:t>
            </w:r>
          </w:p>
        </w:tc>
        <w:tc>
          <w:tcPr>
            <w:tcW w:w="1173" w:type="dxa"/>
          </w:tcPr>
          <w:p w14:paraId="78FAC5F3" w14:textId="6E2B6C71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4 %</w:t>
            </w:r>
          </w:p>
        </w:tc>
        <w:tc>
          <w:tcPr>
            <w:tcW w:w="2126" w:type="dxa"/>
          </w:tcPr>
          <w:p w14:paraId="4788FDF4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6D834B16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262E1" w14:paraId="545A03BB" w14:textId="77777777" w:rsidTr="00C111E9">
        <w:tc>
          <w:tcPr>
            <w:tcW w:w="1469" w:type="dxa"/>
            <w:vMerge/>
          </w:tcPr>
          <w:p w14:paraId="378993D8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33F99E09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0A308D93" w14:textId="211D43ED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Staffing / Reporting / Escalation structures provided </w:t>
            </w:r>
          </w:p>
        </w:tc>
        <w:tc>
          <w:tcPr>
            <w:tcW w:w="1173" w:type="dxa"/>
          </w:tcPr>
          <w:p w14:paraId="03B3ECC4" w14:textId="00265A28" w:rsidR="001262E1" w:rsidRDefault="0071747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</w:t>
            </w:r>
            <w:r w:rsidR="001262E1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%</w:t>
            </w:r>
          </w:p>
        </w:tc>
        <w:tc>
          <w:tcPr>
            <w:tcW w:w="2126" w:type="dxa"/>
          </w:tcPr>
          <w:p w14:paraId="288EBCB3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6E9D9ED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262E1" w14:paraId="51137DF1" w14:textId="77777777" w:rsidTr="00C111E9">
        <w:tc>
          <w:tcPr>
            <w:tcW w:w="1469" w:type="dxa"/>
            <w:vMerge/>
          </w:tcPr>
          <w:p w14:paraId="1C4E0456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8092431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11BE5A8C" w14:textId="0D2EE5DC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Insurances / liabilities covered</w:t>
            </w:r>
          </w:p>
        </w:tc>
        <w:tc>
          <w:tcPr>
            <w:tcW w:w="1173" w:type="dxa"/>
          </w:tcPr>
          <w:p w14:paraId="4EA47251" w14:textId="1DBE18ED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15C275E1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6030F428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262E1" w14:paraId="23F4D2EB" w14:textId="77777777" w:rsidTr="00C111E9">
        <w:tc>
          <w:tcPr>
            <w:tcW w:w="1469" w:type="dxa"/>
            <w:vMerge/>
          </w:tcPr>
          <w:p w14:paraId="5E9186E2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0FF08557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65C63614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Delivery plan sufficiency set out</w:t>
            </w:r>
          </w:p>
          <w:p w14:paraId="19380A0A" w14:textId="50A1AF12" w:rsidR="0080631D" w:rsidRDefault="0080631D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73" w:type="dxa"/>
          </w:tcPr>
          <w:p w14:paraId="15E5D44A" w14:textId="4A9080E2" w:rsidR="001262E1" w:rsidRDefault="0071747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4</w:t>
            </w:r>
            <w:r w:rsidR="001262E1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%</w:t>
            </w:r>
          </w:p>
        </w:tc>
        <w:tc>
          <w:tcPr>
            <w:tcW w:w="2126" w:type="dxa"/>
          </w:tcPr>
          <w:p w14:paraId="2D0DC645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47BFF11" w14:textId="77777777" w:rsidR="001262E1" w:rsidRDefault="001262E1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46D9D10C" w14:textId="77777777" w:rsidTr="00C111E9">
        <w:tc>
          <w:tcPr>
            <w:tcW w:w="1469" w:type="dxa"/>
            <w:vMerge w:val="restart"/>
          </w:tcPr>
          <w:p w14:paraId="368EBB3C" w14:textId="49180AB5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lastRenderedPageBreak/>
              <w:t>Quality</w:t>
            </w:r>
          </w:p>
        </w:tc>
        <w:tc>
          <w:tcPr>
            <w:tcW w:w="1220" w:type="dxa"/>
            <w:vMerge w:val="restart"/>
          </w:tcPr>
          <w:p w14:paraId="1CB1C01F" w14:textId="09169501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12 %</w:t>
            </w:r>
          </w:p>
        </w:tc>
        <w:tc>
          <w:tcPr>
            <w:tcW w:w="1945" w:type="dxa"/>
          </w:tcPr>
          <w:p w14:paraId="6A241823" w14:textId="29206E09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Complaint’s process set out</w:t>
            </w:r>
          </w:p>
        </w:tc>
        <w:tc>
          <w:tcPr>
            <w:tcW w:w="1173" w:type="dxa"/>
          </w:tcPr>
          <w:p w14:paraId="05BEDD5F" w14:textId="486D428C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063F3326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4199DDAB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4BC07D05" w14:textId="77777777" w:rsidTr="00C111E9">
        <w:tc>
          <w:tcPr>
            <w:tcW w:w="1469" w:type="dxa"/>
            <w:vMerge/>
          </w:tcPr>
          <w:p w14:paraId="2D3590BA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AFE0177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7D8B2085" w14:textId="22A31DF1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Offset </w:t>
            </w:r>
            <w:r w:rsidR="00B250D7">
              <w:rPr>
                <w:rFonts w:ascii="Arial Narrow" w:eastAsia="Times New Roman" w:hAnsi="Arial Narrow" w:cs="Times New Roman"/>
                <w:sz w:val="24"/>
                <w:szCs w:val="20"/>
              </w:rPr>
              <w:t>non-performance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understood &amp; accepted</w:t>
            </w:r>
          </w:p>
        </w:tc>
        <w:tc>
          <w:tcPr>
            <w:tcW w:w="1173" w:type="dxa"/>
          </w:tcPr>
          <w:p w14:paraId="5D6B9CE7" w14:textId="7B78EAEB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3 %</w:t>
            </w:r>
          </w:p>
        </w:tc>
        <w:tc>
          <w:tcPr>
            <w:tcW w:w="2126" w:type="dxa"/>
          </w:tcPr>
          <w:p w14:paraId="046F3D3D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3A8CEF2E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025F8C0C" w14:textId="77777777" w:rsidTr="00C111E9">
        <w:tc>
          <w:tcPr>
            <w:tcW w:w="1469" w:type="dxa"/>
            <w:vMerge/>
          </w:tcPr>
          <w:p w14:paraId="32890355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4D51978A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4E2F63CC" w14:textId="62397F2D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Customer feedback previous Clients</w:t>
            </w:r>
          </w:p>
        </w:tc>
        <w:tc>
          <w:tcPr>
            <w:tcW w:w="1173" w:type="dxa"/>
          </w:tcPr>
          <w:p w14:paraId="0B145AB6" w14:textId="711DDBF4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26E8A42D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45EF24B2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46E59B68" w14:textId="77777777" w:rsidTr="00C111E9">
        <w:tc>
          <w:tcPr>
            <w:tcW w:w="1469" w:type="dxa"/>
            <w:vMerge/>
          </w:tcPr>
          <w:p w14:paraId="268C517F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701F4443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7A8AA7FC" w14:textId="16A11BE1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Reporting process &amp; post </w:t>
            </w:r>
            <w:r w:rsidR="00B250D7">
              <w:rPr>
                <w:rFonts w:ascii="Arial Narrow" w:eastAsia="Times New Roman" w:hAnsi="Arial Narrow" w:cs="Times New Roman"/>
                <w:sz w:val="24"/>
                <w:szCs w:val="20"/>
              </w:rPr>
              <w:t>deliver feedback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process in place</w:t>
            </w:r>
          </w:p>
        </w:tc>
        <w:tc>
          <w:tcPr>
            <w:tcW w:w="1173" w:type="dxa"/>
          </w:tcPr>
          <w:p w14:paraId="345B733F" w14:textId="3DCF36A2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3%</w:t>
            </w:r>
          </w:p>
        </w:tc>
        <w:tc>
          <w:tcPr>
            <w:tcW w:w="2126" w:type="dxa"/>
          </w:tcPr>
          <w:p w14:paraId="336105BD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2C25F2F0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64DEC112" w14:textId="77777777" w:rsidTr="00C111E9">
        <w:tc>
          <w:tcPr>
            <w:tcW w:w="1469" w:type="dxa"/>
            <w:vMerge/>
          </w:tcPr>
          <w:p w14:paraId="7187C3CA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006F0284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3DC0253F" w14:textId="2FB862B9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KPI reporting process</w:t>
            </w:r>
          </w:p>
        </w:tc>
        <w:tc>
          <w:tcPr>
            <w:tcW w:w="1173" w:type="dxa"/>
          </w:tcPr>
          <w:p w14:paraId="0F61AA92" w14:textId="25B376BE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30D96953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1FAA572B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632F8" w14:paraId="21F89998" w14:textId="77777777" w:rsidTr="00C111E9">
        <w:tc>
          <w:tcPr>
            <w:tcW w:w="1469" w:type="dxa"/>
          </w:tcPr>
          <w:p w14:paraId="3909FDDB" w14:textId="625B64AE" w:rsidR="001632F8" w:rsidRDefault="00B250D7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Sustainability</w:t>
            </w:r>
          </w:p>
        </w:tc>
        <w:tc>
          <w:tcPr>
            <w:tcW w:w="1220" w:type="dxa"/>
            <w:vMerge w:val="restart"/>
          </w:tcPr>
          <w:p w14:paraId="4F5C9512" w14:textId="0492970F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10 %</w:t>
            </w:r>
          </w:p>
        </w:tc>
        <w:tc>
          <w:tcPr>
            <w:tcW w:w="1945" w:type="dxa"/>
          </w:tcPr>
          <w:p w14:paraId="2DCFBD90" w14:textId="057B0736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Added value offer</w:t>
            </w:r>
          </w:p>
        </w:tc>
        <w:tc>
          <w:tcPr>
            <w:tcW w:w="1173" w:type="dxa"/>
          </w:tcPr>
          <w:p w14:paraId="15A817FB" w14:textId="18446239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3 %</w:t>
            </w:r>
          </w:p>
        </w:tc>
        <w:tc>
          <w:tcPr>
            <w:tcW w:w="2126" w:type="dxa"/>
          </w:tcPr>
          <w:p w14:paraId="6CACA36A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3606124B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632F8" w14:paraId="1BEBA1E7" w14:textId="77777777" w:rsidTr="00C111E9">
        <w:tc>
          <w:tcPr>
            <w:tcW w:w="1469" w:type="dxa"/>
            <w:vMerge w:val="restart"/>
          </w:tcPr>
          <w:p w14:paraId="59292798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1AE0E815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41343CC1" w14:textId="11437B60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Carbon </w:t>
            </w:r>
            <w:r w:rsidR="00B250D7">
              <w:rPr>
                <w:rFonts w:ascii="Arial Narrow" w:eastAsia="Times New Roman" w:hAnsi="Arial Narrow" w:cs="Times New Roman"/>
                <w:sz w:val="24"/>
                <w:szCs w:val="20"/>
              </w:rPr>
              <w:t>reduced</w:t>
            </w: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offer</w:t>
            </w:r>
          </w:p>
        </w:tc>
        <w:tc>
          <w:tcPr>
            <w:tcW w:w="1173" w:type="dxa"/>
          </w:tcPr>
          <w:p w14:paraId="0C0B8AC3" w14:textId="3CA74F6A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3 %</w:t>
            </w:r>
          </w:p>
        </w:tc>
        <w:tc>
          <w:tcPr>
            <w:tcW w:w="2126" w:type="dxa"/>
          </w:tcPr>
          <w:p w14:paraId="31D71BBB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244F93F3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632F8" w14:paraId="2A8B637A" w14:textId="77777777" w:rsidTr="00C111E9">
        <w:tc>
          <w:tcPr>
            <w:tcW w:w="1469" w:type="dxa"/>
            <w:vMerge/>
          </w:tcPr>
          <w:p w14:paraId="39AEDF7A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04C02CE2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5B867A3F" w14:textId="39F63981" w:rsidR="001632F8" w:rsidRDefault="00B250D7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Biodiversity</w:t>
            </w:r>
            <w:r w:rsidR="001632F8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offer</w:t>
            </w:r>
          </w:p>
        </w:tc>
        <w:tc>
          <w:tcPr>
            <w:tcW w:w="1173" w:type="dxa"/>
          </w:tcPr>
          <w:p w14:paraId="510C99CE" w14:textId="6F9F217C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6B754249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C7CCB2E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1632F8" w14:paraId="3550EBBC" w14:textId="77777777" w:rsidTr="00C111E9">
        <w:tc>
          <w:tcPr>
            <w:tcW w:w="1469" w:type="dxa"/>
            <w:vMerge/>
          </w:tcPr>
          <w:p w14:paraId="407408E6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  <w:vMerge/>
          </w:tcPr>
          <w:p w14:paraId="3E8647A1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4076D0CB" w14:textId="155EFBCC" w:rsidR="001632F8" w:rsidRDefault="00B250D7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Sustainable</w:t>
            </w:r>
            <w:r w:rsidR="001632F8">
              <w:rPr>
                <w:rFonts w:ascii="Arial Narrow" w:eastAsia="Times New Roman" w:hAnsi="Arial Narrow" w:cs="Times New Roman"/>
                <w:sz w:val="24"/>
                <w:szCs w:val="20"/>
              </w:rPr>
              <w:t xml:space="preserve"> resourced materials </w:t>
            </w:r>
          </w:p>
        </w:tc>
        <w:tc>
          <w:tcPr>
            <w:tcW w:w="1173" w:type="dxa"/>
          </w:tcPr>
          <w:p w14:paraId="2934C567" w14:textId="4EE2A346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2 %</w:t>
            </w:r>
          </w:p>
        </w:tc>
        <w:tc>
          <w:tcPr>
            <w:tcW w:w="2126" w:type="dxa"/>
          </w:tcPr>
          <w:p w14:paraId="6885C919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6F80A543" w14:textId="77777777" w:rsidR="001632F8" w:rsidRDefault="001632F8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FD2835" w14:paraId="72572CF9" w14:textId="77777777" w:rsidTr="00C111E9">
        <w:tc>
          <w:tcPr>
            <w:tcW w:w="1469" w:type="dxa"/>
          </w:tcPr>
          <w:p w14:paraId="7C705074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20" w:type="dxa"/>
          </w:tcPr>
          <w:p w14:paraId="7BCB6514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945" w:type="dxa"/>
          </w:tcPr>
          <w:p w14:paraId="44F1A2AE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73" w:type="dxa"/>
          </w:tcPr>
          <w:p w14:paraId="04FAD524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126" w:type="dxa"/>
          </w:tcPr>
          <w:p w14:paraId="25CF7715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23183287" w14:textId="77777777" w:rsidR="00FD2835" w:rsidRDefault="00FD2835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</w:tbl>
    <w:p w14:paraId="111F86F4" w14:textId="77777777" w:rsidR="00613002" w:rsidRDefault="00613002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361AF2E6" w14:textId="77777777" w:rsidR="005E3145" w:rsidRDefault="005E31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B502F76" w14:textId="743DDB16" w:rsidR="005E3145" w:rsidRPr="001D2045" w:rsidRDefault="005E31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0"/>
        </w:rPr>
      </w:pPr>
      <w:r w:rsidRPr="001D2045">
        <w:rPr>
          <w:rFonts w:ascii="Arial Narrow" w:eastAsia="Times New Roman" w:hAnsi="Arial Narrow" w:cs="Times New Roman"/>
          <w:b/>
          <w:bCs/>
          <w:sz w:val="24"/>
          <w:szCs w:val="20"/>
        </w:rPr>
        <w:t>Submission Score</w:t>
      </w:r>
      <w:r w:rsidR="000F74E4">
        <w:rPr>
          <w:rFonts w:ascii="Arial Narrow" w:eastAsia="Times New Roman" w:hAnsi="Arial Narrow" w:cs="Times New Roman"/>
          <w:b/>
          <w:bCs/>
          <w:sz w:val="24"/>
          <w:szCs w:val="20"/>
        </w:rPr>
        <w:t xml:space="preserve"> – Interview stage</w:t>
      </w:r>
    </w:p>
    <w:p w14:paraId="0944847D" w14:textId="77777777" w:rsidR="005E3145" w:rsidRDefault="005E31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735"/>
        <w:gridCol w:w="2368"/>
        <w:gridCol w:w="1083"/>
      </w:tblGrid>
      <w:tr w:rsidR="00693334" w14:paraId="3618282A" w14:textId="11F0EE8B" w:rsidTr="00693334">
        <w:tc>
          <w:tcPr>
            <w:tcW w:w="1696" w:type="dxa"/>
          </w:tcPr>
          <w:p w14:paraId="5D74A6AF" w14:textId="7EA5AF61" w:rsidR="00693334" w:rsidRPr="00E56A13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E56A1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1134" w:type="dxa"/>
          </w:tcPr>
          <w:p w14:paraId="5F2B695B" w14:textId="047B211D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Weighting</w:t>
            </w:r>
          </w:p>
        </w:tc>
        <w:tc>
          <w:tcPr>
            <w:tcW w:w="2735" w:type="dxa"/>
          </w:tcPr>
          <w:p w14:paraId="1F75A379" w14:textId="3E354A2A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Element</w:t>
            </w:r>
          </w:p>
        </w:tc>
        <w:tc>
          <w:tcPr>
            <w:tcW w:w="2368" w:type="dxa"/>
          </w:tcPr>
          <w:p w14:paraId="7F0D2382" w14:textId="07AEAA3E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Notes</w:t>
            </w:r>
          </w:p>
        </w:tc>
        <w:tc>
          <w:tcPr>
            <w:tcW w:w="1083" w:type="dxa"/>
          </w:tcPr>
          <w:p w14:paraId="62FBF7AD" w14:textId="379AA6D8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Score</w:t>
            </w:r>
          </w:p>
        </w:tc>
      </w:tr>
      <w:tr w:rsidR="00693334" w14:paraId="1736E9B0" w14:textId="0EB46882" w:rsidTr="00693334">
        <w:tc>
          <w:tcPr>
            <w:tcW w:w="1696" w:type="dxa"/>
          </w:tcPr>
          <w:p w14:paraId="6F5592EF" w14:textId="6F96BEA1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Quality</w:t>
            </w:r>
          </w:p>
        </w:tc>
        <w:tc>
          <w:tcPr>
            <w:tcW w:w="1134" w:type="dxa"/>
          </w:tcPr>
          <w:p w14:paraId="40F2CED0" w14:textId="0BF218F0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735" w:type="dxa"/>
          </w:tcPr>
          <w:p w14:paraId="3DF4E24C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68" w:type="dxa"/>
          </w:tcPr>
          <w:p w14:paraId="769A4430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3A1A0ADC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317DF227" w14:textId="7EF7F3A8" w:rsidTr="00693334">
        <w:tc>
          <w:tcPr>
            <w:tcW w:w="1696" w:type="dxa"/>
          </w:tcPr>
          <w:p w14:paraId="30AFCF58" w14:textId="5D17FD19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Entirety</w:t>
            </w:r>
          </w:p>
        </w:tc>
        <w:tc>
          <w:tcPr>
            <w:tcW w:w="1134" w:type="dxa"/>
          </w:tcPr>
          <w:p w14:paraId="63B2249B" w14:textId="3CF9219B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735" w:type="dxa"/>
          </w:tcPr>
          <w:p w14:paraId="44332CA5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68" w:type="dxa"/>
          </w:tcPr>
          <w:p w14:paraId="7A4483B7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94B71EA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02D39148" w14:textId="2EABAA7D" w:rsidTr="00693334">
        <w:tc>
          <w:tcPr>
            <w:tcW w:w="1696" w:type="dxa"/>
          </w:tcPr>
          <w:p w14:paraId="47BF8095" w14:textId="1D729F18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Detail covered</w:t>
            </w:r>
          </w:p>
        </w:tc>
        <w:tc>
          <w:tcPr>
            <w:tcW w:w="1134" w:type="dxa"/>
          </w:tcPr>
          <w:p w14:paraId="18B4B9BC" w14:textId="3F73C116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735" w:type="dxa"/>
          </w:tcPr>
          <w:p w14:paraId="68462076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68" w:type="dxa"/>
          </w:tcPr>
          <w:p w14:paraId="65582D6D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0AB8433F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0F4E8ADD" w14:textId="091949B7" w:rsidTr="00693334">
        <w:tc>
          <w:tcPr>
            <w:tcW w:w="1696" w:type="dxa"/>
          </w:tcPr>
          <w:p w14:paraId="0979331A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14:paraId="09AA2BEA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735" w:type="dxa"/>
          </w:tcPr>
          <w:p w14:paraId="606374B5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68" w:type="dxa"/>
          </w:tcPr>
          <w:p w14:paraId="628123FD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2A2DAA6D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278AC9A4" w14:textId="34A2BB30" w:rsidTr="00693334">
        <w:tc>
          <w:tcPr>
            <w:tcW w:w="1696" w:type="dxa"/>
          </w:tcPr>
          <w:p w14:paraId="5331ED9E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34" w:type="dxa"/>
          </w:tcPr>
          <w:p w14:paraId="3D759C1E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735" w:type="dxa"/>
          </w:tcPr>
          <w:p w14:paraId="63F2FCF1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368" w:type="dxa"/>
          </w:tcPr>
          <w:p w14:paraId="7BDEA5C7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083" w:type="dxa"/>
          </w:tcPr>
          <w:p w14:paraId="61F3F7BA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</w:tbl>
    <w:p w14:paraId="75EE8A00" w14:textId="77777777" w:rsidR="005E3145" w:rsidRDefault="005E31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3305CFCE" w14:textId="77777777" w:rsidR="001D2045" w:rsidRPr="001D2045" w:rsidRDefault="001D20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0"/>
        </w:rPr>
      </w:pPr>
    </w:p>
    <w:p w14:paraId="1951E977" w14:textId="5384D481" w:rsidR="001D2045" w:rsidRDefault="001D20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0"/>
        </w:rPr>
      </w:pPr>
      <w:r w:rsidRPr="001D2045">
        <w:rPr>
          <w:rFonts w:ascii="Arial Narrow" w:eastAsia="Times New Roman" w:hAnsi="Arial Narrow" w:cs="Times New Roman"/>
          <w:b/>
          <w:bCs/>
          <w:sz w:val="24"/>
          <w:szCs w:val="20"/>
        </w:rPr>
        <w:t>Interview Score</w:t>
      </w:r>
    </w:p>
    <w:p w14:paraId="2FEC5D1B" w14:textId="77777777" w:rsidR="001D2045" w:rsidRPr="001D2045" w:rsidRDefault="001D20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21"/>
        <w:gridCol w:w="1170"/>
        <w:gridCol w:w="2010"/>
        <w:gridCol w:w="2891"/>
        <w:gridCol w:w="1275"/>
      </w:tblGrid>
      <w:tr w:rsidR="00693334" w14:paraId="44F99C3E" w14:textId="28BA2AF1" w:rsidTr="54FAB122">
        <w:tc>
          <w:tcPr>
            <w:tcW w:w="1721" w:type="dxa"/>
          </w:tcPr>
          <w:p w14:paraId="57E645D6" w14:textId="4E6E868F" w:rsidR="00693334" w:rsidRPr="00E56A13" w:rsidRDefault="00693334" w:rsidP="00693334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</w:pPr>
            <w:r w:rsidRPr="00E56A13">
              <w:rPr>
                <w:rFonts w:ascii="Arial Narrow" w:eastAsia="Times New Roman" w:hAnsi="Arial Narrow" w:cs="Times New Roman"/>
                <w:b/>
                <w:bCs/>
                <w:sz w:val="24"/>
                <w:szCs w:val="20"/>
              </w:rPr>
              <w:t>Category</w:t>
            </w:r>
          </w:p>
        </w:tc>
        <w:tc>
          <w:tcPr>
            <w:tcW w:w="1170" w:type="dxa"/>
          </w:tcPr>
          <w:p w14:paraId="3812002E" w14:textId="012CF258" w:rsidR="00693334" w:rsidRDefault="00693334" w:rsidP="00693334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Weighting</w:t>
            </w:r>
          </w:p>
        </w:tc>
        <w:tc>
          <w:tcPr>
            <w:tcW w:w="2010" w:type="dxa"/>
          </w:tcPr>
          <w:p w14:paraId="259DAB98" w14:textId="3459DE01" w:rsidR="00693334" w:rsidRDefault="00693334" w:rsidP="00693334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Element</w:t>
            </w:r>
          </w:p>
        </w:tc>
        <w:tc>
          <w:tcPr>
            <w:tcW w:w="2891" w:type="dxa"/>
          </w:tcPr>
          <w:p w14:paraId="2CCCB99E" w14:textId="76A6A381" w:rsidR="00693334" w:rsidRDefault="00693334" w:rsidP="00693334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Notes</w:t>
            </w:r>
          </w:p>
        </w:tc>
        <w:tc>
          <w:tcPr>
            <w:tcW w:w="1275" w:type="dxa"/>
          </w:tcPr>
          <w:p w14:paraId="090E2AA2" w14:textId="71DB7AB8" w:rsidR="00693334" w:rsidRDefault="00693334" w:rsidP="00693334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Score</w:t>
            </w:r>
          </w:p>
        </w:tc>
      </w:tr>
      <w:tr w:rsidR="00693334" w14:paraId="4AB06C6D" w14:textId="66D40495" w:rsidTr="54FAB122">
        <w:tc>
          <w:tcPr>
            <w:tcW w:w="1721" w:type="dxa"/>
          </w:tcPr>
          <w:p w14:paraId="36EBD90E" w14:textId="646150F8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Management</w:t>
            </w:r>
          </w:p>
        </w:tc>
        <w:tc>
          <w:tcPr>
            <w:tcW w:w="1170" w:type="dxa"/>
          </w:tcPr>
          <w:p w14:paraId="10F2C275" w14:textId="34CDF3CF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010" w:type="dxa"/>
          </w:tcPr>
          <w:p w14:paraId="4C1ACA36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3ACC4CF0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6EC0ACC1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1F985B20" w14:textId="12542E64" w:rsidTr="54FAB122">
        <w:tc>
          <w:tcPr>
            <w:tcW w:w="1721" w:type="dxa"/>
          </w:tcPr>
          <w:p w14:paraId="6D3C783F" w14:textId="67266E0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Delivery</w:t>
            </w:r>
          </w:p>
        </w:tc>
        <w:tc>
          <w:tcPr>
            <w:tcW w:w="1170" w:type="dxa"/>
          </w:tcPr>
          <w:p w14:paraId="43DE033F" w14:textId="4ADA2ED3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15</w:t>
            </w:r>
          </w:p>
        </w:tc>
        <w:tc>
          <w:tcPr>
            <w:tcW w:w="2010" w:type="dxa"/>
          </w:tcPr>
          <w:p w14:paraId="372F5331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2D974755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428474A4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451A8C95" w14:textId="7ED74825" w:rsidTr="54FAB122">
        <w:tc>
          <w:tcPr>
            <w:tcW w:w="1721" w:type="dxa"/>
          </w:tcPr>
          <w:p w14:paraId="32ECACE6" w14:textId="2264309C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History &amp; Culture</w:t>
            </w:r>
          </w:p>
        </w:tc>
        <w:tc>
          <w:tcPr>
            <w:tcW w:w="1170" w:type="dxa"/>
          </w:tcPr>
          <w:p w14:paraId="3CB1B7F7" w14:textId="3EA931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010" w:type="dxa"/>
          </w:tcPr>
          <w:p w14:paraId="08EB525B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46C31572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23F7AF73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14044903" w14:textId="24277E19" w:rsidTr="54FAB122">
        <w:tc>
          <w:tcPr>
            <w:tcW w:w="1721" w:type="dxa"/>
          </w:tcPr>
          <w:p w14:paraId="6C87754C" w14:textId="7FFF6491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Sustainability</w:t>
            </w:r>
          </w:p>
        </w:tc>
        <w:tc>
          <w:tcPr>
            <w:tcW w:w="1170" w:type="dxa"/>
          </w:tcPr>
          <w:p w14:paraId="23ABD3A8" w14:textId="2EC55A03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15</w:t>
            </w:r>
          </w:p>
        </w:tc>
        <w:tc>
          <w:tcPr>
            <w:tcW w:w="2010" w:type="dxa"/>
          </w:tcPr>
          <w:p w14:paraId="11E38F01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61F1CAF7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1A1D5003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0A814EA4" w14:textId="4FE44EF6" w:rsidTr="54FAB122">
        <w:tc>
          <w:tcPr>
            <w:tcW w:w="1721" w:type="dxa"/>
          </w:tcPr>
          <w:p w14:paraId="269005A0" w14:textId="5815B642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Added value</w:t>
            </w:r>
          </w:p>
        </w:tc>
        <w:tc>
          <w:tcPr>
            <w:tcW w:w="1170" w:type="dxa"/>
          </w:tcPr>
          <w:p w14:paraId="7E348843" w14:textId="2C2E277E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010" w:type="dxa"/>
          </w:tcPr>
          <w:p w14:paraId="405C7AEF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36E501C2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04B60DCF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5D2E12D5" w14:textId="7D8463A7" w:rsidTr="54FAB122">
        <w:tc>
          <w:tcPr>
            <w:tcW w:w="1721" w:type="dxa"/>
          </w:tcPr>
          <w:p w14:paraId="4B7455E1" w14:textId="7238937E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Co-operative working</w:t>
            </w:r>
          </w:p>
        </w:tc>
        <w:tc>
          <w:tcPr>
            <w:tcW w:w="1170" w:type="dxa"/>
          </w:tcPr>
          <w:p w14:paraId="490F7666" w14:textId="2757871B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0"/>
              </w:rPr>
              <w:t>10</w:t>
            </w:r>
          </w:p>
        </w:tc>
        <w:tc>
          <w:tcPr>
            <w:tcW w:w="2010" w:type="dxa"/>
          </w:tcPr>
          <w:p w14:paraId="713E02D7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72FFDF7F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5AF00523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  <w:tr w:rsidR="00693334" w14:paraId="40C1FEC0" w14:textId="35863BE6" w:rsidTr="54FAB122">
        <w:tc>
          <w:tcPr>
            <w:tcW w:w="1721" w:type="dxa"/>
          </w:tcPr>
          <w:p w14:paraId="6569A685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170" w:type="dxa"/>
          </w:tcPr>
          <w:p w14:paraId="21263B3F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010" w:type="dxa"/>
          </w:tcPr>
          <w:p w14:paraId="52BBAE30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2891" w:type="dxa"/>
          </w:tcPr>
          <w:p w14:paraId="05163A2A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  <w:tc>
          <w:tcPr>
            <w:tcW w:w="1275" w:type="dxa"/>
          </w:tcPr>
          <w:p w14:paraId="79B4A770" w14:textId="77777777" w:rsidR="00693334" w:rsidRDefault="00693334" w:rsidP="00613002">
            <w:pPr>
              <w:tabs>
                <w:tab w:val="center" w:pos="4153"/>
                <w:tab w:val="right" w:pos="8306"/>
              </w:tabs>
              <w:rPr>
                <w:rFonts w:ascii="Arial Narrow" w:eastAsia="Times New Roman" w:hAnsi="Arial Narrow" w:cs="Times New Roman"/>
                <w:sz w:val="24"/>
                <w:szCs w:val="20"/>
              </w:rPr>
            </w:pPr>
          </w:p>
        </w:tc>
      </w:tr>
    </w:tbl>
    <w:p w14:paraId="0A5D2FFF" w14:textId="77777777" w:rsidR="001D2045" w:rsidRDefault="001D2045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0D2B9C10" w14:textId="74606E36" w:rsidR="001D2045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Initial Tender Evaluation </w:t>
      </w:r>
      <w:proofErr w:type="gramStart"/>
      <w:r>
        <w:rPr>
          <w:rFonts w:ascii="Arial Narrow" w:eastAsia="Times New Roman" w:hAnsi="Arial Narrow" w:cs="Times New Roman"/>
          <w:sz w:val="24"/>
          <w:szCs w:val="20"/>
        </w:rPr>
        <w:t>score :</w:t>
      </w:r>
      <w:proofErr w:type="gramEnd"/>
    </w:p>
    <w:p w14:paraId="32710521" w14:textId="34DE920A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20DACE8B" w14:textId="7BD4766A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Rejection </w:t>
      </w:r>
      <w:proofErr w:type="gramStart"/>
      <w:r>
        <w:rPr>
          <w:rFonts w:ascii="Arial Narrow" w:eastAsia="Times New Roman" w:hAnsi="Arial Narrow" w:cs="Times New Roman"/>
          <w:sz w:val="24"/>
          <w:szCs w:val="20"/>
        </w:rPr>
        <w:t>note :</w:t>
      </w:r>
      <w:proofErr w:type="gramEnd"/>
    </w:p>
    <w:p w14:paraId="20CFAAAF" w14:textId="59D3BDE2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2B287DCA" w14:textId="4B6E7D6F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8CED700" w14:textId="621B065F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41D04F84" w14:textId="6F874F18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34F24B3F" w14:textId="159A23B1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Interview Evaluation </w:t>
      </w:r>
      <w:proofErr w:type="gramStart"/>
      <w:r>
        <w:rPr>
          <w:rFonts w:ascii="Arial Narrow" w:eastAsia="Times New Roman" w:hAnsi="Arial Narrow" w:cs="Times New Roman"/>
          <w:sz w:val="24"/>
          <w:szCs w:val="20"/>
        </w:rPr>
        <w:t>score :</w:t>
      </w:r>
      <w:proofErr w:type="gramEnd"/>
    </w:p>
    <w:p w14:paraId="615E3C53" w14:textId="773D2280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7F618D58" w14:textId="7D6DDEC2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 xml:space="preserve">Rejection </w:t>
      </w:r>
      <w:proofErr w:type="gramStart"/>
      <w:r>
        <w:rPr>
          <w:rFonts w:ascii="Arial Narrow" w:eastAsia="Times New Roman" w:hAnsi="Arial Narrow" w:cs="Times New Roman"/>
          <w:sz w:val="24"/>
          <w:szCs w:val="20"/>
        </w:rPr>
        <w:t>note :</w:t>
      </w:r>
      <w:proofErr w:type="gramEnd"/>
    </w:p>
    <w:p w14:paraId="7B07A724" w14:textId="6FA41B38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05B51906" w14:textId="0F8DC164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4C40D45F" w14:textId="6E201F72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1633792" w14:textId="3657D041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1DD1CE3" w14:textId="7AAA110B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95CD85E" w14:textId="29E57447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62AA915F" w14:textId="4497D196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0F504CCC" w14:textId="06D96DD2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>Signed</w:t>
      </w:r>
    </w:p>
    <w:p w14:paraId="5E56C151" w14:textId="41432AD3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48CEB7CB" w14:textId="26F5BB19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>Name</w:t>
      </w:r>
    </w:p>
    <w:p w14:paraId="3C1778DC" w14:textId="6B847466" w:rsidR="00E15ECD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</w:p>
    <w:p w14:paraId="53725D26" w14:textId="32E02F3F" w:rsidR="00E15ECD" w:rsidRPr="00613002" w:rsidRDefault="00E15ECD" w:rsidP="00613002">
      <w:pPr>
        <w:tabs>
          <w:tab w:val="center" w:pos="4153"/>
          <w:tab w:val="right" w:pos="8306"/>
        </w:tabs>
        <w:spacing w:after="0" w:line="240" w:lineRule="auto"/>
        <w:rPr>
          <w:rFonts w:ascii="Arial Narrow" w:eastAsia="Times New Roman" w:hAnsi="Arial Narrow" w:cs="Times New Roman"/>
          <w:sz w:val="24"/>
          <w:szCs w:val="20"/>
        </w:rPr>
      </w:pPr>
      <w:r>
        <w:rPr>
          <w:rFonts w:ascii="Arial Narrow" w:eastAsia="Times New Roman" w:hAnsi="Arial Narrow" w:cs="Times New Roman"/>
          <w:sz w:val="24"/>
          <w:szCs w:val="20"/>
        </w:rPr>
        <w:t>Date</w:t>
      </w:r>
    </w:p>
    <w:sectPr w:rsidR="00E15ECD" w:rsidRPr="00613002" w:rsidSect="000E2F21">
      <w:headerReference w:type="default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9C3" w14:textId="77777777" w:rsidR="001D0F77" w:rsidRDefault="001D0F77" w:rsidP="00FD2835">
      <w:pPr>
        <w:spacing w:after="0" w:line="240" w:lineRule="auto"/>
      </w:pPr>
      <w:r>
        <w:separator/>
      </w:r>
    </w:p>
  </w:endnote>
  <w:endnote w:type="continuationSeparator" w:id="0">
    <w:p w14:paraId="0FEDE89B" w14:textId="77777777" w:rsidR="001D0F77" w:rsidRDefault="001D0F77" w:rsidP="00FD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17148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E0C863" w14:textId="18D7F155" w:rsidR="00E15ECD" w:rsidRDefault="00E15E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D58144" w14:textId="77777777" w:rsidR="00E15ECD" w:rsidRDefault="00E15E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706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89C10" w14:textId="5F49B2A0" w:rsidR="00AC1C14" w:rsidRDefault="00AC1C1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4A63BB" w14:textId="77777777" w:rsidR="00E15ECD" w:rsidRDefault="00E15E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BB72" w14:textId="77777777" w:rsidR="001D0F77" w:rsidRDefault="001D0F77" w:rsidP="00FD2835">
      <w:pPr>
        <w:spacing w:after="0" w:line="240" w:lineRule="auto"/>
      </w:pPr>
      <w:r>
        <w:separator/>
      </w:r>
    </w:p>
  </w:footnote>
  <w:footnote w:type="continuationSeparator" w:id="0">
    <w:p w14:paraId="23546904" w14:textId="77777777" w:rsidR="001D0F77" w:rsidRDefault="001D0F77" w:rsidP="00FD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5578" w14:textId="58E8A91C" w:rsidR="00FD2835" w:rsidRPr="00FD2835" w:rsidRDefault="00FD2835" w:rsidP="00FD2835">
    <w:pPr>
      <w:pStyle w:val="Header"/>
      <w:rPr>
        <w:rFonts w:ascii="Arial Narrow" w:eastAsia="Times New Roman" w:hAnsi="Arial Narrow" w:cs="Times New Roman"/>
        <w:sz w:val="24"/>
        <w:szCs w:val="20"/>
      </w:rPr>
    </w:pPr>
    <w:r w:rsidRPr="00FD2835">
      <w:rPr>
        <w:rFonts w:ascii="Arial Narrow" w:eastAsia="Times New Roman" w:hAnsi="Arial Narrow" w:cs="Times New Roman"/>
        <w:noProof/>
        <w:sz w:val="24"/>
        <w:szCs w:val="20"/>
      </w:rPr>
      <w:drawing>
        <wp:inline distT="0" distB="0" distL="0" distR="0" wp14:anchorId="7D16FB98" wp14:editId="70AC8ED4">
          <wp:extent cx="3022600" cy="1022350"/>
          <wp:effectExtent l="0" t="0" r="6350" b="635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260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AC651D" w14:textId="53858CB6" w:rsidR="00FD2835" w:rsidRDefault="00FD2835">
    <w:pPr>
      <w:pStyle w:val="Header"/>
    </w:pPr>
  </w:p>
  <w:p w14:paraId="7AC0D579" w14:textId="77777777" w:rsidR="00FD2835" w:rsidRDefault="00FD283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02"/>
    <w:rsid w:val="00015356"/>
    <w:rsid w:val="00032E6A"/>
    <w:rsid w:val="00062017"/>
    <w:rsid w:val="000E2F21"/>
    <w:rsid w:val="000F74E4"/>
    <w:rsid w:val="001262E1"/>
    <w:rsid w:val="001632F8"/>
    <w:rsid w:val="001B0BF2"/>
    <w:rsid w:val="001D0F77"/>
    <w:rsid w:val="001D2045"/>
    <w:rsid w:val="0027714F"/>
    <w:rsid w:val="002879B9"/>
    <w:rsid w:val="002C22AB"/>
    <w:rsid w:val="002C521E"/>
    <w:rsid w:val="00307943"/>
    <w:rsid w:val="00345288"/>
    <w:rsid w:val="003608E6"/>
    <w:rsid w:val="0037511D"/>
    <w:rsid w:val="00385B99"/>
    <w:rsid w:val="00411AEF"/>
    <w:rsid w:val="00420111"/>
    <w:rsid w:val="0044658F"/>
    <w:rsid w:val="004661A7"/>
    <w:rsid w:val="00484D8B"/>
    <w:rsid w:val="00540758"/>
    <w:rsid w:val="00594829"/>
    <w:rsid w:val="005D26DE"/>
    <w:rsid w:val="005E3145"/>
    <w:rsid w:val="00613002"/>
    <w:rsid w:val="00640DD8"/>
    <w:rsid w:val="00693334"/>
    <w:rsid w:val="00717471"/>
    <w:rsid w:val="00743DA0"/>
    <w:rsid w:val="0075407B"/>
    <w:rsid w:val="007F7E25"/>
    <w:rsid w:val="0080631D"/>
    <w:rsid w:val="00832CBE"/>
    <w:rsid w:val="00852ECC"/>
    <w:rsid w:val="008876EF"/>
    <w:rsid w:val="008D2FCD"/>
    <w:rsid w:val="00984271"/>
    <w:rsid w:val="009C6DA6"/>
    <w:rsid w:val="00A83D06"/>
    <w:rsid w:val="00AC1C14"/>
    <w:rsid w:val="00B250D7"/>
    <w:rsid w:val="00C111E9"/>
    <w:rsid w:val="00C862BF"/>
    <w:rsid w:val="00CD065F"/>
    <w:rsid w:val="00CD10FF"/>
    <w:rsid w:val="00D37255"/>
    <w:rsid w:val="00D442AE"/>
    <w:rsid w:val="00D50770"/>
    <w:rsid w:val="00D73B0C"/>
    <w:rsid w:val="00E15ECD"/>
    <w:rsid w:val="00E56A13"/>
    <w:rsid w:val="00EE5F91"/>
    <w:rsid w:val="00F9657F"/>
    <w:rsid w:val="00FD2171"/>
    <w:rsid w:val="00FD2835"/>
    <w:rsid w:val="54FAB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8B619E"/>
  <w15:chartTrackingRefBased/>
  <w15:docId w15:val="{728DE210-5778-4BF1-BF4B-89B1B0E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0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13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2835"/>
  </w:style>
  <w:style w:type="paragraph" w:styleId="Footer">
    <w:name w:val="footer"/>
    <w:basedOn w:val="Normal"/>
    <w:link w:val="FooterChar"/>
    <w:uiPriority w:val="99"/>
    <w:unhideWhenUsed/>
    <w:rsid w:val="00FD2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835"/>
  </w:style>
  <w:style w:type="paragraph" w:styleId="NoSpacing">
    <w:name w:val="No Spacing"/>
    <w:link w:val="NoSpacingChar"/>
    <w:uiPriority w:val="1"/>
    <w:qFormat/>
    <w:rsid w:val="000E2F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E2F2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869CE4FB9F4746A0BD054223167DD4" ma:contentTypeVersion="13" ma:contentTypeDescription="Create a new document." ma:contentTypeScope="" ma:versionID="8fc91ddbf033ad87a524175a1aca8ddc">
  <xsd:schema xmlns:xsd="http://www.w3.org/2001/XMLSchema" xmlns:xs="http://www.w3.org/2001/XMLSchema" xmlns:p="http://schemas.microsoft.com/office/2006/metadata/properties" xmlns:ns2="0b80b7af-6ebf-4f1f-b9e8-001363b82b0e" xmlns:ns3="efb95eb6-10d0-495e-b728-5ca1e07a44f0" targetNamespace="http://schemas.microsoft.com/office/2006/metadata/properties" ma:root="true" ma:fieldsID="ba2d72200d20f99166c55ac14fbf71f2" ns2:_="" ns3:_="">
    <xsd:import namespace="0b80b7af-6ebf-4f1f-b9e8-001363b82b0e"/>
    <xsd:import namespace="efb95eb6-10d0-495e-b728-5ca1e07a44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0b7af-6ebf-4f1f-b9e8-001363b82b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95eb6-10d0-495e-b728-5ca1e07a44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329A8-07D7-41D9-B5F0-24C2B77347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A089A-64FF-422E-8B78-484EDBB08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80b7af-6ebf-4f1f-b9e8-001363b82b0e"/>
    <ds:schemaRef ds:uri="efb95eb6-10d0-495e-b728-5ca1e07a44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F9175F-3087-4A78-A013-39246B4514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6C48A-7113-4422-96E6-CF4880CF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Newbury Town Council 2023 GM ContrAct</dc:title>
  <dc:subject/>
  <dc:creator>David Ingram</dc:creator>
  <cp:keywords/>
  <dc:description/>
  <cp:lastModifiedBy>David Ingram</cp:lastModifiedBy>
  <cp:revision>5</cp:revision>
  <dcterms:created xsi:type="dcterms:W3CDTF">2022-02-28T11:18:00Z</dcterms:created>
  <dcterms:modified xsi:type="dcterms:W3CDTF">2022-03-28T13:57:00Z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0x01010058869CE4FB9F4746A0BD054223167DD4</vt:lpwstr>
  </property>
</Properties>
</file>