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36B9" w14:textId="32233A1E" w:rsidR="00AF61C2" w:rsidRDefault="00AF61C2" w:rsidP="00AF61C2">
      <w:pPr>
        <w:autoSpaceDE w:val="0"/>
        <w:autoSpaceDN w:val="0"/>
        <w:adjustRightInd w:val="0"/>
        <w:spacing w:after="0" w:line="240" w:lineRule="auto"/>
        <w:jc w:val="right"/>
        <w:rPr>
          <w:rFonts w:ascii="Calibri-Bold" w:hAnsi="Calibri-Bold" w:cs="Calibri-Bold"/>
          <w:b/>
          <w:bCs/>
          <w:sz w:val="26"/>
          <w:szCs w:val="26"/>
        </w:rPr>
      </w:pPr>
      <w:r>
        <w:rPr>
          <w:rFonts w:ascii="Calibri-Bold" w:hAnsi="Calibri-Bold" w:cs="Calibri-Bold"/>
          <w:b/>
          <w:bCs/>
          <w:sz w:val="26"/>
          <w:szCs w:val="26"/>
        </w:rPr>
        <w:t>APPENDIX 1.</w:t>
      </w:r>
    </w:p>
    <w:p w14:paraId="199575CE" w14:textId="77777777" w:rsidR="00AF61C2" w:rsidRDefault="00AF61C2" w:rsidP="00F55CEE">
      <w:pPr>
        <w:autoSpaceDE w:val="0"/>
        <w:autoSpaceDN w:val="0"/>
        <w:adjustRightInd w:val="0"/>
        <w:spacing w:after="0" w:line="240" w:lineRule="auto"/>
        <w:rPr>
          <w:rFonts w:ascii="Calibri-Bold" w:hAnsi="Calibri-Bold" w:cs="Calibri-Bold"/>
          <w:b/>
          <w:bCs/>
          <w:sz w:val="26"/>
          <w:szCs w:val="26"/>
        </w:rPr>
      </w:pPr>
    </w:p>
    <w:p w14:paraId="28D8807C" w14:textId="255A705D" w:rsidR="001A7A3B" w:rsidRDefault="00C06C61" w:rsidP="00F55CEE">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Minutes of a meeting of the Planning and Highways Committee</w:t>
      </w:r>
      <w:r w:rsidR="00E119A1">
        <w:rPr>
          <w:rFonts w:ascii="Calibri-Bold" w:hAnsi="Calibri-Bold" w:cs="Calibri-Bold"/>
          <w:b/>
          <w:bCs/>
          <w:sz w:val="26"/>
          <w:szCs w:val="26"/>
        </w:rPr>
        <w:t xml:space="preserve"> </w:t>
      </w:r>
      <w:r w:rsidR="00201414">
        <w:rPr>
          <w:rFonts w:ascii="Calibri-Bold" w:hAnsi="Calibri-Bold" w:cs="Calibri-Bold"/>
          <w:b/>
          <w:bCs/>
          <w:sz w:val="26"/>
          <w:szCs w:val="26"/>
        </w:rPr>
        <w:t xml:space="preserve">held </w:t>
      </w:r>
      <w:r w:rsidR="00201414" w:rsidRPr="00FB0C78">
        <w:rPr>
          <w:rFonts w:ascii="Calibri-Bold" w:hAnsi="Calibri-Bold" w:cs="Calibri-Bold"/>
          <w:b/>
          <w:bCs/>
          <w:sz w:val="26"/>
          <w:szCs w:val="26"/>
        </w:rPr>
        <w:t>at 7:30</w:t>
      </w:r>
      <w:r w:rsidR="00201414">
        <w:rPr>
          <w:rFonts w:ascii="Calibri-Bold" w:hAnsi="Calibri-Bold" w:cs="Calibri-Bold"/>
          <w:b/>
          <w:bCs/>
          <w:sz w:val="26"/>
          <w:szCs w:val="26"/>
        </w:rPr>
        <w:t xml:space="preserve"> </w:t>
      </w:r>
      <w:r w:rsidR="00201414" w:rsidRPr="00FB0C78">
        <w:rPr>
          <w:rFonts w:ascii="Calibri-Bold" w:hAnsi="Calibri-Bold" w:cs="Calibri-Bold"/>
          <w:b/>
          <w:bCs/>
          <w:sz w:val="26"/>
          <w:szCs w:val="26"/>
        </w:rPr>
        <w:t>pm</w:t>
      </w:r>
      <w:r w:rsidR="00201414">
        <w:rPr>
          <w:rFonts w:ascii="Calibri-Bold" w:hAnsi="Calibri-Bold" w:cs="Calibri-Bold"/>
          <w:b/>
          <w:bCs/>
          <w:sz w:val="26"/>
          <w:szCs w:val="26"/>
        </w:rPr>
        <w:t xml:space="preserve"> on Monday </w:t>
      </w:r>
      <w:r w:rsidR="00ED11D1">
        <w:rPr>
          <w:rFonts w:ascii="Calibri-Bold" w:hAnsi="Calibri-Bold" w:cs="Calibri-Bold"/>
          <w:b/>
          <w:bCs/>
          <w:sz w:val="26"/>
          <w:szCs w:val="26"/>
        </w:rPr>
        <w:t>2</w:t>
      </w:r>
      <w:r w:rsidR="00C07231">
        <w:rPr>
          <w:rFonts w:ascii="Calibri-Bold" w:hAnsi="Calibri-Bold" w:cs="Calibri-Bold"/>
          <w:b/>
          <w:bCs/>
          <w:sz w:val="26"/>
          <w:szCs w:val="26"/>
        </w:rPr>
        <w:t>2</w:t>
      </w:r>
      <w:r w:rsidR="00C07231" w:rsidRPr="00C07231">
        <w:rPr>
          <w:rFonts w:ascii="Calibri-Bold" w:hAnsi="Calibri-Bold" w:cs="Calibri-Bold"/>
          <w:b/>
          <w:bCs/>
          <w:sz w:val="26"/>
          <w:szCs w:val="26"/>
          <w:vertAlign w:val="superscript"/>
        </w:rPr>
        <w:t>nd</w:t>
      </w:r>
      <w:r w:rsidR="00C07231">
        <w:rPr>
          <w:rFonts w:ascii="Calibri-Bold" w:hAnsi="Calibri-Bold" w:cs="Calibri-Bold"/>
          <w:b/>
          <w:bCs/>
          <w:sz w:val="26"/>
          <w:szCs w:val="26"/>
        </w:rPr>
        <w:t xml:space="preserve"> May</w:t>
      </w:r>
      <w:r w:rsidR="0044353F">
        <w:rPr>
          <w:rFonts w:ascii="Calibri-Bold" w:hAnsi="Calibri-Bold" w:cs="Calibri-Bold"/>
          <w:b/>
          <w:bCs/>
          <w:sz w:val="26"/>
          <w:szCs w:val="26"/>
        </w:rPr>
        <w:t xml:space="preserve"> 2023</w:t>
      </w:r>
      <w:r w:rsidR="00201414">
        <w:rPr>
          <w:rFonts w:ascii="Calibri-Bold" w:hAnsi="Calibri-Bold" w:cs="Calibri-Bold"/>
          <w:b/>
          <w:bCs/>
          <w:sz w:val="26"/>
          <w:szCs w:val="26"/>
        </w:rPr>
        <w:t xml:space="preserve">, </w:t>
      </w:r>
      <w:r w:rsidRPr="00B26094">
        <w:rPr>
          <w:rFonts w:ascii="Calibri-Bold" w:hAnsi="Calibri-Bold" w:cs="Calibri-Bold"/>
          <w:b/>
          <w:bCs/>
          <w:sz w:val="26"/>
          <w:szCs w:val="26"/>
        </w:rPr>
        <w:t xml:space="preserve">in the </w:t>
      </w:r>
      <w:r w:rsidR="00507D08">
        <w:rPr>
          <w:rFonts w:ascii="Calibri-Bold" w:hAnsi="Calibri-Bold" w:cs="Calibri-Bold"/>
          <w:b/>
          <w:bCs/>
          <w:sz w:val="26"/>
          <w:szCs w:val="26"/>
        </w:rPr>
        <w:t>Council</w:t>
      </w:r>
      <w:r w:rsidRPr="00B26094">
        <w:rPr>
          <w:rFonts w:ascii="Calibri-Bold" w:hAnsi="Calibri-Bold" w:cs="Calibri-Bold"/>
          <w:b/>
          <w:bCs/>
          <w:sz w:val="26"/>
          <w:szCs w:val="26"/>
        </w:rPr>
        <w:t xml:space="preserve"> Chamber, Newbury Town </w:t>
      </w:r>
      <w:r w:rsidR="00507D08">
        <w:rPr>
          <w:rFonts w:ascii="Calibri-Bold" w:hAnsi="Calibri-Bold" w:cs="Calibri-Bold"/>
          <w:b/>
          <w:bCs/>
          <w:sz w:val="26"/>
          <w:szCs w:val="26"/>
        </w:rPr>
        <w:t>Council</w:t>
      </w:r>
      <w:r w:rsidRPr="00B26094">
        <w:rPr>
          <w:rFonts w:ascii="Calibri-Bold" w:hAnsi="Calibri-Bold" w:cs="Calibri-Bold"/>
          <w:b/>
          <w:bCs/>
          <w:sz w:val="26"/>
          <w:szCs w:val="26"/>
        </w:rPr>
        <w:t>, Town Hall, Market Place, Newbury</w:t>
      </w:r>
      <w:r w:rsidR="00E119A1">
        <w:rPr>
          <w:rFonts w:ascii="Calibri-Bold" w:hAnsi="Calibri-Bold" w:cs="Calibri-Bold"/>
          <w:b/>
          <w:bCs/>
          <w:sz w:val="26"/>
          <w:szCs w:val="26"/>
        </w:rPr>
        <w:t>,</w:t>
      </w:r>
      <w:r w:rsidRPr="00B26094">
        <w:rPr>
          <w:rFonts w:ascii="Calibri-Bold" w:hAnsi="Calibri-Bold" w:cs="Calibri-Bold"/>
          <w:b/>
          <w:bCs/>
          <w:sz w:val="26"/>
          <w:szCs w:val="26"/>
        </w:rPr>
        <w:t xml:space="preserve"> </w:t>
      </w:r>
    </w:p>
    <w:p w14:paraId="1E2C0CCD" w14:textId="77777777" w:rsidR="006D48F1" w:rsidRDefault="006D48F1" w:rsidP="00F55CEE">
      <w:pPr>
        <w:autoSpaceDE w:val="0"/>
        <w:autoSpaceDN w:val="0"/>
        <w:adjustRightInd w:val="0"/>
        <w:spacing w:after="0" w:line="240" w:lineRule="auto"/>
        <w:rPr>
          <w:rFonts w:ascii="Calibri-Bold" w:hAnsi="Calibri-Bold" w:cs="Calibri-Bold"/>
          <w:b/>
          <w:bCs/>
          <w:sz w:val="26"/>
          <w:szCs w:val="26"/>
        </w:rPr>
      </w:pPr>
    </w:p>
    <w:p w14:paraId="6C60B039" w14:textId="152920F2" w:rsidR="001A3629" w:rsidRPr="009245BF" w:rsidRDefault="001A7A3B" w:rsidP="009245BF">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r w:rsidR="009245BF">
        <w:rPr>
          <w:rFonts w:ascii="Calibri-Bold" w:hAnsi="Calibri-Bold" w:cs="Calibri-Bold"/>
          <w:b/>
          <w:bCs/>
          <w:sz w:val="26"/>
          <w:szCs w:val="26"/>
        </w:rPr>
        <w:t xml:space="preserve">: </w:t>
      </w:r>
      <w:r w:rsidR="00C07231" w:rsidRPr="00C07231">
        <w:rPr>
          <w:rFonts w:ascii="Calibri" w:hAnsi="Calibri" w:cs="Calibri"/>
          <w:sz w:val="26"/>
          <w:szCs w:val="26"/>
        </w:rPr>
        <w:t xml:space="preserve">Councillors Vera Barnett, Jo Day, David Harman, Roger Hunneman, Ian Jee, </w:t>
      </w:r>
      <w:r w:rsidR="009245BF">
        <w:rPr>
          <w:rFonts w:ascii="Calibri" w:hAnsi="Calibri" w:cs="Calibri"/>
          <w:sz w:val="26"/>
          <w:szCs w:val="26"/>
        </w:rPr>
        <w:t xml:space="preserve">Pam Lusby-Taylor, </w:t>
      </w:r>
      <w:r w:rsidR="00C07231" w:rsidRPr="00C07231">
        <w:rPr>
          <w:rFonts w:ascii="Calibri" w:hAnsi="Calibri" w:cs="Calibri"/>
          <w:sz w:val="26"/>
          <w:szCs w:val="26"/>
        </w:rPr>
        <w:t>David Marsh, Vaughan Miller, Andy Moore</w:t>
      </w:r>
      <w:r w:rsidR="009245BF">
        <w:rPr>
          <w:rFonts w:ascii="Calibri" w:hAnsi="Calibri" w:cs="Calibri"/>
          <w:sz w:val="26"/>
          <w:szCs w:val="26"/>
        </w:rPr>
        <w:t xml:space="preserve"> and Gary Norman.</w:t>
      </w:r>
    </w:p>
    <w:p w14:paraId="3E8C0196" w14:textId="77777777" w:rsidR="00C07231" w:rsidRDefault="00C07231" w:rsidP="00F55CEE">
      <w:pPr>
        <w:spacing w:after="0" w:line="240" w:lineRule="auto"/>
        <w:contextualSpacing/>
        <w:rPr>
          <w:rFonts w:ascii="Calibri-Bold" w:hAnsi="Calibri-Bold" w:cs="Calibri-Bold"/>
          <w:b/>
          <w:bCs/>
          <w:sz w:val="26"/>
          <w:szCs w:val="26"/>
        </w:rPr>
      </w:pPr>
    </w:p>
    <w:p w14:paraId="35A18EA1" w14:textId="0FEE2848" w:rsidR="001A7A3B" w:rsidRDefault="001A7A3B" w:rsidP="00F55CEE">
      <w:pPr>
        <w:spacing w:after="0" w:line="240" w:lineRule="auto"/>
        <w:contextualSpacing/>
        <w:rPr>
          <w:rFonts w:ascii="Calibri-Bold" w:hAnsi="Calibri-Bold" w:cs="Calibri-Bold"/>
          <w:b/>
          <w:bCs/>
          <w:sz w:val="26"/>
          <w:szCs w:val="26"/>
        </w:rPr>
      </w:pPr>
      <w:r>
        <w:rPr>
          <w:rFonts w:ascii="Calibri-Bold" w:hAnsi="Calibri-Bold" w:cs="Calibri-Bold"/>
          <w:b/>
          <w:bCs/>
          <w:sz w:val="26"/>
          <w:szCs w:val="26"/>
        </w:rPr>
        <w:t>In Attendance</w:t>
      </w:r>
    </w:p>
    <w:p w14:paraId="710D06E5" w14:textId="6311A9C2" w:rsidR="00FD35A9" w:rsidRPr="00FD35A9" w:rsidRDefault="00FD35A9" w:rsidP="00F55CEE">
      <w:pPr>
        <w:spacing w:after="0" w:line="240" w:lineRule="auto"/>
        <w:contextualSpacing/>
        <w:rPr>
          <w:rFonts w:ascii="Calibri-Bold" w:hAnsi="Calibri-Bold" w:cs="Calibri-Bold"/>
          <w:sz w:val="26"/>
          <w:szCs w:val="26"/>
        </w:rPr>
      </w:pPr>
      <w:r>
        <w:rPr>
          <w:rFonts w:ascii="Calibri-Bold" w:hAnsi="Calibri-Bold" w:cs="Calibri-Bold"/>
          <w:sz w:val="26"/>
          <w:szCs w:val="26"/>
        </w:rPr>
        <w:t>Hugh Peacocke (Chief Executive Officer)</w:t>
      </w:r>
    </w:p>
    <w:p w14:paraId="7CF09451" w14:textId="77777777" w:rsidR="00C5345F" w:rsidRPr="00447C28" w:rsidRDefault="00C5345F" w:rsidP="00F55CEE">
      <w:pPr>
        <w:spacing w:after="0" w:line="240" w:lineRule="auto"/>
        <w:contextualSpacing/>
        <w:rPr>
          <w:rFonts w:ascii="Calibri-Bold" w:hAnsi="Calibri-Bold" w:cs="Calibri-Bold"/>
          <w:sz w:val="26"/>
          <w:szCs w:val="26"/>
        </w:rPr>
      </w:pPr>
    </w:p>
    <w:p w14:paraId="3DCBD3AB" w14:textId="62EC671A" w:rsidR="001A7A3B" w:rsidRPr="00E119A1" w:rsidRDefault="00857321" w:rsidP="000F7234">
      <w:pPr>
        <w:pStyle w:val="ListParagraph"/>
        <w:numPr>
          <w:ilvl w:val="0"/>
          <w:numId w:val="4"/>
        </w:numPr>
        <w:spacing w:after="0" w:line="240" w:lineRule="auto"/>
        <w:ind w:left="450" w:hanging="450"/>
        <w:rPr>
          <w:rFonts w:ascii="Calibri-Bold" w:hAnsi="Calibri-Bold" w:cs="Calibri-Bold"/>
          <w:b/>
          <w:bCs/>
          <w:sz w:val="26"/>
          <w:szCs w:val="26"/>
        </w:rPr>
      </w:pPr>
      <w:r w:rsidRPr="00E119A1">
        <w:rPr>
          <w:rFonts w:ascii="Calibri-Bold" w:hAnsi="Calibri-Bold" w:cs="Calibri-Bold"/>
          <w:b/>
          <w:bCs/>
          <w:sz w:val="26"/>
          <w:szCs w:val="26"/>
        </w:rPr>
        <w:t>Apologies</w:t>
      </w:r>
    </w:p>
    <w:p w14:paraId="19BB4486" w14:textId="516F28C8" w:rsidR="002D47DE" w:rsidRDefault="00175A96" w:rsidP="000F7234">
      <w:pPr>
        <w:spacing w:after="0" w:line="240" w:lineRule="auto"/>
        <w:ind w:left="450"/>
        <w:rPr>
          <w:rFonts w:ascii="Calibri" w:eastAsia="Times New Roman" w:hAnsi="Calibri" w:cs="Calibri"/>
          <w:sz w:val="26"/>
          <w:szCs w:val="26"/>
        </w:rPr>
      </w:pPr>
      <w:r w:rsidRPr="00C07231">
        <w:rPr>
          <w:rFonts w:ascii="Calibri-Bold" w:hAnsi="Calibri-Bold" w:cs="Calibri-Bold"/>
          <w:sz w:val="26"/>
          <w:szCs w:val="26"/>
        </w:rPr>
        <w:t xml:space="preserve">Apologies received from </w:t>
      </w:r>
      <w:r w:rsidR="00507D08" w:rsidRPr="00C07231">
        <w:rPr>
          <w:rFonts w:ascii="Calibri" w:hAnsi="Calibri" w:cs="Calibri"/>
          <w:sz w:val="26"/>
          <w:szCs w:val="26"/>
        </w:rPr>
        <w:t>Council</w:t>
      </w:r>
      <w:r w:rsidR="0044353F" w:rsidRPr="00C07231">
        <w:rPr>
          <w:rFonts w:ascii="Calibri" w:hAnsi="Calibri" w:cs="Calibri"/>
          <w:sz w:val="26"/>
          <w:szCs w:val="26"/>
        </w:rPr>
        <w:t>lor</w:t>
      </w:r>
      <w:r w:rsidR="00F25D2F">
        <w:rPr>
          <w:rFonts w:ascii="Calibri" w:hAnsi="Calibri" w:cs="Calibri"/>
          <w:sz w:val="26"/>
          <w:szCs w:val="26"/>
        </w:rPr>
        <w:t>s</w:t>
      </w:r>
      <w:r w:rsidR="00167E81" w:rsidRPr="00C07231">
        <w:rPr>
          <w:rFonts w:ascii="Calibri" w:hAnsi="Calibri"/>
          <w:sz w:val="26"/>
          <w:szCs w:val="26"/>
        </w:rPr>
        <w:t xml:space="preserve"> Nigel Foot</w:t>
      </w:r>
      <w:r w:rsidR="00F25D2F">
        <w:rPr>
          <w:rFonts w:ascii="Calibri" w:eastAsia="Times New Roman" w:hAnsi="Calibri" w:cs="Calibri"/>
          <w:sz w:val="26"/>
          <w:szCs w:val="26"/>
        </w:rPr>
        <w:t xml:space="preserve"> </w:t>
      </w:r>
      <w:r w:rsidR="009245BF">
        <w:rPr>
          <w:rFonts w:ascii="Calibri" w:eastAsia="Times New Roman" w:hAnsi="Calibri" w:cs="Calibri"/>
          <w:sz w:val="26"/>
          <w:szCs w:val="26"/>
        </w:rPr>
        <w:t xml:space="preserve">(Sub Pam Lusby-Taylor) </w:t>
      </w:r>
      <w:r w:rsidR="00F25D2F">
        <w:rPr>
          <w:rFonts w:ascii="Calibri" w:eastAsia="Times New Roman" w:hAnsi="Calibri" w:cs="Calibri"/>
          <w:sz w:val="26"/>
          <w:szCs w:val="26"/>
        </w:rPr>
        <w:t>and Tony Vickers</w:t>
      </w:r>
      <w:r w:rsidR="009245BF">
        <w:rPr>
          <w:rFonts w:ascii="Calibri" w:eastAsia="Times New Roman" w:hAnsi="Calibri" w:cs="Calibri"/>
          <w:sz w:val="26"/>
          <w:szCs w:val="26"/>
        </w:rPr>
        <w:t xml:space="preserve"> (sub Gary Norman)</w:t>
      </w:r>
    </w:p>
    <w:p w14:paraId="1A48CB33" w14:textId="77777777" w:rsidR="009245BF" w:rsidRPr="00AF61C2" w:rsidRDefault="009245BF" w:rsidP="000F7234">
      <w:pPr>
        <w:spacing w:after="0" w:line="240" w:lineRule="auto"/>
        <w:ind w:left="450"/>
        <w:rPr>
          <w:rFonts w:ascii="Calibri" w:eastAsia="Times New Roman" w:hAnsi="Calibri" w:cs="Calibri"/>
          <w:sz w:val="20"/>
          <w:szCs w:val="20"/>
        </w:rPr>
      </w:pPr>
    </w:p>
    <w:p w14:paraId="5135FD1B" w14:textId="7A7B4FFF" w:rsidR="009245BF" w:rsidRPr="009245BF" w:rsidRDefault="009245BF" w:rsidP="000F7234">
      <w:pPr>
        <w:spacing w:after="0" w:line="240" w:lineRule="auto"/>
        <w:ind w:left="450"/>
        <w:rPr>
          <w:rFonts w:ascii="Calibri" w:hAnsi="Calibri"/>
          <w:sz w:val="26"/>
          <w:szCs w:val="26"/>
        </w:rPr>
      </w:pPr>
      <w:r w:rsidRPr="009245BF">
        <w:rPr>
          <w:rFonts w:ascii="Calibri" w:eastAsia="Times New Roman" w:hAnsi="Calibri" w:cs="Calibri"/>
          <w:b/>
          <w:bCs/>
          <w:sz w:val="26"/>
          <w:szCs w:val="26"/>
        </w:rPr>
        <w:t xml:space="preserve">Absent: </w:t>
      </w:r>
      <w:r>
        <w:rPr>
          <w:rFonts w:ascii="Calibri" w:eastAsia="Times New Roman" w:hAnsi="Calibri" w:cs="Calibri"/>
          <w:sz w:val="26"/>
          <w:szCs w:val="26"/>
        </w:rPr>
        <w:t>Councillors Sam Dibas and Phil Barnett.</w:t>
      </w:r>
    </w:p>
    <w:p w14:paraId="10D51520" w14:textId="77777777" w:rsidR="00C5345F" w:rsidRPr="00447C28" w:rsidRDefault="00C5345F" w:rsidP="00F55CEE">
      <w:pPr>
        <w:spacing w:after="0" w:line="240" w:lineRule="auto"/>
        <w:contextualSpacing/>
        <w:rPr>
          <w:rFonts w:ascii="Calibri-Bold" w:hAnsi="Calibri-Bold" w:cs="Calibri-Bold"/>
          <w:sz w:val="26"/>
          <w:szCs w:val="26"/>
        </w:rPr>
      </w:pPr>
    </w:p>
    <w:p w14:paraId="6BAC47F3" w14:textId="6F963B9A" w:rsidR="00857321" w:rsidRPr="00E119A1" w:rsidRDefault="00857321" w:rsidP="000F7234">
      <w:pPr>
        <w:pStyle w:val="ListParagraph"/>
        <w:numPr>
          <w:ilvl w:val="0"/>
          <w:numId w:val="4"/>
        </w:numPr>
        <w:spacing w:after="0" w:line="240" w:lineRule="auto"/>
        <w:ind w:left="450" w:hanging="450"/>
        <w:rPr>
          <w:rFonts w:ascii="Calibri-Bold" w:hAnsi="Calibri-Bold" w:cs="Calibri-Bold"/>
          <w:b/>
          <w:bCs/>
          <w:sz w:val="26"/>
          <w:szCs w:val="26"/>
        </w:rPr>
      </w:pPr>
      <w:r w:rsidRPr="00E119A1">
        <w:rPr>
          <w:rFonts w:ascii="Calibri-Bold" w:hAnsi="Calibri-Bold" w:cs="Calibri-Bold"/>
          <w:b/>
          <w:bCs/>
          <w:sz w:val="26"/>
          <w:szCs w:val="26"/>
        </w:rPr>
        <w:t xml:space="preserve">Declarations of </w:t>
      </w:r>
      <w:r w:rsidR="00894FBF" w:rsidRPr="00E119A1">
        <w:rPr>
          <w:rFonts w:ascii="Calibri-Bold" w:hAnsi="Calibri-Bold" w:cs="Calibri-Bold"/>
          <w:b/>
          <w:bCs/>
          <w:sz w:val="26"/>
          <w:szCs w:val="26"/>
        </w:rPr>
        <w:t>I</w:t>
      </w:r>
      <w:r w:rsidRPr="00E119A1">
        <w:rPr>
          <w:rFonts w:ascii="Calibri-Bold" w:hAnsi="Calibri-Bold" w:cs="Calibri-Bold"/>
          <w:b/>
          <w:bCs/>
          <w:sz w:val="26"/>
          <w:szCs w:val="26"/>
        </w:rPr>
        <w:t>nterest</w:t>
      </w:r>
      <w:r w:rsidR="005C5326" w:rsidRPr="00E119A1">
        <w:rPr>
          <w:rFonts w:ascii="Calibri-Bold" w:hAnsi="Calibri-Bold" w:cs="Calibri-Bold"/>
          <w:b/>
          <w:bCs/>
          <w:sz w:val="26"/>
          <w:szCs w:val="26"/>
        </w:rPr>
        <w:t xml:space="preserve"> and Dispensations</w:t>
      </w:r>
    </w:p>
    <w:p w14:paraId="54A34EDC" w14:textId="3036B2E3" w:rsidR="00E119A1" w:rsidRPr="00F25D2F" w:rsidRDefault="000F7234" w:rsidP="000F7234">
      <w:pPr>
        <w:pStyle w:val="ListParagraph"/>
        <w:tabs>
          <w:tab w:val="left" w:pos="810"/>
        </w:tabs>
        <w:spacing w:after="0" w:line="240" w:lineRule="auto"/>
        <w:ind w:left="450" w:hanging="450"/>
        <w:rPr>
          <w:rFonts w:ascii="Calibri" w:hAnsi="Calibri"/>
          <w:sz w:val="26"/>
          <w:szCs w:val="26"/>
        </w:rPr>
      </w:pPr>
      <w:r>
        <w:rPr>
          <w:rFonts w:ascii="Calibri-Bold" w:hAnsi="Calibri-Bold" w:cs="Calibri-Bold"/>
          <w:sz w:val="26"/>
          <w:szCs w:val="26"/>
        </w:rPr>
        <w:tab/>
      </w:r>
      <w:r w:rsidR="004F7DB7" w:rsidRPr="00C07231">
        <w:rPr>
          <w:rFonts w:ascii="Calibri-Bold" w:hAnsi="Calibri-Bold" w:cs="Calibri-Bold"/>
          <w:sz w:val="26"/>
          <w:szCs w:val="26"/>
        </w:rPr>
        <w:t xml:space="preserve">The </w:t>
      </w:r>
      <w:bookmarkStart w:id="0" w:name="_Hlk125463678"/>
      <w:r w:rsidR="00375DD8" w:rsidRPr="00C07231">
        <w:rPr>
          <w:rFonts w:ascii="Calibri-Bold" w:hAnsi="Calibri-Bold" w:cs="Calibri-Bold"/>
          <w:sz w:val="26"/>
          <w:szCs w:val="26"/>
        </w:rPr>
        <w:t>C</w:t>
      </w:r>
      <w:r w:rsidR="00FD35A9" w:rsidRPr="00C07231">
        <w:rPr>
          <w:rFonts w:ascii="Calibri-Bold" w:hAnsi="Calibri-Bold" w:cs="Calibri-Bold"/>
          <w:sz w:val="26"/>
          <w:szCs w:val="26"/>
        </w:rPr>
        <w:t>EO</w:t>
      </w:r>
      <w:r w:rsidR="004F7DB7" w:rsidRPr="00C07231">
        <w:rPr>
          <w:rFonts w:ascii="Calibri-Bold" w:hAnsi="Calibri-Bold" w:cs="Calibri-Bold"/>
          <w:sz w:val="26"/>
          <w:szCs w:val="26"/>
        </w:rPr>
        <w:t xml:space="preserve"> </w:t>
      </w:r>
      <w:bookmarkEnd w:id="0"/>
      <w:r w:rsidR="004F7DB7" w:rsidRPr="00C07231">
        <w:rPr>
          <w:rFonts w:ascii="Calibri-Bold" w:hAnsi="Calibri-Bold" w:cs="Calibri-Bold"/>
          <w:sz w:val="26"/>
          <w:szCs w:val="26"/>
        </w:rPr>
        <w:t xml:space="preserve">declared that </w:t>
      </w:r>
      <w:r w:rsidR="00507D08" w:rsidRPr="00C07231">
        <w:rPr>
          <w:rFonts w:ascii="Calibri-Bold" w:hAnsi="Calibri-Bold" w:cs="Calibri-Bold"/>
          <w:sz w:val="26"/>
          <w:szCs w:val="26"/>
        </w:rPr>
        <w:t>Council</w:t>
      </w:r>
      <w:r w:rsidR="004F7DB7" w:rsidRPr="00C07231">
        <w:rPr>
          <w:rFonts w:ascii="Calibri-Bold" w:hAnsi="Calibri-Bold" w:cs="Calibri-Bold"/>
          <w:sz w:val="26"/>
          <w:szCs w:val="26"/>
        </w:rPr>
        <w:t>lor</w:t>
      </w:r>
      <w:r w:rsidR="009245BF">
        <w:rPr>
          <w:rFonts w:ascii="Calibri-Bold" w:hAnsi="Calibri-Bold" w:cs="Calibri-Bold"/>
          <w:sz w:val="26"/>
          <w:szCs w:val="26"/>
        </w:rPr>
        <w:t xml:space="preserve"> </w:t>
      </w:r>
      <w:r w:rsidR="00C07231" w:rsidRPr="001A3629">
        <w:rPr>
          <w:rFonts w:ascii="Calibri" w:eastAsia="Times New Roman" w:hAnsi="Calibri" w:cs="Calibri"/>
          <w:sz w:val="26"/>
          <w:szCs w:val="26"/>
        </w:rPr>
        <w:t>David Marsh</w:t>
      </w:r>
      <w:r w:rsidR="00C07231">
        <w:rPr>
          <w:rFonts w:ascii="Calibri" w:eastAsia="Times New Roman" w:hAnsi="Calibri" w:cs="Calibri"/>
          <w:sz w:val="26"/>
          <w:szCs w:val="26"/>
        </w:rPr>
        <w:t xml:space="preserve"> </w:t>
      </w:r>
      <w:r w:rsidR="009245BF">
        <w:rPr>
          <w:rFonts w:ascii="Calibri" w:eastAsia="Times New Roman" w:hAnsi="Calibri" w:cs="Calibri"/>
          <w:sz w:val="26"/>
          <w:szCs w:val="26"/>
        </w:rPr>
        <w:t>was</w:t>
      </w:r>
      <w:r w:rsidR="004F7DB7" w:rsidRPr="00F25D2F">
        <w:rPr>
          <w:rFonts w:ascii="Calibri-Bold" w:hAnsi="Calibri-Bold" w:cs="Calibri-Bold"/>
          <w:sz w:val="26"/>
          <w:szCs w:val="26"/>
        </w:rPr>
        <w:t xml:space="preserve"> also </w:t>
      </w:r>
      <w:r w:rsidR="009245BF">
        <w:rPr>
          <w:rFonts w:ascii="Calibri-Bold" w:hAnsi="Calibri-Bold" w:cs="Calibri-Bold"/>
          <w:sz w:val="26"/>
          <w:szCs w:val="26"/>
        </w:rPr>
        <w:t xml:space="preserve">a </w:t>
      </w:r>
      <w:r w:rsidR="004F7DB7" w:rsidRPr="00F25D2F">
        <w:rPr>
          <w:rFonts w:ascii="Calibri-Bold" w:hAnsi="Calibri-Bold" w:cs="Calibri-Bold"/>
          <w:sz w:val="26"/>
          <w:szCs w:val="26"/>
        </w:rPr>
        <w:t xml:space="preserve">Member of West Berkshire </w:t>
      </w:r>
      <w:r w:rsidR="00507D08" w:rsidRPr="00F25D2F">
        <w:rPr>
          <w:rFonts w:ascii="Calibri-Bold" w:hAnsi="Calibri-Bold" w:cs="Calibri-Bold"/>
          <w:sz w:val="26"/>
          <w:szCs w:val="26"/>
        </w:rPr>
        <w:t>Council</w:t>
      </w:r>
      <w:r w:rsidR="004F7DB7" w:rsidRPr="00F25D2F">
        <w:rPr>
          <w:rFonts w:ascii="Calibri-Bold" w:hAnsi="Calibri-Bold" w:cs="Calibri-Bold"/>
          <w:sz w:val="26"/>
          <w:szCs w:val="26"/>
        </w:rPr>
        <w:t xml:space="preserve">, which is declared as a general interest on </w:t>
      </w:r>
      <w:r w:rsidR="009245BF">
        <w:rPr>
          <w:rFonts w:ascii="Calibri-Bold" w:hAnsi="Calibri-Bold" w:cs="Calibri-Bold"/>
          <w:sz w:val="26"/>
          <w:szCs w:val="26"/>
        </w:rPr>
        <w:t>his</w:t>
      </w:r>
      <w:r w:rsidR="004F7DB7" w:rsidRPr="00F25D2F">
        <w:rPr>
          <w:rFonts w:ascii="Calibri-Bold" w:hAnsi="Calibri-Bold" w:cs="Calibri-Bold"/>
          <w:sz w:val="26"/>
          <w:szCs w:val="26"/>
        </w:rPr>
        <w:t xml:space="preserve"> behalf and a dispensation is in place to allow </w:t>
      </w:r>
      <w:r w:rsidR="009245BF">
        <w:rPr>
          <w:rFonts w:ascii="Calibri-Bold" w:hAnsi="Calibri-Bold" w:cs="Calibri-Bold"/>
          <w:sz w:val="26"/>
          <w:szCs w:val="26"/>
        </w:rPr>
        <w:t>hi</w:t>
      </w:r>
      <w:r w:rsidR="004F7DB7" w:rsidRPr="00F25D2F">
        <w:rPr>
          <w:rFonts w:ascii="Calibri-Bold" w:hAnsi="Calibri-Bold" w:cs="Calibri-Bold"/>
          <w:sz w:val="26"/>
          <w:szCs w:val="26"/>
        </w:rPr>
        <w:t xml:space="preserve">m to partake in discussions relating to West Berkshire </w:t>
      </w:r>
      <w:r w:rsidR="00507D08" w:rsidRPr="00F25D2F">
        <w:rPr>
          <w:rFonts w:ascii="Calibri-Bold" w:hAnsi="Calibri-Bold" w:cs="Calibri-Bold"/>
          <w:sz w:val="26"/>
          <w:szCs w:val="26"/>
        </w:rPr>
        <w:t>Council</w:t>
      </w:r>
      <w:r w:rsidR="004F7DB7" w:rsidRPr="00F25D2F">
        <w:rPr>
          <w:rFonts w:ascii="Calibri-Bold" w:hAnsi="Calibri-Bold" w:cs="Calibri-Bold"/>
          <w:sz w:val="26"/>
          <w:szCs w:val="26"/>
        </w:rPr>
        <w:t xml:space="preserve"> business. </w:t>
      </w:r>
    </w:p>
    <w:p w14:paraId="2378F203" w14:textId="77777777" w:rsidR="00E119A1" w:rsidRPr="00AF61C2" w:rsidRDefault="00E119A1" w:rsidP="000F7234">
      <w:pPr>
        <w:pStyle w:val="ListParagraph"/>
        <w:spacing w:after="0" w:line="240" w:lineRule="auto"/>
        <w:ind w:left="450" w:hanging="450"/>
        <w:rPr>
          <w:rFonts w:ascii="Calibri-Bold" w:hAnsi="Calibri-Bold" w:cs="Calibri-Bold"/>
          <w:sz w:val="20"/>
          <w:szCs w:val="20"/>
        </w:rPr>
      </w:pPr>
    </w:p>
    <w:p w14:paraId="47673B8E" w14:textId="3D79859B" w:rsidR="009245BF" w:rsidRDefault="000F7234" w:rsidP="000F7234">
      <w:pPr>
        <w:pStyle w:val="ListParagraph"/>
        <w:spacing w:after="0" w:line="240" w:lineRule="auto"/>
        <w:ind w:left="450" w:hanging="90"/>
        <w:rPr>
          <w:rFonts w:ascii="Calibri-Bold" w:hAnsi="Calibri-Bold" w:cs="Calibri-Bold"/>
          <w:sz w:val="26"/>
          <w:szCs w:val="26"/>
        </w:rPr>
      </w:pPr>
      <w:r>
        <w:rPr>
          <w:rFonts w:ascii="Calibri-Bold" w:hAnsi="Calibri-Bold" w:cs="Calibri-Bold"/>
          <w:sz w:val="26"/>
          <w:szCs w:val="26"/>
        </w:rPr>
        <w:t xml:space="preserve"> </w:t>
      </w:r>
      <w:r w:rsidR="009245BF">
        <w:rPr>
          <w:rFonts w:ascii="Calibri-Bold" w:hAnsi="Calibri-Bold" w:cs="Calibri-Bold"/>
          <w:sz w:val="26"/>
          <w:szCs w:val="26"/>
        </w:rPr>
        <w:t xml:space="preserve">Councillor David Harman declared his interest in application no. 2, Appendix 2 (Ref. No. 21/01452)- he had a previous contract with the applicant but no current </w:t>
      </w:r>
      <w:r w:rsidR="000C5829">
        <w:rPr>
          <w:rFonts w:ascii="Calibri-Bold" w:hAnsi="Calibri-Bold" w:cs="Calibri-Bold"/>
          <w:sz w:val="26"/>
          <w:szCs w:val="26"/>
        </w:rPr>
        <w:t>interest</w:t>
      </w:r>
      <w:r w:rsidR="009245BF">
        <w:rPr>
          <w:rFonts w:ascii="Calibri-Bold" w:hAnsi="Calibri-Bold" w:cs="Calibri-Bold"/>
          <w:sz w:val="26"/>
          <w:szCs w:val="26"/>
        </w:rPr>
        <w:t>.</w:t>
      </w:r>
    </w:p>
    <w:p w14:paraId="16F14EA6" w14:textId="5E5A42C8" w:rsidR="00C07231" w:rsidRDefault="00C07231" w:rsidP="00C07231">
      <w:pPr>
        <w:spacing w:after="0" w:line="240" w:lineRule="auto"/>
        <w:rPr>
          <w:rFonts w:ascii="Calibri-Bold" w:hAnsi="Calibri-Bold" w:cs="Calibri-Bold"/>
          <w:sz w:val="26"/>
          <w:szCs w:val="26"/>
        </w:rPr>
      </w:pPr>
      <w:r>
        <w:rPr>
          <w:rFonts w:ascii="Calibri-Bold" w:hAnsi="Calibri-Bold" w:cs="Calibri-Bold"/>
          <w:sz w:val="26"/>
          <w:szCs w:val="26"/>
        </w:rPr>
        <w:tab/>
      </w:r>
    </w:p>
    <w:p w14:paraId="7BE2B65C" w14:textId="77777777" w:rsidR="00D34A42" w:rsidRPr="00D34A42" w:rsidRDefault="00D34A42" w:rsidP="000F7234">
      <w:pPr>
        <w:pStyle w:val="ListParagraph"/>
        <w:numPr>
          <w:ilvl w:val="0"/>
          <w:numId w:val="4"/>
        </w:numPr>
        <w:spacing w:after="0" w:line="240" w:lineRule="auto"/>
        <w:ind w:left="450" w:hanging="450"/>
        <w:rPr>
          <w:rFonts w:ascii="Calibri-Bold" w:hAnsi="Calibri-Bold" w:cs="Calibri-Bold"/>
          <w:b/>
          <w:bCs/>
          <w:sz w:val="26"/>
          <w:szCs w:val="26"/>
        </w:rPr>
      </w:pPr>
      <w:bookmarkStart w:id="1" w:name="_Hlk129007584"/>
      <w:r w:rsidRPr="00D34A42">
        <w:rPr>
          <w:rFonts w:ascii="Calibri-Bold" w:hAnsi="Calibri-Bold" w:cs="Calibri-Bold"/>
          <w:b/>
          <w:bCs/>
          <w:sz w:val="26"/>
          <w:szCs w:val="26"/>
        </w:rPr>
        <w:t>Election of Chairperson and Deputy Chairperson</w:t>
      </w:r>
    </w:p>
    <w:p w14:paraId="112328E8" w14:textId="128733B5" w:rsidR="00D34A42" w:rsidRPr="00D34A42" w:rsidRDefault="00D34A42" w:rsidP="000F7234">
      <w:pPr>
        <w:spacing w:after="0" w:line="240" w:lineRule="auto"/>
        <w:ind w:left="450"/>
        <w:rPr>
          <w:rFonts w:ascii="Calibri-Bold" w:hAnsi="Calibri-Bold" w:cs="Calibri-Bold"/>
          <w:sz w:val="26"/>
          <w:szCs w:val="26"/>
        </w:rPr>
      </w:pPr>
      <w:bookmarkStart w:id="2" w:name="_Hlk135475143"/>
      <w:r w:rsidRPr="00D34A42">
        <w:rPr>
          <w:rFonts w:ascii="Calibri-Bold" w:hAnsi="Calibri-Bold" w:cs="Calibri-Bold"/>
          <w:sz w:val="26"/>
          <w:szCs w:val="26"/>
        </w:rPr>
        <w:t>The CEO invited the meeting to nominate a chairman for the committee for the coming year.</w:t>
      </w:r>
    </w:p>
    <w:p w14:paraId="6D00FD6F" w14:textId="77777777" w:rsidR="00AF61C2" w:rsidRPr="00AF61C2" w:rsidRDefault="00D34A42" w:rsidP="000F7234">
      <w:pPr>
        <w:spacing w:after="0" w:line="240" w:lineRule="auto"/>
        <w:ind w:left="450" w:hanging="450"/>
        <w:rPr>
          <w:rFonts w:ascii="Calibri-Bold" w:hAnsi="Calibri-Bold" w:cs="Calibri-Bold"/>
          <w:b/>
          <w:bCs/>
          <w:sz w:val="20"/>
          <w:szCs w:val="20"/>
        </w:rPr>
      </w:pPr>
      <w:r>
        <w:rPr>
          <w:rFonts w:ascii="Calibri-Bold" w:hAnsi="Calibri-Bold" w:cs="Calibri-Bold"/>
          <w:b/>
          <w:bCs/>
          <w:sz w:val="26"/>
          <w:szCs w:val="26"/>
        </w:rPr>
        <w:tab/>
      </w:r>
    </w:p>
    <w:p w14:paraId="04F6719A" w14:textId="79BD44B0" w:rsidR="00D34A42" w:rsidRPr="00AF61C2" w:rsidRDefault="00D34A42" w:rsidP="000F7234">
      <w:pPr>
        <w:spacing w:after="0" w:line="240" w:lineRule="auto"/>
        <w:ind w:left="450"/>
        <w:rPr>
          <w:rFonts w:ascii="Calibri-Bold" w:hAnsi="Calibri-Bold" w:cs="Calibri-Bold"/>
          <w:sz w:val="26"/>
          <w:szCs w:val="26"/>
        </w:rPr>
      </w:pPr>
      <w:r w:rsidRPr="00D34A42">
        <w:rPr>
          <w:rFonts w:ascii="Calibri-Bold" w:hAnsi="Calibri-Bold" w:cs="Calibri-Bold"/>
          <w:b/>
          <w:bCs/>
          <w:sz w:val="26"/>
          <w:szCs w:val="26"/>
        </w:rPr>
        <w:t xml:space="preserve">Proposed: </w:t>
      </w:r>
      <w:r w:rsidRPr="00AF61C2">
        <w:rPr>
          <w:rFonts w:ascii="Calibri-Bold" w:hAnsi="Calibri-Bold" w:cs="Calibri-Bold"/>
          <w:sz w:val="26"/>
          <w:szCs w:val="26"/>
        </w:rPr>
        <w:t xml:space="preserve">Councillor </w:t>
      </w:r>
      <w:r w:rsidR="00AF61C2" w:rsidRPr="00AF61C2">
        <w:rPr>
          <w:rFonts w:ascii="Calibri-Bold" w:hAnsi="Calibri-Bold" w:cs="Calibri-Bold"/>
          <w:sz w:val="26"/>
          <w:szCs w:val="26"/>
        </w:rPr>
        <w:t>Gary Norman</w:t>
      </w:r>
    </w:p>
    <w:p w14:paraId="272ED4CD" w14:textId="1B20A721" w:rsidR="00D34A42" w:rsidRDefault="00D34A42" w:rsidP="000F7234">
      <w:pPr>
        <w:spacing w:after="0" w:line="240" w:lineRule="auto"/>
        <w:ind w:left="450"/>
        <w:rPr>
          <w:rFonts w:ascii="Calibri-Bold" w:hAnsi="Calibri-Bold" w:cs="Calibri-Bold"/>
          <w:b/>
          <w:bCs/>
          <w:sz w:val="26"/>
          <w:szCs w:val="26"/>
        </w:rPr>
      </w:pPr>
      <w:r w:rsidRPr="00D34A42">
        <w:rPr>
          <w:rFonts w:ascii="Calibri-Bold" w:hAnsi="Calibri-Bold" w:cs="Calibri-Bold"/>
          <w:b/>
          <w:bCs/>
          <w:sz w:val="26"/>
          <w:szCs w:val="26"/>
        </w:rPr>
        <w:t xml:space="preserve">Seconded: </w:t>
      </w:r>
      <w:r w:rsidRPr="00AF61C2">
        <w:rPr>
          <w:rFonts w:ascii="Calibri-Bold" w:hAnsi="Calibri-Bold" w:cs="Calibri-Bold"/>
          <w:sz w:val="26"/>
          <w:szCs w:val="26"/>
        </w:rPr>
        <w:t>Councillor</w:t>
      </w:r>
      <w:r w:rsidR="00AF61C2">
        <w:rPr>
          <w:rFonts w:ascii="Calibri-Bold" w:hAnsi="Calibri-Bold" w:cs="Calibri-Bold"/>
          <w:sz w:val="26"/>
          <w:szCs w:val="26"/>
        </w:rPr>
        <w:t xml:space="preserve"> Jo Day</w:t>
      </w:r>
    </w:p>
    <w:p w14:paraId="6F918CC7" w14:textId="3DBA1EAB" w:rsidR="00D34A42" w:rsidRDefault="00D34A42" w:rsidP="000F7234">
      <w:pPr>
        <w:spacing w:after="0" w:line="240" w:lineRule="auto"/>
        <w:ind w:left="450"/>
        <w:rPr>
          <w:rFonts w:ascii="Calibri-Bold" w:hAnsi="Calibri-Bold" w:cs="Calibri-Bold"/>
          <w:sz w:val="26"/>
          <w:szCs w:val="26"/>
        </w:rPr>
      </w:pPr>
      <w:r>
        <w:rPr>
          <w:rFonts w:ascii="Calibri-Bold" w:hAnsi="Calibri-Bold" w:cs="Calibri-Bold"/>
          <w:sz w:val="26"/>
          <w:szCs w:val="26"/>
        </w:rPr>
        <w:t>That Councillor Andy Moore be elected as Chairman of the committee for the coming year.</w:t>
      </w:r>
    </w:p>
    <w:p w14:paraId="6D94A71E" w14:textId="77777777" w:rsidR="00D34A42" w:rsidRPr="00AF61C2" w:rsidRDefault="00D34A42" w:rsidP="000F7234">
      <w:pPr>
        <w:spacing w:after="0" w:line="240" w:lineRule="auto"/>
        <w:ind w:left="450" w:hanging="450"/>
        <w:rPr>
          <w:rFonts w:ascii="Calibri-Bold" w:hAnsi="Calibri-Bold" w:cs="Calibri-Bold"/>
          <w:sz w:val="20"/>
          <w:szCs w:val="20"/>
        </w:rPr>
      </w:pPr>
    </w:p>
    <w:p w14:paraId="35BF8DA6" w14:textId="75383A8B" w:rsidR="00D34A42" w:rsidRDefault="00D34A42" w:rsidP="000F7234">
      <w:pPr>
        <w:spacing w:after="0" w:line="240" w:lineRule="auto"/>
        <w:ind w:left="450"/>
        <w:rPr>
          <w:rFonts w:ascii="Calibri-Bold" w:hAnsi="Calibri-Bold" w:cs="Calibri-Bold"/>
          <w:sz w:val="26"/>
          <w:szCs w:val="26"/>
        </w:rPr>
      </w:pPr>
      <w:r>
        <w:rPr>
          <w:rFonts w:ascii="Calibri-Bold" w:hAnsi="Calibri-Bold" w:cs="Calibri-Bold"/>
          <w:sz w:val="26"/>
          <w:szCs w:val="26"/>
        </w:rPr>
        <w:t>As there were no other nominations, the CEO put the proposal to a vote, which was carried unanimously.</w:t>
      </w:r>
    </w:p>
    <w:bookmarkEnd w:id="2"/>
    <w:p w14:paraId="6AA27390" w14:textId="77777777" w:rsidR="00D34A42" w:rsidRPr="00AF61C2" w:rsidRDefault="00D34A42" w:rsidP="000F7234">
      <w:pPr>
        <w:spacing w:after="0" w:line="240" w:lineRule="auto"/>
        <w:ind w:left="450" w:hanging="450"/>
        <w:rPr>
          <w:rFonts w:ascii="Calibri-Bold" w:hAnsi="Calibri-Bold" w:cs="Calibri-Bold"/>
          <w:sz w:val="20"/>
          <w:szCs w:val="20"/>
        </w:rPr>
      </w:pPr>
    </w:p>
    <w:p w14:paraId="6DA7BEE4" w14:textId="5CE5DF88" w:rsidR="00D34A42" w:rsidRPr="00D34A42" w:rsidRDefault="00D34A42" w:rsidP="000F7234">
      <w:pPr>
        <w:spacing w:after="0" w:line="240" w:lineRule="auto"/>
        <w:ind w:left="450"/>
        <w:rPr>
          <w:rFonts w:ascii="Calibri-Bold" w:hAnsi="Calibri-Bold" w:cs="Calibri-Bold"/>
          <w:sz w:val="26"/>
          <w:szCs w:val="26"/>
        </w:rPr>
      </w:pPr>
      <w:r w:rsidRPr="00D34A42">
        <w:rPr>
          <w:rFonts w:ascii="Calibri-Bold" w:hAnsi="Calibri-Bold" w:cs="Calibri-Bold"/>
          <w:sz w:val="26"/>
          <w:szCs w:val="26"/>
        </w:rPr>
        <w:t>The C</w:t>
      </w:r>
      <w:r>
        <w:rPr>
          <w:rFonts w:ascii="Calibri-Bold" w:hAnsi="Calibri-Bold" w:cs="Calibri-Bold"/>
          <w:sz w:val="26"/>
          <w:szCs w:val="26"/>
        </w:rPr>
        <w:t xml:space="preserve">hairman </w:t>
      </w:r>
      <w:r w:rsidRPr="00D34A42">
        <w:rPr>
          <w:rFonts w:ascii="Calibri-Bold" w:hAnsi="Calibri-Bold" w:cs="Calibri-Bold"/>
          <w:sz w:val="26"/>
          <w:szCs w:val="26"/>
        </w:rPr>
        <w:t xml:space="preserve">invited the meeting to nominate a </w:t>
      </w:r>
      <w:r>
        <w:rPr>
          <w:rFonts w:ascii="Calibri-Bold" w:hAnsi="Calibri-Bold" w:cs="Calibri-Bold"/>
          <w:sz w:val="26"/>
          <w:szCs w:val="26"/>
        </w:rPr>
        <w:t>Deputy C</w:t>
      </w:r>
      <w:r w:rsidRPr="00D34A42">
        <w:rPr>
          <w:rFonts w:ascii="Calibri-Bold" w:hAnsi="Calibri-Bold" w:cs="Calibri-Bold"/>
          <w:sz w:val="26"/>
          <w:szCs w:val="26"/>
        </w:rPr>
        <w:t>hair</w:t>
      </w:r>
      <w:r>
        <w:rPr>
          <w:rFonts w:ascii="Calibri-Bold" w:hAnsi="Calibri-Bold" w:cs="Calibri-Bold"/>
          <w:sz w:val="26"/>
          <w:szCs w:val="26"/>
        </w:rPr>
        <w:t>person</w:t>
      </w:r>
      <w:r w:rsidRPr="00D34A42">
        <w:rPr>
          <w:rFonts w:ascii="Calibri-Bold" w:hAnsi="Calibri-Bold" w:cs="Calibri-Bold"/>
          <w:sz w:val="26"/>
          <w:szCs w:val="26"/>
        </w:rPr>
        <w:t xml:space="preserve"> for the committee for the coming year.</w:t>
      </w:r>
    </w:p>
    <w:p w14:paraId="6D109C57" w14:textId="77777777" w:rsidR="00AF61C2" w:rsidRPr="00AF61C2" w:rsidRDefault="00D34A42" w:rsidP="000F7234">
      <w:pPr>
        <w:spacing w:after="0" w:line="240" w:lineRule="auto"/>
        <w:ind w:left="450" w:hanging="450"/>
        <w:rPr>
          <w:rFonts w:ascii="Calibri-Bold" w:hAnsi="Calibri-Bold" w:cs="Calibri-Bold"/>
          <w:b/>
          <w:bCs/>
          <w:sz w:val="20"/>
          <w:szCs w:val="20"/>
        </w:rPr>
      </w:pPr>
      <w:r>
        <w:rPr>
          <w:rFonts w:ascii="Calibri-Bold" w:hAnsi="Calibri-Bold" w:cs="Calibri-Bold"/>
          <w:b/>
          <w:bCs/>
          <w:sz w:val="26"/>
          <w:szCs w:val="26"/>
        </w:rPr>
        <w:tab/>
      </w:r>
    </w:p>
    <w:p w14:paraId="575317DA" w14:textId="5A0781EF" w:rsidR="00D34A42" w:rsidRPr="00D34A42" w:rsidRDefault="00D34A42" w:rsidP="000F7234">
      <w:pPr>
        <w:spacing w:after="0" w:line="240" w:lineRule="auto"/>
        <w:ind w:left="450"/>
        <w:rPr>
          <w:rFonts w:ascii="Calibri-Bold" w:hAnsi="Calibri-Bold" w:cs="Calibri-Bold"/>
          <w:b/>
          <w:bCs/>
          <w:sz w:val="26"/>
          <w:szCs w:val="26"/>
        </w:rPr>
      </w:pPr>
      <w:r w:rsidRPr="00D34A42">
        <w:rPr>
          <w:rFonts w:ascii="Calibri-Bold" w:hAnsi="Calibri-Bold" w:cs="Calibri-Bold"/>
          <w:b/>
          <w:bCs/>
          <w:sz w:val="26"/>
          <w:szCs w:val="26"/>
        </w:rPr>
        <w:t xml:space="preserve">Proposed: </w:t>
      </w:r>
      <w:r w:rsidRPr="00AF61C2">
        <w:rPr>
          <w:rFonts w:ascii="Calibri-Bold" w:hAnsi="Calibri-Bold" w:cs="Calibri-Bold"/>
          <w:sz w:val="26"/>
          <w:szCs w:val="26"/>
        </w:rPr>
        <w:t xml:space="preserve">Councillor </w:t>
      </w:r>
      <w:r w:rsidR="00AF61C2">
        <w:rPr>
          <w:rFonts w:ascii="Calibri-Bold" w:hAnsi="Calibri-Bold" w:cs="Calibri-Bold"/>
          <w:sz w:val="26"/>
          <w:szCs w:val="26"/>
        </w:rPr>
        <w:t>Andy Moore</w:t>
      </w:r>
    </w:p>
    <w:p w14:paraId="29C6FD1C" w14:textId="1EC9EC5E" w:rsidR="00D34A42" w:rsidRDefault="00D34A42" w:rsidP="000F7234">
      <w:pPr>
        <w:spacing w:after="0" w:line="240" w:lineRule="auto"/>
        <w:ind w:left="450"/>
        <w:rPr>
          <w:rFonts w:ascii="Calibri-Bold" w:hAnsi="Calibri-Bold" w:cs="Calibri-Bold"/>
          <w:b/>
          <w:bCs/>
          <w:sz w:val="26"/>
          <w:szCs w:val="26"/>
        </w:rPr>
      </w:pPr>
      <w:r w:rsidRPr="00D34A42">
        <w:rPr>
          <w:rFonts w:ascii="Calibri-Bold" w:hAnsi="Calibri-Bold" w:cs="Calibri-Bold"/>
          <w:b/>
          <w:bCs/>
          <w:sz w:val="26"/>
          <w:szCs w:val="26"/>
        </w:rPr>
        <w:t xml:space="preserve">Seconded: </w:t>
      </w:r>
      <w:r w:rsidRPr="00AF61C2">
        <w:rPr>
          <w:rFonts w:ascii="Calibri-Bold" w:hAnsi="Calibri-Bold" w:cs="Calibri-Bold"/>
          <w:sz w:val="26"/>
          <w:szCs w:val="26"/>
        </w:rPr>
        <w:t>Councillor</w:t>
      </w:r>
      <w:r w:rsidR="00AF61C2">
        <w:rPr>
          <w:rFonts w:ascii="Calibri-Bold" w:hAnsi="Calibri-Bold" w:cs="Calibri-Bold"/>
          <w:sz w:val="26"/>
          <w:szCs w:val="26"/>
        </w:rPr>
        <w:t xml:space="preserve"> Ian Jee</w:t>
      </w:r>
    </w:p>
    <w:p w14:paraId="51E8D8C3" w14:textId="38A79DDC" w:rsidR="00D34A42" w:rsidRDefault="00D34A42" w:rsidP="000F7234">
      <w:pPr>
        <w:spacing w:after="0" w:line="240" w:lineRule="auto"/>
        <w:ind w:left="450"/>
        <w:rPr>
          <w:rFonts w:ascii="Calibri-Bold" w:hAnsi="Calibri-Bold" w:cs="Calibri-Bold"/>
          <w:sz w:val="26"/>
          <w:szCs w:val="26"/>
        </w:rPr>
      </w:pPr>
      <w:r>
        <w:rPr>
          <w:rFonts w:ascii="Calibri-Bold" w:hAnsi="Calibri-Bold" w:cs="Calibri-Bold"/>
          <w:sz w:val="26"/>
          <w:szCs w:val="26"/>
        </w:rPr>
        <w:t>That Councillor</w:t>
      </w:r>
      <w:r w:rsidR="00AF61C2">
        <w:rPr>
          <w:rFonts w:ascii="Calibri-Bold" w:hAnsi="Calibri-Bold" w:cs="Calibri-Bold"/>
          <w:sz w:val="26"/>
          <w:szCs w:val="26"/>
        </w:rPr>
        <w:t xml:space="preserve"> David Harman</w:t>
      </w:r>
      <w:r>
        <w:rPr>
          <w:rFonts w:ascii="Calibri-Bold" w:hAnsi="Calibri-Bold" w:cs="Calibri-Bold"/>
          <w:sz w:val="26"/>
          <w:szCs w:val="26"/>
        </w:rPr>
        <w:t xml:space="preserve"> be elected as Deputy Chairperson of the committee for the coming year.</w:t>
      </w:r>
    </w:p>
    <w:p w14:paraId="6CD09684" w14:textId="77777777" w:rsidR="00D34A42" w:rsidRPr="00AF61C2" w:rsidRDefault="00D34A42" w:rsidP="000F7234">
      <w:pPr>
        <w:spacing w:after="0" w:line="240" w:lineRule="auto"/>
        <w:ind w:left="450" w:hanging="450"/>
        <w:rPr>
          <w:rFonts w:ascii="Calibri-Bold" w:hAnsi="Calibri-Bold" w:cs="Calibri-Bold"/>
          <w:sz w:val="20"/>
          <w:szCs w:val="20"/>
        </w:rPr>
      </w:pPr>
    </w:p>
    <w:p w14:paraId="192B3274" w14:textId="7792301F" w:rsidR="00D34A42" w:rsidRDefault="00D34A42" w:rsidP="000F7234">
      <w:pPr>
        <w:spacing w:after="0" w:line="240" w:lineRule="auto"/>
        <w:ind w:left="450" w:hanging="90"/>
        <w:rPr>
          <w:rFonts w:ascii="Calibri-Bold" w:hAnsi="Calibri-Bold" w:cs="Calibri-Bold"/>
          <w:sz w:val="26"/>
          <w:szCs w:val="26"/>
        </w:rPr>
      </w:pPr>
      <w:r>
        <w:rPr>
          <w:rFonts w:ascii="Calibri-Bold" w:hAnsi="Calibri-Bold" w:cs="Calibri-Bold"/>
          <w:sz w:val="26"/>
          <w:szCs w:val="26"/>
        </w:rPr>
        <w:t>As there were no other nominations, the Chairman put the proposal to a vote, which was carried unanimously.</w:t>
      </w:r>
    </w:p>
    <w:p w14:paraId="67714783" w14:textId="77777777" w:rsidR="000F7234" w:rsidRDefault="000F7234" w:rsidP="000F7234">
      <w:pPr>
        <w:spacing w:after="0" w:line="240" w:lineRule="auto"/>
        <w:ind w:left="450" w:hanging="90"/>
        <w:rPr>
          <w:rFonts w:ascii="Calibri-Bold" w:hAnsi="Calibri-Bold" w:cs="Calibri-Bold"/>
          <w:sz w:val="26"/>
          <w:szCs w:val="26"/>
        </w:rPr>
      </w:pPr>
    </w:p>
    <w:p w14:paraId="1FF13D4D" w14:textId="77777777" w:rsidR="000F7234" w:rsidRDefault="000F7234" w:rsidP="000F7234">
      <w:pPr>
        <w:spacing w:after="0" w:line="240" w:lineRule="auto"/>
        <w:ind w:left="450" w:hanging="90"/>
        <w:rPr>
          <w:rFonts w:ascii="Calibri-Bold" w:hAnsi="Calibri-Bold" w:cs="Calibri-Bold"/>
          <w:sz w:val="26"/>
          <w:szCs w:val="26"/>
        </w:rPr>
      </w:pPr>
    </w:p>
    <w:p w14:paraId="5897CD8F" w14:textId="77777777" w:rsidR="00AF61C2" w:rsidRDefault="00AF61C2" w:rsidP="00D34A42">
      <w:pPr>
        <w:spacing w:after="0" w:line="240" w:lineRule="auto"/>
        <w:ind w:left="720"/>
        <w:rPr>
          <w:rFonts w:ascii="Calibri-Bold" w:hAnsi="Calibri-Bold" w:cs="Calibri-Bold"/>
          <w:sz w:val="26"/>
          <w:szCs w:val="26"/>
        </w:rPr>
      </w:pPr>
    </w:p>
    <w:p w14:paraId="22754E43" w14:textId="77777777" w:rsidR="00AF61C2" w:rsidRDefault="00AF61C2" w:rsidP="00D34A42">
      <w:pPr>
        <w:spacing w:after="0" w:line="240" w:lineRule="auto"/>
        <w:ind w:left="720"/>
        <w:rPr>
          <w:rFonts w:ascii="Calibri-Bold" w:hAnsi="Calibri-Bold" w:cs="Calibri-Bold"/>
          <w:sz w:val="26"/>
          <w:szCs w:val="26"/>
        </w:rPr>
      </w:pPr>
    </w:p>
    <w:p w14:paraId="34AEE119" w14:textId="40B426D9" w:rsidR="00D34A42" w:rsidRPr="00AF61C2" w:rsidRDefault="00D34A42" w:rsidP="00AF61C2">
      <w:pPr>
        <w:tabs>
          <w:tab w:val="left" w:pos="4120"/>
        </w:tabs>
        <w:spacing w:after="0" w:line="240" w:lineRule="auto"/>
        <w:ind w:left="720"/>
        <w:rPr>
          <w:rFonts w:ascii="Calibri-Bold" w:hAnsi="Calibri-Bold" w:cs="Calibri-Bold"/>
          <w:sz w:val="26"/>
          <w:szCs w:val="26"/>
        </w:rPr>
      </w:pPr>
      <w:r>
        <w:rPr>
          <w:rFonts w:ascii="Calibri-Bold" w:hAnsi="Calibri-Bold" w:cs="Calibri-Bold"/>
          <w:sz w:val="26"/>
          <w:szCs w:val="26"/>
        </w:rPr>
        <w:tab/>
      </w:r>
    </w:p>
    <w:p w14:paraId="6DA498D5" w14:textId="2FAAAFE8" w:rsidR="00C07231" w:rsidRPr="00AF61C2" w:rsidRDefault="007116DD" w:rsidP="000F7234">
      <w:pPr>
        <w:pStyle w:val="ListParagraph"/>
        <w:numPr>
          <w:ilvl w:val="0"/>
          <w:numId w:val="4"/>
        </w:numPr>
        <w:spacing w:after="0" w:line="240" w:lineRule="auto"/>
        <w:ind w:left="450" w:hanging="450"/>
        <w:rPr>
          <w:rFonts w:ascii="Calibri-Bold" w:hAnsi="Calibri-Bold" w:cs="Calibri-Bold"/>
          <w:b/>
          <w:bCs/>
          <w:sz w:val="26"/>
          <w:szCs w:val="26"/>
        </w:rPr>
      </w:pPr>
      <w:r w:rsidRPr="00E119A1">
        <w:rPr>
          <w:rFonts w:ascii="Calibri-Bold" w:hAnsi="Calibri-Bold" w:cs="Calibri-Bold"/>
          <w:b/>
          <w:bCs/>
          <w:sz w:val="26"/>
          <w:szCs w:val="26"/>
        </w:rPr>
        <w:t>Minutes</w:t>
      </w:r>
      <w:r w:rsidR="00FD35A9">
        <w:rPr>
          <w:rFonts w:ascii="Calibri-Bold" w:hAnsi="Calibri-Bold" w:cs="Calibri-Bold"/>
          <w:b/>
          <w:bCs/>
          <w:sz w:val="26"/>
          <w:szCs w:val="26"/>
        </w:rPr>
        <w:t xml:space="preserve"> of the Meeting of the Planning and Highways Committee held on Monday </w:t>
      </w:r>
      <w:r w:rsidR="00167E81">
        <w:rPr>
          <w:rFonts w:ascii="Calibri-Bold" w:hAnsi="Calibri-Bold" w:cs="Calibri-Bold"/>
          <w:b/>
          <w:bCs/>
          <w:sz w:val="26"/>
          <w:szCs w:val="26"/>
        </w:rPr>
        <w:t>2</w:t>
      </w:r>
      <w:r w:rsidR="00C07231">
        <w:rPr>
          <w:rFonts w:ascii="Calibri-Bold" w:hAnsi="Calibri-Bold" w:cs="Calibri-Bold"/>
          <w:b/>
          <w:bCs/>
          <w:sz w:val="26"/>
          <w:szCs w:val="26"/>
        </w:rPr>
        <w:t>4</w:t>
      </w:r>
      <w:r w:rsidR="00BC04B5" w:rsidRPr="00BC04B5">
        <w:rPr>
          <w:rFonts w:ascii="Calibri-Bold" w:hAnsi="Calibri-Bold" w:cs="Calibri-Bold"/>
          <w:b/>
          <w:bCs/>
          <w:sz w:val="26"/>
          <w:szCs w:val="26"/>
          <w:vertAlign w:val="superscript"/>
        </w:rPr>
        <w:t>th</w:t>
      </w:r>
      <w:r w:rsidR="00BC04B5">
        <w:rPr>
          <w:rFonts w:ascii="Calibri-Bold" w:hAnsi="Calibri-Bold" w:cs="Calibri-Bold"/>
          <w:b/>
          <w:bCs/>
          <w:sz w:val="26"/>
          <w:szCs w:val="26"/>
        </w:rPr>
        <w:t xml:space="preserve"> </w:t>
      </w:r>
      <w:r w:rsidR="00C07231">
        <w:rPr>
          <w:rFonts w:ascii="Calibri-Bold" w:hAnsi="Calibri-Bold" w:cs="Calibri-Bold"/>
          <w:b/>
          <w:bCs/>
          <w:sz w:val="26"/>
          <w:szCs w:val="26"/>
        </w:rPr>
        <w:t>April</w:t>
      </w:r>
      <w:r w:rsidR="00FD35A9">
        <w:rPr>
          <w:rFonts w:ascii="Calibri-Bold" w:hAnsi="Calibri-Bold" w:cs="Calibri-Bold"/>
          <w:b/>
          <w:bCs/>
          <w:sz w:val="26"/>
          <w:szCs w:val="26"/>
        </w:rPr>
        <w:t xml:space="preserve"> 2023.</w:t>
      </w:r>
      <w:bookmarkStart w:id="3" w:name="_Hlk121213160"/>
      <w:bookmarkStart w:id="4" w:name="_Hlk127277742"/>
      <w:bookmarkStart w:id="5" w:name="_Hlk130903205"/>
      <w:bookmarkStart w:id="6" w:name="_Hlk117585586"/>
      <w:bookmarkStart w:id="7" w:name="_Hlk133307041"/>
      <w:bookmarkStart w:id="8" w:name="_Hlk129007666"/>
      <w:bookmarkEnd w:id="1"/>
    </w:p>
    <w:p w14:paraId="595AA365" w14:textId="17DE41ED" w:rsidR="00E119A1" w:rsidRDefault="007116DD" w:rsidP="000F7234">
      <w:pPr>
        <w:spacing w:after="0" w:line="240" w:lineRule="auto"/>
        <w:ind w:left="450"/>
        <w:rPr>
          <w:rFonts w:ascii="Calibri-Bold" w:hAnsi="Calibri-Bold" w:cs="Calibri-Bold"/>
          <w:b/>
          <w:bCs/>
          <w:sz w:val="26"/>
          <w:szCs w:val="26"/>
        </w:rPr>
      </w:pPr>
      <w:bookmarkStart w:id="9" w:name="_Hlk135474988"/>
      <w:bookmarkStart w:id="10" w:name="_Hlk135475516"/>
      <w:r w:rsidRPr="0C3D6F77">
        <w:rPr>
          <w:rFonts w:ascii="Calibri-Bold" w:hAnsi="Calibri-Bold" w:cs="Calibri-Bold"/>
          <w:b/>
          <w:bCs/>
          <w:sz w:val="26"/>
          <w:szCs w:val="26"/>
        </w:rPr>
        <w:t>Proposed:</w:t>
      </w:r>
      <w:r w:rsidRPr="0052457C">
        <w:rPr>
          <w:rFonts w:ascii="Calibri-Bold" w:hAnsi="Calibri-Bold" w:cs="Calibri-Bold"/>
          <w:sz w:val="26"/>
          <w:szCs w:val="26"/>
        </w:rPr>
        <w:t xml:space="preserve"> </w:t>
      </w:r>
      <w:bookmarkStart w:id="11" w:name="_Hlk129082061"/>
      <w:r w:rsidR="007B7E50">
        <w:rPr>
          <w:rFonts w:ascii="Calibri-Bold" w:hAnsi="Calibri-Bold" w:cs="Calibri-Bold"/>
          <w:sz w:val="26"/>
          <w:szCs w:val="26"/>
        </w:rPr>
        <w:t>Councillor</w:t>
      </w:r>
      <w:bookmarkEnd w:id="11"/>
      <w:r w:rsidR="00921AB5">
        <w:rPr>
          <w:rFonts w:ascii="Calibri-Bold" w:hAnsi="Calibri-Bold" w:cs="Calibri-Bold"/>
          <w:sz w:val="26"/>
          <w:szCs w:val="26"/>
        </w:rPr>
        <w:t xml:space="preserve"> </w:t>
      </w:r>
      <w:r w:rsidR="00AF61C2">
        <w:rPr>
          <w:rFonts w:ascii="Calibri-Bold" w:hAnsi="Calibri-Bold" w:cs="Calibri-Bold"/>
          <w:sz w:val="26"/>
          <w:szCs w:val="26"/>
        </w:rPr>
        <w:t>Gary Norman</w:t>
      </w:r>
    </w:p>
    <w:p w14:paraId="3120B962" w14:textId="4751E588" w:rsidR="0044353F" w:rsidRPr="0044353F" w:rsidRDefault="007116DD" w:rsidP="000F7234">
      <w:pPr>
        <w:spacing w:after="0" w:line="240" w:lineRule="auto"/>
        <w:ind w:left="450"/>
        <w:rPr>
          <w:rFonts w:ascii="Calibri" w:hAnsi="Calibri" w:cs="Calibri"/>
          <w:sz w:val="26"/>
          <w:szCs w:val="26"/>
        </w:rPr>
      </w:pPr>
      <w:r w:rsidRPr="00E119A1">
        <w:rPr>
          <w:rFonts w:ascii="Calibri-Bold" w:hAnsi="Calibri-Bold" w:cs="Calibri-Bold"/>
          <w:b/>
          <w:bCs/>
          <w:sz w:val="26"/>
          <w:szCs w:val="26"/>
        </w:rPr>
        <w:t xml:space="preserve">Seconded: </w:t>
      </w:r>
      <w:r w:rsidR="007B7E50">
        <w:rPr>
          <w:rFonts w:ascii="Calibri-Bold" w:hAnsi="Calibri-Bold" w:cs="Calibri-Bold"/>
          <w:sz w:val="26"/>
          <w:szCs w:val="26"/>
        </w:rPr>
        <w:t>Councillor</w:t>
      </w:r>
      <w:r w:rsidR="007B7E50" w:rsidRPr="007B7E50">
        <w:rPr>
          <w:rFonts w:ascii="Calibri-Bold" w:hAnsi="Calibri-Bold" w:cs="Calibri-Bold"/>
          <w:sz w:val="26"/>
          <w:szCs w:val="26"/>
        </w:rPr>
        <w:t xml:space="preserve"> </w:t>
      </w:r>
      <w:r w:rsidR="007F4328">
        <w:rPr>
          <w:rFonts w:ascii="Calibri-Bold" w:hAnsi="Calibri-Bold" w:cs="Calibri-Bold"/>
          <w:sz w:val="26"/>
          <w:szCs w:val="26"/>
        </w:rPr>
        <w:t>Jo Day</w:t>
      </w:r>
    </w:p>
    <w:bookmarkEnd w:id="9"/>
    <w:p w14:paraId="2446425A" w14:textId="255C8EFB" w:rsidR="00BC04B5" w:rsidRDefault="007116DD" w:rsidP="000F7234">
      <w:pPr>
        <w:autoSpaceDE w:val="0"/>
        <w:autoSpaceDN w:val="0"/>
        <w:adjustRightInd w:val="0"/>
        <w:spacing w:after="0" w:line="240" w:lineRule="auto"/>
        <w:ind w:left="450"/>
        <w:rPr>
          <w:rFonts w:ascii="Calibri" w:hAnsi="Calibri" w:cs="Calibri"/>
          <w:sz w:val="26"/>
          <w:szCs w:val="26"/>
        </w:rPr>
      </w:pPr>
      <w:r w:rsidRPr="00840FC7">
        <w:rPr>
          <w:rFonts w:ascii="Calibri-Bold" w:hAnsi="Calibri-Bold" w:cs="Calibri-Bold"/>
          <w:b/>
          <w:bCs/>
          <w:sz w:val="26"/>
          <w:szCs w:val="26"/>
        </w:rPr>
        <w:t xml:space="preserve">Resolved: </w:t>
      </w:r>
      <w:bookmarkEnd w:id="3"/>
      <w:bookmarkEnd w:id="10"/>
      <w:r w:rsidRPr="00840FC7">
        <w:rPr>
          <w:rFonts w:ascii="Calibri" w:hAnsi="Calibri" w:cs="Calibri"/>
          <w:sz w:val="26"/>
          <w:szCs w:val="26"/>
        </w:rPr>
        <w:t>That</w:t>
      </w:r>
      <w:bookmarkEnd w:id="4"/>
      <w:bookmarkEnd w:id="5"/>
      <w:r w:rsidRPr="00840FC7">
        <w:rPr>
          <w:rFonts w:ascii="Calibri" w:hAnsi="Calibri" w:cs="Calibri"/>
          <w:sz w:val="26"/>
          <w:szCs w:val="26"/>
        </w:rPr>
        <w:t xml:space="preserve"> </w:t>
      </w:r>
      <w:bookmarkEnd w:id="6"/>
      <w:r w:rsidRPr="00840FC7">
        <w:rPr>
          <w:rFonts w:ascii="Calibri" w:hAnsi="Calibri" w:cs="Calibri"/>
          <w:sz w:val="26"/>
          <w:szCs w:val="26"/>
        </w:rPr>
        <w:t>the</w:t>
      </w:r>
      <w:bookmarkEnd w:id="7"/>
      <w:r w:rsidRPr="00840FC7">
        <w:rPr>
          <w:rFonts w:ascii="Calibri" w:hAnsi="Calibri" w:cs="Calibri"/>
          <w:sz w:val="26"/>
          <w:szCs w:val="26"/>
        </w:rPr>
        <w:t xml:space="preserve"> minutes of the meeting</w:t>
      </w:r>
      <w:r w:rsidR="00644268" w:rsidRPr="00840FC7">
        <w:rPr>
          <w:rFonts w:ascii="Calibri" w:hAnsi="Calibri" w:cs="Calibri"/>
          <w:sz w:val="26"/>
          <w:szCs w:val="26"/>
        </w:rPr>
        <w:t xml:space="preserve"> </w:t>
      </w:r>
      <w:r w:rsidRPr="00840FC7">
        <w:rPr>
          <w:rFonts w:ascii="Calibri" w:hAnsi="Calibri" w:cs="Calibri"/>
          <w:sz w:val="26"/>
          <w:szCs w:val="26"/>
        </w:rPr>
        <w:t xml:space="preserve">held on </w:t>
      </w:r>
      <w:r w:rsidR="00167E81">
        <w:rPr>
          <w:rFonts w:ascii="Calibri" w:hAnsi="Calibri" w:cs="Calibri"/>
          <w:sz w:val="26"/>
          <w:szCs w:val="26"/>
        </w:rPr>
        <w:t>2</w:t>
      </w:r>
      <w:r w:rsidR="00C07231">
        <w:rPr>
          <w:rFonts w:ascii="Calibri" w:hAnsi="Calibri" w:cs="Calibri"/>
          <w:sz w:val="26"/>
          <w:szCs w:val="26"/>
        </w:rPr>
        <w:t>4</w:t>
      </w:r>
      <w:r w:rsidR="00C07231" w:rsidRPr="00C07231">
        <w:rPr>
          <w:rFonts w:ascii="Calibri" w:hAnsi="Calibri" w:cs="Calibri"/>
          <w:sz w:val="26"/>
          <w:szCs w:val="26"/>
          <w:vertAlign w:val="superscript"/>
        </w:rPr>
        <w:t>th</w:t>
      </w:r>
      <w:r w:rsidR="00C07231">
        <w:rPr>
          <w:rFonts w:ascii="Calibri" w:hAnsi="Calibri" w:cs="Calibri"/>
          <w:sz w:val="26"/>
          <w:szCs w:val="26"/>
        </w:rPr>
        <w:t xml:space="preserve"> April </w:t>
      </w:r>
      <w:r w:rsidR="00A81C70" w:rsidRPr="00840FC7">
        <w:rPr>
          <w:rFonts w:ascii="Calibri" w:hAnsi="Calibri" w:cs="Calibri"/>
          <w:sz w:val="26"/>
          <w:szCs w:val="26"/>
        </w:rPr>
        <w:t>202</w:t>
      </w:r>
      <w:r w:rsidR="000510E8">
        <w:rPr>
          <w:rFonts w:ascii="Calibri" w:hAnsi="Calibri" w:cs="Calibri"/>
          <w:sz w:val="26"/>
          <w:szCs w:val="26"/>
        </w:rPr>
        <w:t>3</w:t>
      </w:r>
      <w:r w:rsidRPr="00840FC7">
        <w:rPr>
          <w:rFonts w:ascii="Calibri" w:hAnsi="Calibri" w:cs="Calibri"/>
          <w:sz w:val="26"/>
          <w:szCs w:val="26"/>
        </w:rPr>
        <w:t>,</w:t>
      </w:r>
    </w:p>
    <w:p w14:paraId="41F2B496" w14:textId="6AE5F14C" w:rsidR="009C7B55" w:rsidRDefault="007116DD" w:rsidP="000F7234">
      <w:pPr>
        <w:autoSpaceDE w:val="0"/>
        <w:autoSpaceDN w:val="0"/>
        <w:adjustRightInd w:val="0"/>
        <w:spacing w:after="0" w:line="240" w:lineRule="auto"/>
        <w:ind w:left="450"/>
        <w:rPr>
          <w:rFonts w:ascii="Calibri" w:hAnsi="Calibri" w:cs="Calibri"/>
          <w:sz w:val="26"/>
          <w:szCs w:val="26"/>
        </w:rPr>
      </w:pPr>
      <w:r w:rsidRPr="00840FC7">
        <w:rPr>
          <w:rFonts w:ascii="Calibri" w:hAnsi="Calibri" w:cs="Calibri"/>
          <w:sz w:val="26"/>
          <w:szCs w:val="26"/>
        </w:rPr>
        <w:t>be approved</w:t>
      </w:r>
      <w:r w:rsidR="00921AB5">
        <w:rPr>
          <w:rFonts w:ascii="Calibri" w:hAnsi="Calibri" w:cs="Calibri"/>
          <w:sz w:val="26"/>
          <w:szCs w:val="26"/>
        </w:rPr>
        <w:t xml:space="preserve"> </w:t>
      </w:r>
      <w:r w:rsidRPr="00840FC7">
        <w:rPr>
          <w:rFonts w:ascii="Calibri" w:hAnsi="Calibri" w:cs="Calibri"/>
          <w:sz w:val="26"/>
          <w:szCs w:val="26"/>
        </w:rPr>
        <w:t>and signed by the Chairperson</w:t>
      </w:r>
      <w:bookmarkEnd w:id="8"/>
      <w:r w:rsidR="00734571">
        <w:rPr>
          <w:rFonts w:ascii="Calibri" w:hAnsi="Calibri" w:cs="Calibri"/>
          <w:sz w:val="26"/>
          <w:szCs w:val="26"/>
        </w:rPr>
        <w:t>.</w:t>
      </w:r>
    </w:p>
    <w:p w14:paraId="37936FEC" w14:textId="77777777" w:rsidR="00D34A42" w:rsidRPr="009C7B55" w:rsidRDefault="00D34A42" w:rsidP="000F7234">
      <w:pPr>
        <w:autoSpaceDE w:val="0"/>
        <w:autoSpaceDN w:val="0"/>
        <w:adjustRightInd w:val="0"/>
        <w:spacing w:after="0" w:line="240" w:lineRule="auto"/>
        <w:ind w:left="450" w:hanging="450"/>
        <w:rPr>
          <w:rFonts w:ascii="Calibri" w:hAnsi="Calibri" w:cs="Calibri"/>
          <w:sz w:val="26"/>
          <w:szCs w:val="26"/>
        </w:rPr>
      </w:pPr>
    </w:p>
    <w:p w14:paraId="1E5ADEAC" w14:textId="77777777" w:rsidR="00900AB8" w:rsidRPr="00C07231" w:rsidRDefault="00900AB8" w:rsidP="000F7234">
      <w:pPr>
        <w:pStyle w:val="ListParagraph"/>
        <w:numPr>
          <w:ilvl w:val="0"/>
          <w:numId w:val="4"/>
        </w:numPr>
        <w:spacing w:after="120" w:line="240" w:lineRule="auto"/>
        <w:ind w:left="450" w:hanging="450"/>
        <w:rPr>
          <w:rFonts w:ascii="Calibri" w:hAnsi="Calibri" w:cs="Calibri"/>
          <w:bCs/>
          <w:snapToGrid w:val="0"/>
          <w:sz w:val="26"/>
          <w:szCs w:val="26"/>
        </w:rPr>
      </w:pPr>
      <w:r>
        <w:rPr>
          <w:rFonts w:ascii="Calibri" w:hAnsi="Calibri" w:cs="Calibri"/>
          <w:b/>
          <w:bCs/>
          <w:iCs/>
          <w:sz w:val="26"/>
          <w:szCs w:val="26"/>
        </w:rPr>
        <w:t>A</w:t>
      </w:r>
      <w:r w:rsidRPr="00900AB8">
        <w:rPr>
          <w:rFonts w:ascii="Calibri" w:hAnsi="Calibri" w:cs="Calibri"/>
          <w:b/>
          <w:bCs/>
          <w:iCs/>
          <w:sz w:val="26"/>
          <w:szCs w:val="26"/>
        </w:rPr>
        <w:t>ctions from previous meeting</w:t>
      </w:r>
      <w:r>
        <w:rPr>
          <w:rFonts w:ascii="Calibri" w:hAnsi="Calibri" w:cs="Calibri"/>
          <w:b/>
          <w:bCs/>
          <w:iCs/>
          <w:sz w:val="26"/>
          <w:szCs w:val="26"/>
        </w:rPr>
        <w:t>s</w:t>
      </w:r>
    </w:p>
    <w:p w14:paraId="3CF4A5A3" w14:textId="7EC3F871" w:rsidR="00C07231" w:rsidRDefault="00AF61C2" w:rsidP="000F7234">
      <w:pPr>
        <w:pStyle w:val="ListParagraph"/>
        <w:spacing w:after="120" w:line="240" w:lineRule="auto"/>
        <w:ind w:left="450"/>
        <w:rPr>
          <w:rFonts w:ascii="Calibri" w:hAnsi="Calibri" w:cs="Calibri"/>
          <w:iCs/>
          <w:sz w:val="26"/>
          <w:szCs w:val="26"/>
        </w:rPr>
      </w:pPr>
      <w:r>
        <w:rPr>
          <w:rFonts w:ascii="Calibri" w:hAnsi="Calibri" w:cs="Calibri"/>
          <w:iCs/>
          <w:sz w:val="26"/>
          <w:szCs w:val="26"/>
        </w:rPr>
        <w:t xml:space="preserve">The CEO reported that the </w:t>
      </w:r>
      <w:r w:rsidR="00C07231" w:rsidRPr="00C07231">
        <w:rPr>
          <w:rFonts w:ascii="Calibri" w:hAnsi="Calibri" w:cs="Calibri"/>
          <w:iCs/>
          <w:sz w:val="26"/>
          <w:szCs w:val="26"/>
        </w:rPr>
        <w:t xml:space="preserve">Council’s </w:t>
      </w:r>
      <w:r w:rsidR="00C07231">
        <w:rPr>
          <w:rFonts w:ascii="Calibri" w:hAnsi="Calibri" w:cs="Calibri"/>
          <w:iCs/>
          <w:sz w:val="26"/>
          <w:szCs w:val="26"/>
        </w:rPr>
        <w:t xml:space="preserve">responses to consultations on planning applications and licensing applications </w:t>
      </w:r>
      <w:r>
        <w:rPr>
          <w:rFonts w:ascii="Calibri" w:hAnsi="Calibri" w:cs="Calibri"/>
          <w:iCs/>
          <w:sz w:val="26"/>
          <w:szCs w:val="26"/>
        </w:rPr>
        <w:t xml:space="preserve">had been </w:t>
      </w:r>
      <w:r w:rsidR="00C07231">
        <w:rPr>
          <w:rFonts w:ascii="Calibri" w:hAnsi="Calibri" w:cs="Calibri"/>
          <w:iCs/>
          <w:sz w:val="26"/>
          <w:szCs w:val="26"/>
        </w:rPr>
        <w:t>sent to W</w:t>
      </w:r>
      <w:r>
        <w:rPr>
          <w:rFonts w:ascii="Calibri" w:hAnsi="Calibri" w:cs="Calibri"/>
          <w:iCs/>
          <w:sz w:val="26"/>
          <w:szCs w:val="26"/>
        </w:rPr>
        <w:t xml:space="preserve">est </w:t>
      </w:r>
      <w:r w:rsidR="00C07231">
        <w:rPr>
          <w:rFonts w:ascii="Calibri" w:hAnsi="Calibri" w:cs="Calibri"/>
          <w:iCs/>
          <w:sz w:val="26"/>
          <w:szCs w:val="26"/>
        </w:rPr>
        <w:t>B</w:t>
      </w:r>
      <w:r>
        <w:rPr>
          <w:rFonts w:ascii="Calibri" w:hAnsi="Calibri" w:cs="Calibri"/>
          <w:iCs/>
          <w:sz w:val="26"/>
          <w:szCs w:val="26"/>
        </w:rPr>
        <w:t xml:space="preserve">erkshire </w:t>
      </w:r>
      <w:r w:rsidR="00C07231">
        <w:rPr>
          <w:rFonts w:ascii="Calibri" w:hAnsi="Calibri" w:cs="Calibri"/>
          <w:iCs/>
          <w:sz w:val="26"/>
          <w:szCs w:val="26"/>
        </w:rPr>
        <w:t>C</w:t>
      </w:r>
      <w:r>
        <w:rPr>
          <w:rFonts w:ascii="Calibri" w:hAnsi="Calibri" w:cs="Calibri"/>
          <w:iCs/>
          <w:sz w:val="26"/>
          <w:szCs w:val="26"/>
        </w:rPr>
        <w:t>ouncil.</w:t>
      </w:r>
    </w:p>
    <w:p w14:paraId="1F009723" w14:textId="77777777" w:rsidR="00CA0D0D" w:rsidRPr="00C1540B" w:rsidRDefault="00CA0D0D" w:rsidP="000F7234">
      <w:pPr>
        <w:spacing w:after="0" w:line="240" w:lineRule="auto"/>
        <w:ind w:left="450" w:hanging="450"/>
        <w:rPr>
          <w:rFonts w:ascii="Calibri" w:hAnsi="Calibri" w:cs="Calibri"/>
          <w:bCs/>
          <w:snapToGrid w:val="0"/>
          <w:sz w:val="26"/>
          <w:szCs w:val="26"/>
        </w:rPr>
      </w:pPr>
    </w:p>
    <w:p w14:paraId="7475478B" w14:textId="5A1B4007" w:rsidR="00900AB8" w:rsidRPr="000111E3" w:rsidRDefault="00900AB8" w:rsidP="000F7234">
      <w:pPr>
        <w:pStyle w:val="ListParagraph"/>
        <w:numPr>
          <w:ilvl w:val="0"/>
          <w:numId w:val="4"/>
        </w:numPr>
        <w:spacing w:after="0" w:line="240" w:lineRule="auto"/>
        <w:ind w:left="450" w:hanging="450"/>
        <w:rPr>
          <w:rFonts w:ascii="Calibri" w:hAnsi="Calibri" w:cs="Calibri"/>
          <w:bCs/>
          <w:snapToGrid w:val="0"/>
          <w:sz w:val="26"/>
          <w:szCs w:val="26"/>
        </w:rPr>
      </w:pPr>
      <w:r>
        <w:rPr>
          <w:rFonts w:ascii="Calibri" w:hAnsi="Calibri" w:cs="Calibri"/>
          <w:b/>
          <w:snapToGrid w:val="0"/>
          <w:sz w:val="26"/>
          <w:szCs w:val="26"/>
        </w:rPr>
        <w:t>Questions from members of the public</w:t>
      </w:r>
    </w:p>
    <w:p w14:paraId="279E3AE6" w14:textId="5175C489" w:rsidR="000111E3" w:rsidRPr="00C07231" w:rsidRDefault="000111E3" w:rsidP="000F7234">
      <w:pPr>
        <w:pStyle w:val="ListParagraph"/>
        <w:spacing w:after="0" w:line="240" w:lineRule="auto"/>
        <w:ind w:left="450"/>
        <w:rPr>
          <w:rFonts w:ascii="Calibri" w:hAnsi="Calibri" w:cs="Calibri"/>
          <w:bCs/>
          <w:snapToGrid w:val="0"/>
          <w:sz w:val="26"/>
          <w:szCs w:val="26"/>
        </w:rPr>
      </w:pPr>
      <w:r>
        <w:rPr>
          <w:rFonts w:ascii="Calibri" w:hAnsi="Calibri" w:cs="Calibri"/>
          <w:b/>
          <w:snapToGrid w:val="0"/>
          <w:sz w:val="26"/>
          <w:szCs w:val="26"/>
        </w:rPr>
        <w:t>None</w:t>
      </w:r>
    </w:p>
    <w:p w14:paraId="0D84D6F8" w14:textId="77777777" w:rsidR="000111E3" w:rsidRPr="007E7A6D" w:rsidRDefault="000111E3" w:rsidP="000F7234">
      <w:pPr>
        <w:spacing w:after="0" w:line="240" w:lineRule="auto"/>
        <w:ind w:left="450" w:hanging="450"/>
        <w:rPr>
          <w:rFonts w:ascii="Calibri" w:hAnsi="Calibri" w:cs="Calibri"/>
          <w:bCs/>
          <w:snapToGrid w:val="0"/>
          <w:sz w:val="26"/>
          <w:szCs w:val="26"/>
        </w:rPr>
      </w:pPr>
    </w:p>
    <w:p w14:paraId="188E937A" w14:textId="77777777" w:rsidR="00C07231" w:rsidRPr="00C07231" w:rsidRDefault="00E4795F" w:rsidP="000F7234">
      <w:pPr>
        <w:pStyle w:val="ListParagraph"/>
        <w:numPr>
          <w:ilvl w:val="0"/>
          <w:numId w:val="4"/>
        </w:numPr>
        <w:spacing w:after="0" w:line="240" w:lineRule="auto"/>
        <w:ind w:left="450" w:hanging="450"/>
        <w:rPr>
          <w:rFonts w:ascii="Calibri" w:hAnsi="Calibri" w:cs="Calibri"/>
          <w:i/>
          <w:iCs/>
          <w:snapToGrid w:val="0"/>
          <w:sz w:val="26"/>
          <w:szCs w:val="26"/>
        </w:rPr>
      </w:pPr>
      <w:r w:rsidRPr="0C3D6F77">
        <w:rPr>
          <w:rFonts w:ascii="Calibri" w:hAnsi="Calibri" w:cs="Calibri"/>
          <w:b/>
          <w:bCs/>
          <w:snapToGrid w:val="0"/>
          <w:sz w:val="26"/>
          <w:szCs w:val="26"/>
        </w:rPr>
        <w:t>Members’ Questions and Petitions</w:t>
      </w:r>
    </w:p>
    <w:p w14:paraId="777F9C78" w14:textId="77777777" w:rsidR="00C07231" w:rsidRPr="00C07231" w:rsidRDefault="00C07231" w:rsidP="000F7234">
      <w:pPr>
        <w:pStyle w:val="ListParagraph"/>
        <w:numPr>
          <w:ilvl w:val="0"/>
          <w:numId w:val="19"/>
        </w:numPr>
        <w:spacing w:after="0" w:line="240" w:lineRule="auto"/>
        <w:ind w:left="450" w:hanging="90"/>
        <w:rPr>
          <w:rFonts w:ascii="Calibri" w:hAnsi="Calibri" w:cs="Calibri"/>
          <w:i/>
          <w:iCs/>
          <w:snapToGrid w:val="0"/>
          <w:sz w:val="26"/>
          <w:szCs w:val="26"/>
        </w:rPr>
      </w:pPr>
      <w:r>
        <w:rPr>
          <w:rFonts w:ascii="Calibri" w:hAnsi="Calibri" w:cs="Calibri"/>
          <w:snapToGrid w:val="0"/>
          <w:sz w:val="26"/>
          <w:szCs w:val="26"/>
        </w:rPr>
        <w:t>Question received from Councillor Roger Hunneman:</w:t>
      </w:r>
    </w:p>
    <w:p w14:paraId="7AEC9BC9" w14:textId="3F9211C9" w:rsidR="00C07231" w:rsidRPr="00542405" w:rsidRDefault="00542405" w:rsidP="000F7234">
      <w:pPr>
        <w:pStyle w:val="ListParagraph"/>
        <w:spacing w:after="0" w:line="240" w:lineRule="auto"/>
        <w:ind w:left="450" w:hanging="90"/>
        <w:rPr>
          <w:rFonts w:ascii="Calibri" w:hAnsi="Calibri" w:cs="Calibri"/>
          <w:i/>
          <w:iCs/>
          <w:snapToGrid w:val="0"/>
          <w:sz w:val="26"/>
          <w:szCs w:val="26"/>
        </w:rPr>
      </w:pPr>
      <w:r w:rsidRPr="00542405">
        <w:rPr>
          <w:rFonts w:ascii="Calibri" w:hAnsi="Calibri" w:cs="Calibri"/>
          <w:i/>
          <w:iCs/>
          <w:snapToGrid w:val="0"/>
          <w:sz w:val="26"/>
          <w:szCs w:val="26"/>
        </w:rPr>
        <w:t>Ward Members for Wash Common have received a number of complaints about the run down and neglected appearance of Monument Close. I have spoken with the Manager of the Coop store there and I was told that the glass to repair the boarded-up window (as a result of the ram raid back in January) has been on back order and is now available for the window to be repaired in the next few weeks. However there is still a boarded-up window (as a result of an earlier ram raid ) at the empty McColl’s newsagent, a severe water leak, damage to the road surface and broken bollards etc leading to a run down and neglected appearance, damaging the amenity of the surrounding area. Can the Town Council make enquiries of the Landlord or his agent to get these matters resolved or failing this can action be requested from West Berkshire Council for action under Section 215 of the Town and Country Planning Act.</w:t>
      </w:r>
    </w:p>
    <w:p w14:paraId="370FD825" w14:textId="77777777" w:rsidR="00C07231" w:rsidRDefault="00C07231" w:rsidP="000F7234">
      <w:pPr>
        <w:pStyle w:val="ListParagraph"/>
        <w:spacing w:after="0" w:line="240" w:lineRule="auto"/>
        <w:ind w:left="450" w:hanging="450"/>
        <w:rPr>
          <w:rFonts w:ascii="Calibri" w:hAnsi="Calibri" w:cs="Calibri"/>
          <w:i/>
          <w:iCs/>
          <w:snapToGrid w:val="0"/>
          <w:sz w:val="26"/>
          <w:szCs w:val="26"/>
        </w:rPr>
      </w:pPr>
    </w:p>
    <w:p w14:paraId="49C21B80" w14:textId="3F3F8E7A" w:rsidR="00542405" w:rsidRDefault="00542405" w:rsidP="000F7234">
      <w:pPr>
        <w:pStyle w:val="ListParagraph"/>
        <w:spacing w:after="0" w:line="240" w:lineRule="auto"/>
        <w:ind w:left="450" w:hanging="90"/>
        <w:rPr>
          <w:rFonts w:ascii="Calibri" w:hAnsi="Calibri" w:cs="Calibri"/>
          <w:snapToGrid w:val="0"/>
          <w:sz w:val="26"/>
          <w:szCs w:val="26"/>
        </w:rPr>
      </w:pPr>
      <w:bookmarkStart w:id="12" w:name="_Hlk135474741"/>
      <w:r>
        <w:rPr>
          <w:rFonts w:ascii="Calibri" w:hAnsi="Calibri" w:cs="Calibri"/>
          <w:snapToGrid w:val="0"/>
          <w:sz w:val="26"/>
          <w:szCs w:val="26"/>
        </w:rPr>
        <w:t>The Chairman answered as follows:</w:t>
      </w:r>
    </w:p>
    <w:bookmarkEnd w:id="12"/>
    <w:p w14:paraId="70E511C0" w14:textId="25E9FAF1" w:rsidR="00542405" w:rsidRPr="00AF61C2" w:rsidRDefault="000B42E2" w:rsidP="000F7234">
      <w:pPr>
        <w:pStyle w:val="ListParagraph"/>
        <w:spacing w:after="0" w:line="240" w:lineRule="auto"/>
        <w:ind w:left="450" w:hanging="90"/>
        <w:rPr>
          <w:rFonts w:ascii="Calibri" w:hAnsi="Calibri" w:cs="Calibri"/>
          <w:i/>
          <w:iCs/>
          <w:snapToGrid w:val="0"/>
          <w:sz w:val="26"/>
          <w:szCs w:val="26"/>
        </w:rPr>
      </w:pPr>
      <w:r>
        <w:rPr>
          <w:rFonts w:ascii="Calibri" w:hAnsi="Calibri" w:cs="Calibri"/>
          <w:i/>
          <w:iCs/>
          <w:snapToGrid w:val="0"/>
          <w:sz w:val="26"/>
          <w:szCs w:val="26"/>
        </w:rPr>
        <w:t>I</w:t>
      </w:r>
      <w:r w:rsidR="00542405" w:rsidRPr="00542405">
        <w:rPr>
          <w:rFonts w:ascii="Calibri" w:hAnsi="Calibri" w:cs="Calibri"/>
          <w:i/>
          <w:iCs/>
          <w:snapToGrid w:val="0"/>
          <w:sz w:val="26"/>
          <w:szCs w:val="26"/>
        </w:rPr>
        <w:t xml:space="preserve">f the </w:t>
      </w:r>
      <w:r>
        <w:rPr>
          <w:rFonts w:ascii="Calibri" w:hAnsi="Calibri" w:cs="Calibri"/>
          <w:i/>
          <w:iCs/>
          <w:snapToGrid w:val="0"/>
          <w:sz w:val="26"/>
          <w:szCs w:val="26"/>
        </w:rPr>
        <w:t xml:space="preserve">contact details for the </w:t>
      </w:r>
      <w:r w:rsidR="00542405" w:rsidRPr="00542405">
        <w:rPr>
          <w:rFonts w:ascii="Calibri" w:hAnsi="Calibri" w:cs="Calibri"/>
          <w:i/>
          <w:iCs/>
          <w:snapToGrid w:val="0"/>
          <w:sz w:val="26"/>
          <w:szCs w:val="26"/>
        </w:rPr>
        <w:t>landlord or their agents for these properties</w:t>
      </w:r>
      <w:r>
        <w:rPr>
          <w:rFonts w:ascii="Calibri" w:hAnsi="Calibri" w:cs="Calibri"/>
          <w:i/>
          <w:iCs/>
          <w:snapToGrid w:val="0"/>
          <w:sz w:val="26"/>
          <w:szCs w:val="26"/>
        </w:rPr>
        <w:t xml:space="preserve"> are forwarded to the CEO, the Council will request them to take the required action. </w:t>
      </w:r>
      <w:r w:rsidR="00542405">
        <w:rPr>
          <w:rFonts w:ascii="Calibri" w:hAnsi="Calibri" w:cs="Calibri"/>
          <w:i/>
          <w:iCs/>
          <w:snapToGrid w:val="0"/>
          <w:sz w:val="26"/>
          <w:szCs w:val="26"/>
        </w:rPr>
        <w:t xml:space="preserve"> </w:t>
      </w:r>
    </w:p>
    <w:p w14:paraId="1865E178" w14:textId="77777777" w:rsidR="00542405" w:rsidRPr="00542405" w:rsidRDefault="00542405" w:rsidP="000F7234">
      <w:pPr>
        <w:pStyle w:val="ListParagraph"/>
        <w:spacing w:after="0" w:line="240" w:lineRule="auto"/>
        <w:ind w:left="450" w:hanging="450"/>
        <w:rPr>
          <w:rFonts w:ascii="Calibri" w:hAnsi="Calibri" w:cs="Calibri"/>
          <w:i/>
          <w:iCs/>
          <w:snapToGrid w:val="0"/>
          <w:sz w:val="26"/>
          <w:szCs w:val="26"/>
        </w:rPr>
      </w:pPr>
    </w:p>
    <w:p w14:paraId="31D07E77" w14:textId="77777777" w:rsidR="00542405" w:rsidRPr="00542405" w:rsidRDefault="00542405" w:rsidP="000F7234">
      <w:pPr>
        <w:pStyle w:val="ListParagraph"/>
        <w:numPr>
          <w:ilvl w:val="0"/>
          <w:numId w:val="19"/>
        </w:numPr>
        <w:spacing w:after="0" w:line="240" w:lineRule="auto"/>
        <w:ind w:left="450" w:hanging="450"/>
        <w:rPr>
          <w:rFonts w:ascii="Calibri" w:hAnsi="Calibri" w:cs="Calibri"/>
          <w:i/>
          <w:iCs/>
          <w:snapToGrid w:val="0"/>
          <w:sz w:val="26"/>
          <w:szCs w:val="26"/>
        </w:rPr>
      </w:pPr>
      <w:r>
        <w:rPr>
          <w:rFonts w:ascii="Calibri" w:hAnsi="Calibri" w:cs="Calibri"/>
          <w:bCs/>
          <w:snapToGrid w:val="0"/>
          <w:sz w:val="26"/>
          <w:szCs w:val="26"/>
        </w:rPr>
        <w:t>Question received from Councillor Meg Thomas:</w:t>
      </w:r>
    </w:p>
    <w:p w14:paraId="4215D707" w14:textId="4B4B4CB6" w:rsidR="00542405" w:rsidRPr="00542405" w:rsidRDefault="00542405" w:rsidP="000F7234">
      <w:pPr>
        <w:pStyle w:val="ListParagraph"/>
        <w:spacing w:after="0" w:line="240" w:lineRule="auto"/>
        <w:ind w:left="450"/>
        <w:rPr>
          <w:rFonts w:ascii="Calibri" w:hAnsi="Calibri" w:cs="Calibri"/>
          <w:i/>
          <w:iCs/>
          <w:snapToGrid w:val="0"/>
          <w:sz w:val="26"/>
          <w:szCs w:val="26"/>
        </w:rPr>
      </w:pPr>
      <w:r w:rsidRPr="00542405">
        <w:rPr>
          <w:rFonts w:ascii="Calibri" w:hAnsi="Calibri" w:cs="Calibri"/>
          <w:i/>
          <w:iCs/>
          <w:snapToGrid w:val="0"/>
          <w:sz w:val="26"/>
          <w:szCs w:val="26"/>
        </w:rPr>
        <w:t xml:space="preserve">A resident has asked why there are no Ubers in the area.  I am wondering if they have ever applied for a licence.  I know the taxi fares are some of the highest in the country. Perhaps the </w:t>
      </w:r>
      <w:r w:rsidR="00D34A42">
        <w:rPr>
          <w:rFonts w:ascii="Calibri" w:hAnsi="Calibri" w:cs="Calibri"/>
          <w:i/>
          <w:iCs/>
          <w:snapToGrid w:val="0"/>
          <w:sz w:val="26"/>
          <w:szCs w:val="26"/>
        </w:rPr>
        <w:t>C</w:t>
      </w:r>
      <w:r w:rsidRPr="00542405">
        <w:rPr>
          <w:rFonts w:ascii="Calibri" w:hAnsi="Calibri" w:cs="Calibri"/>
          <w:i/>
          <w:iCs/>
          <w:snapToGrid w:val="0"/>
          <w:sz w:val="26"/>
          <w:szCs w:val="26"/>
        </w:rPr>
        <w:t>ouncil could ask the W</w:t>
      </w:r>
      <w:r>
        <w:rPr>
          <w:rFonts w:ascii="Calibri" w:hAnsi="Calibri" w:cs="Calibri"/>
          <w:i/>
          <w:iCs/>
          <w:snapToGrid w:val="0"/>
          <w:sz w:val="26"/>
          <w:szCs w:val="26"/>
        </w:rPr>
        <w:t>es</w:t>
      </w:r>
      <w:r w:rsidRPr="00542405">
        <w:rPr>
          <w:rFonts w:ascii="Calibri" w:hAnsi="Calibri" w:cs="Calibri"/>
          <w:i/>
          <w:iCs/>
          <w:snapToGrid w:val="0"/>
          <w:sz w:val="26"/>
          <w:szCs w:val="26"/>
        </w:rPr>
        <w:t>t Berks Officers if Uber have ever applied for a licence.</w:t>
      </w:r>
    </w:p>
    <w:p w14:paraId="58BE7EF9" w14:textId="77777777" w:rsidR="00D34A42" w:rsidRDefault="00D34A42" w:rsidP="000F7234">
      <w:pPr>
        <w:pStyle w:val="ListParagraph"/>
        <w:spacing w:after="0" w:line="240" w:lineRule="auto"/>
        <w:ind w:left="450" w:hanging="450"/>
        <w:rPr>
          <w:rFonts w:ascii="Calibri" w:hAnsi="Calibri" w:cs="Calibri"/>
          <w:b/>
          <w:snapToGrid w:val="0"/>
          <w:sz w:val="26"/>
          <w:szCs w:val="26"/>
        </w:rPr>
      </w:pPr>
    </w:p>
    <w:p w14:paraId="4C235C53" w14:textId="77777777" w:rsidR="00D34A42" w:rsidRDefault="00D34A42" w:rsidP="000F7234">
      <w:pPr>
        <w:pStyle w:val="ListParagraph"/>
        <w:spacing w:after="0" w:line="240" w:lineRule="auto"/>
        <w:ind w:left="450"/>
        <w:rPr>
          <w:rFonts w:ascii="Calibri" w:hAnsi="Calibri" w:cs="Calibri"/>
          <w:snapToGrid w:val="0"/>
          <w:sz w:val="26"/>
          <w:szCs w:val="26"/>
        </w:rPr>
      </w:pPr>
      <w:r>
        <w:rPr>
          <w:rFonts w:ascii="Calibri" w:hAnsi="Calibri" w:cs="Calibri"/>
          <w:snapToGrid w:val="0"/>
          <w:sz w:val="26"/>
          <w:szCs w:val="26"/>
        </w:rPr>
        <w:t>The Chairman answered as follows:</w:t>
      </w:r>
    </w:p>
    <w:p w14:paraId="37561954" w14:textId="77777777" w:rsidR="000111E3" w:rsidRDefault="00D34A42" w:rsidP="000F7234">
      <w:pPr>
        <w:pStyle w:val="ListParagraph"/>
        <w:spacing w:after="0" w:line="240" w:lineRule="auto"/>
        <w:ind w:left="450" w:hanging="90"/>
        <w:rPr>
          <w:rFonts w:ascii="Calibri" w:hAnsi="Calibri" w:cs="Calibri"/>
          <w:bCs/>
          <w:i/>
          <w:iCs/>
          <w:snapToGrid w:val="0"/>
          <w:sz w:val="26"/>
          <w:szCs w:val="26"/>
        </w:rPr>
      </w:pPr>
      <w:r w:rsidRPr="00D34A42">
        <w:rPr>
          <w:rFonts w:ascii="Calibri" w:hAnsi="Calibri" w:cs="Calibri"/>
          <w:bCs/>
          <w:i/>
          <w:iCs/>
          <w:snapToGrid w:val="0"/>
          <w:sz w:val="26"/>
          <w:szCs w:val="26"/>
        </w:rPr>
        <w:t>The Council will ask the West Berks Officers if Uber have ever applied for a licence.</w:t>
      </w:r>
    </w:p>
    <w:p w14:paraId="686E477D" w14:textId="30059D8D" w:rsidR="001B41FF" w:rsidRDefault="00E4795F" w:rsidP="000F7234">
      <w:pPr>
        <w:spacing w:after="0" w:line="240" w:lineRule="auto"/>
        <w:rPr>
          <w:rFonts w:ascii="Calibri" w:hAnsi="Calibri" w:cs="Calibri"/>
          <w:bCs/>
          <w:i/>
          <w:iCs/>
          <w:snapToGrid w:val="0"/>
          <w:sz w:val="26"/>
          <w:szCs w:val="26"/>
        </w:rPr>
      </w:pPr>
      <w:r w:rsidRPr="000F7234">
        <w:rPr>
          <w:rFonts w:ascii="Calibri" w:hAnsi="Calibri" w:cs="Calibri"/>
          <w:bCs/>
          <w:i/>
          <w:iCs/>
          <w:snapToGrid w:val="0"/>
          <w:sz w:val="26"/>
          <w:szCs w:val="26"/>
        </w:rPr>
        <w:br/>
      </w:r>
      <w:r w:rsidR="00840FC7" w:rsidRPr="000F7234">
        <w:rPr>
          <w:rFonts w:ascii="Calibri" w:hAnsi="Calibri" w:cs="Calibri"/>
          <w:bCs/>
          <w:i/>
          <w:iCs/>
          <w:snapToGrid w:val="0"/>
          <w:sz w:val="26"/>
          <w:szCs w:val="26"/>
        </w:rPr>
        <w:t xml:space="preserve">          </w:t>
      </w:r>
    </w:p>
    <w:p w14:paraId="0089A7C0" w14:textId="77777777" w:rsidR="000F7234" w:rsidRDefault="000F7234" w:rsidP="000F7234">
      <w:pPr>
        <w:spacing w:after="0" w:line="240" w:lineRule="auto"/>
        <w:rPr>
          <w:rFonts w:ascii="Calibri" w:hAnsi="Calibri" w:cs="Calibri"/>
          <w:bCs/>
          <w:i/>
          <w:iCs/>
          <w:snapToGrid w:val="0"/>
          <w:sz w:val="26"/>
          <w:szCs w:val="26"/>
        </w:rPr>
      </w:pPr>
    </w:p>
    <w:p w14:paraId="479DE9AE" w14:textId="77777777" w:rsidR="000F7234" w:rsidRDefault="000F7234" w:rsidP="000F7234">
      <w:pPr>
        <w:spacing w:after="0" w:line="240" w:lineRule="auto"/>
        <w:rPr>
          <w:rFonts w:ascii="Calibri" w:hAnsi="Calibri" w:cs="Calibri"/>
          <w:bCs/>
          <w:i/>
          <w:iCs/>
          <w:snapToGrid w:val="0"/>
          <w:sz w:val="26"/>
          <w:szCs w:val="26"/>
        </w:rPr>
      </w:pPr>
    </w:p>
    <w:p w14:paraId="68E5B16C" w14:textId="77777777" w:rsidR="000F7234" w:rsidRDefault="000F7234" w:rsidP="000F7234">
      <w:pPr>
        <w:spacing w:after="0" w:line="240" w:lineRule="auto"/>
        <w:rPr>
          <w:rFonts w:ascii="Calibri" w:hAnsi="Calibri" w:cs="Calibri"/>
          <w:bCs/>
          <w:i/>
          <w:iCs/>
          <w:snapToGrid w:val="0"/>
          <w:sz w:val="26"/>
          <w:szCs w:val="26"/>
        </w:rPr>
      </w:pPr>
    </w:p>
    <w:p w14:paraId="48496B46" w14:textId="77777777" w:rsidR="000F7234" w:rsidRDefault="000F7234" w:rsidP="000F7234">
      <w:pPr>
        <w:spacing w:after="0" w:line="240" w:lineRule="auto"/>
        <w:rPr>
          <w:rFonts w:ascii="Calibri" w:hAnsi="Calibri" w:cs="Calibri"/>
          <w:bCs/>
          <w:i/>
          <w:iCs/>
          <w:snapToGrid w:val="0"/>
          <w:sz w:val="26"/>
          <w:szCs w:val="26"/>
        </w:rPr>
      </w:pPr>
    </w:p>
    <w:p w14:paraId="28677A40" w14:textId="77777777" w:rsidR="000F7234" w:rsidRPr="000F7234" w:rsidRDefault="000F7234" w:rsidP="000F7234">
      <w:pPr>
        <w:spacing w:after="0" w:line="240" w:lineRule="auto"/>
        <w:rPr>
          <w:rFonts w:ascii="Calibri" w:hAnsi="Calibri" w:cs="Calibri"/>
          <w:bCs/>
          <w:i/>
          <w:iCs/>
          <w:snapToGrid w:val="0"/>
          <w:sz w:val="26"/>
          <w:szCs w:val="26"/>
        </w:rPr>
      </w:pPr>
    </w:p>
    <w:p w14:paraId="58B4C856" w14:textId="3A423B2E" w:rsidR="00E4795F" w:rsidRPr="00E119A1" w:rsidRDefault="00E4795F" w:rsidP="00F55CEE">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Schedule of Planning Applications</w:t>
      </w:r>
    </w:p>
    <w:p w14:paraId="540A04E1" w14:textId="449FF1C4" w:rsidR="0050052B" w:rsidRDefault="0050052B" w:rsidP="00B27D5E">
      <w:pPr>
        <w:pStyle w:val="ListParagraph"/>
        <w:spacing w:after="0" w:line="288" w:lineRule="auto"/>
        <w:rPr>
          <w:rFonts w:ascii="Calibri-Bold" w:hAnsi="Calibri-Bold" w:cs="Calibri-Bold"/>
          <w:sz w:val="26"/>
          <w:szCs w:val="26"/>
        </w:rPr>
      </w:pPr>
      <w:r>
        <w:rPr>
          <w:rFonts w:ascii="Calibri-Bold" w:hAnsi="Calibri-Bold" w:cs="Calibri-Bold"/>
          <w:sz w:val="26"/>
          <w:szCs w:val="26"/>
        </w:rPr>
        <w:t xml:space="preserve">The Chairman told the meeting that the 6 applications before the meeting met the </w:t>
      </w:r>
      <w:r w:rsidR="00B27D5E">
        <w:rPr>
          <w:rFonts w:ascii="Calibri-Bold" w:hAnsi="Calibri-Bold" w:cs="Calibri-Bold"/>
          <w:sz w:val="26"/>
          <w:szCs w:val="26"/>
        </w:rPr>
        <w:t>C</w:t>
      </w:r>
      <w:r>
        <w:rPr>
          <w:rFonts w:ascii="Calibri-Bold" w:hAnsi="Calibri-Bold" w:cs="Calibri-Bold"/>
          <w:sz w:val="26"/>
          <w:szCs w:val="26"/>
        </w:rPr>
        <w:t>ouncil’s criteria for adding to the agenda, which are as follows:</w:t>
      </w:r>
    </w:p>
    <w:p w14:paraId="08AA4A99" w14:textId="1A0B1F5D" w:rsidR="00B27D5E" w:rsidRPr="00B27D5E" w:rsidRDefault="00B27D5E" w:rsidP="00B27D5E">
      <w:pPr>
        <w:pStyle w:val="ListParagraph"/>
        <w:spacing w:after="0" w:line="288" w:lineRule="auto"/>
        <w:ind w:left="1350" w:hanging="360"/>
        <w:rPr>
          <w:rFonts w:ascii="Calibri-Bold" w:hAnsi="Calibri-Bold" w:cs="Calibri-Bold"/>
          <w:sz w:val="26"/>
          <w:szCs w:val="26"/>
        </w:rPr>
      </w:pPr>
      <w:r w:rsidRPr="00B27D5E">
        <w:rPr>
          <w:rFonts w:ascii="Calibri-Bold" w:hAnsi="Calibri-Bold" w:cs="Calibri-Bold"/>
          <w:sz w:val="26"/>
          <w:szCs w:val="26"/>
        </w:rPr>
        <w:t>a.</w:t>
      </w:r>
      <w:r w:rsidRPr="00B27D5E">
        <w:rPr>
          <w:rFonts w:ascii="Calibri-Bold" w:hAnsi="Calibri-Bold" w:cs="Calibri-Bold"/>
          <w:sz w:val="26"/>
          <w:szCs w:val="26"/>
        </w:rPr>
        <w:tab/>
        <w:t xml:space="preserve">All applications which require Listed Building consent </w:t>
      </w:r>
    </w:p>
    <w:p w14:paraId="7D53A715" w14:textId="5D8B4884" w:rsidR="00B27D5E" w:rsidRPr="00B27D5E" w:rsidRDefault="00B27D5E" w:rsidP="00B27D5E">
      <w:pPr>
        <w:pStyle w:val="ListParagraph"/>
        <w:spacing w:after="0" w:line="288" w:lineRule="auto"/>
        <w:ind w:left="1350" w:hanging="360"/>
        <w:rPr>
          <w:rFonts w:ascii="Calibri-Bold" w:hAnsi="Calibri-Bold" w:cs="Calibri-Bold"/>
          <w:sz w:val="26"/>
          <w:szCs w:val="26"/>
        </w:rPr>
      </w:pPr>
      <w:r w:rsidRPr="00B27D5E">
        <w:rPr>
          <w:rFonts w:ascii="Calibri-Bold" w:hAnsi="Calibri-Bold" w:cs="Calibri-Bold"/>
          <w:sz w:val="26"/>
          <w:szCs w:val="26"/>
        </w:rPr>
        <w:t>b.</w:t>
      </w:r>
      <w:r w:rsidRPr="00B27D5E">
        <w:rPr>
          <w:rFonts w:ascii="Calibri-Bold" w:hAnsi="Calibri-Bold" w:cs="Calibri-Bold"/>
          <w:sz w:val="26"/>
          <w:szCs w:val="26"/>
        </w:rPr>
        <w:tab/>
        <w:t xml:space="preserve">All applications which result in an extra dwelling </w:t>
      </w:r>
    </w:p>
    <w:p w14:paraId="19E7F8FC" w14:textId="4369D69B" w:rsidR="0050052B" w:rsidRDefault="00B27D5E" w:rsidP="00B27D5E">
      <w:pPr>
        <w:pStyle w:val="ListParagraph"/>
        <w:spacing w:after="0" w:line="288" w:lineRule="auto"/>
        <w:ind w:left="1350" w:hanging="360"/>
        <w:rPr>
          <w:rFonts w:ascii="Calibri-Bold" w:hAnsi="Calibri-Bold" w:cs="Calibri-Bold"/>
          <w:sz w:val="26"/>
          <w:szCs w:val="26"/>
        </w:rPr>
      </w:pPr>
      <w:r w:rsidRPr="00B27D5E">
        <w:rPr>
          <w:rFonts w:ascii="Calibri-Bold" w:hAnsi="Calibri-Bold" w:cs="Calibri-Bold"/>
          <w:sz w:val="26"/>
          <w:szCs w:val="26"/>
        </w:rPr>
        <w:t>c.</w:t>
      </w:r>
      <w:r w:rsidRPr="00B27D5E">
        <w:rPr>
          <w:rFonts w:ascii="Calibri-Bold" w:hAnsi="Calibri-Bold" w:cs="Calibri-Bold"/>
          <w:sz w:val="26"/>
          <w:szCs w:val="26"/>
        </w:rPr>
        <w:tab/>
        <w:t xml:space="preserve">Any substantial non-residential proposals </w:t>
      </w:r>
    </w:p>
    <w:p w14:paraId="192D946D" w14:textId="11219B27" w:rsidR="00B27D5E" w:rsidRPr="00734571" w:rsidRDefault="00B27D5E" w:rsidP="00B27D5E">
      <w:pPr>
        <w:pStyle w:val="ListParagraph"/>
        <w:spacing w:after="0" w:line="240" w:lineRule="auto"/>
        <w:ind w:left="1350" w:hanging="360"/>
        <w:rPr>
          <w:rFonts w:ascii="Calibri-Bold" w:hAnsi="Calibri-Bold" w:cs="Calibri-Bold"/>
          <w:sz w:val="26"/>
          <w:szCs w:val="26"/>
        </w:rPr>
      </w:pPr>
      <w:r>
        <w:rPr>
          <w:rFonts w:ascii="Calibri-Bold" w:hAnsi="Calibri-Bold" w:cs="Calibri-Bold"/>
          <w:sz w:val="26"/>
          <w:szCs w:val="26"/>
        </w:rPr>
        <w:t>d.</w:t>
      </w:r>
      <w:r>
        <w:rPr>
          <w:rFonts w:ascii="Calibri-Bold" w:hAnsi="Calibri-Bold" w:cs="Calibri-Bold"/>
          <w:sz w:val="26"/>
          <w:szCs w:val="26"/>
        </w:rPr>
        <w:tab/>
        <w:t xml:space="preserve">Any applications where </w:t>
      </w:r>
      <w:r w:rsidRPr="00B27D5E">
        <w:rPr>
          <w:rFonts w:ascii="Calibri-Bold" w:hAnsi="Calibri-Bold" w:cs="Calibri-Bold"/>
          <w:sz w:val="26"/>
          <w:szCs w:val="26"/>
        </w:rPr>
        <w:t>there are objections on the WBC Planning Portal, or if any member of the public has written to NTC about an item</w:t>
      </w:r>
      <w:r>
        <w:rPr>
          <w:rFonts w:ascii="Calibri-Bold" w:hAnsi="Calibri-Bold" w:cs="Calibri-Bold"/>
          <w:sz w:val="26"/>
          <w:szCs w:val="26"/>
        </w:rPr>
        <w:t>.</w:t>
      </w:r>
    </w:p>
    <w:p w14:paraId="7FD61106" w14:textId="77777777" w:rsidR="00CA0D0D" w:rsidRDefault="00CA0D0D" w:rsidP="00F55CEE">
      <w:pPr>
        <w:spacing w:after="0" w:line="240" w:lineRule="auto"/>
        <w:rPr>
          <w:rFonts w:ascii="Calibri" w:hAnsi="Calibri" w:cs="Calibri"/>
          <w:bCs/>
          <w:sz w:val="26"/>
          <w:szCs w:val="26"/>
        </w:rPr>
      </w:pPr>
    </w:p>
    <w:p w14:paraId="0AC097F8" w14:textId="501AFD5C" w:rsidR="00B27D5E" w:rsidRDefault="00B27D5E" w:rsidP="00B27D5E">
      <w:pPr>
        <w:pStyle w:val="ListParagraph"/>
        <w:spacing w:after="0" w:line="240" w:lineRule="auto"/>
        <w:ind w:left="810"/>
        <w:rPr>
          <w:rFonts w:ascii="Calibri-Bold" w:hAnsi="Calibri-Bold" w:cs="Calibri-Bold"/>
          <w:sz w:val="26"/>
          <w:szCs w:val="26"/>
        </w:rPr>
      </w:pPr>
      <w:r w:rsidRPr="00E119A1">
        <w:rPr>
          <w:rFonts w:ascii="Calibri-Bold" w:hAnsi="Calibri-Bold" w:cs="Calibri-Bold"/>
          <w:sz w:val="26"/>
          <w:szCs w:val="26"/>
        </w:rPr>
        <w:t>Resolved that the observations recorded as Appendix 1</w:t>
      </w:r>
      <w:r>
        <w:rPr>
          <w:rFonts w:ascii="Calibri-Bold" w:hAnsi="Calibri-Bold" w:cs="Calibri-Bold"/>
          <w:sz w:val="26"/>
          <w:szCs w:val="26"/>
        </w:rPr>
        <w:t>.2</w:t>
      </w:r>
      <w:r w:rsidRPr="00E119A1">
        <w:rPr>
          <w:rFonts w:ascii="Calibri-Bold" w:hAnsi="Calibri-Bold" w:cs="Calibri-Bold"/>
          <w:sz w:val="26"/>
          <w:szCs w:val="26"/>
        </w:rPr>
        <w:t xml:space="preserve"> to these minutes be submitted to the planning authority.</w:t>
      </w:r>
    </w:p>
    <w:p w14:paraId="53FA4DF8" w14:textId="1992BDD1" w:rsidR="00B27D5E" w:rsidRPr="00FA2434" w:rsidRDefault="00B27D5E" w:rsidP="00F55CEE">
      <w:pPr>
        <w:spacing w:after="0" w:line="240" w:lineRule="auto"/>
        <w:rPr>
          <w:rFonts w:ascii="Calibri" w:hAnsi="Calibri" w:cs="Calibri"/>
          <w:bCs/>
          <w:sz w:val="26"/>
          <w:szCs w:val="26"/>
        </w:rPr>
      </w:pPr>
    </w:p>
    <w:p w14:paraId="204B264C" w14:textId="15F8080F" w:rsidR="007B68B2" w:rsidRPr="00A443EA" w:rsidRDefault="00CA0D0D" w:rsidP="00D84870">
      <w:pPr>
        <w:pStyle w:val="ListParagraph"/>
        <w:numPr>
          <w:ilvl w:val="0"/>
          <w:numId w:val="4"/>
        </w:numPr>
        <w:spacing w:after="0" w:line="240" w:lineRule="auto"/>
        <w:rPr>
          <w:rFonts w:ascii="Calibri" w:eastAsia="Times New Roman" w:hAnsi="Calibri" w:cs="Calibri"/>
          <w:bCs/>
          <w:sz w:val="26"/>
          <w:szCs w:val="26"/>
          <w:lang w:eastAsia="en-GB"/>
        </w:rPr>
      </w:pPr>
      <w:r>
        <w:rPr>
          <w:rFonts w:ascii="Calibri" w:hAnsi="Calibri" w:cs="Calibri"/>
          <w:b/>
          <w:sz w:val="26"/>
          <w:szCs w:val="26"/>
        </w:rPr>
        <w:t xml:space="preserve">Schedule of Licensing Applications </w:t>
      </w:r>
    </w:p>
    <w:p w14:paraId="2C372184" w14:textId="7D7C312C" w:rsidR="000111E3" w:rsidRDefault="000111E3" w:rsidP="000F7234">
      <w:pPr>
        <w:spacing w:after="0" w:line="240" w:lineRule="auto"/>
        <w:ind w:left="360"/>
        <w:rPr>
          <w:rFonts w:ascii="Calibri" w:eastAsia="Times New Roman" w:hAnsi="Calibri" w:cs="Calibri"/>
          <w:bCs/>
          <w:sz w:val="26"/>
          <w:szCs w:val="26"/>
          <w:lang w:eastAsia="en-GB"/>
        </w:rPr>
      </w:pPr>
      <w:r>
        <w:rPr>
          <w:rFonts w:ascii="Calibri" w:eastAsia="Times New Roman" w:hAnsi="Calibri" w:cs="Calibri"/>
          <w:bCs/>
          <w:sz w:val="26"/>
          <w:szCs w:val="26"/>
          <w:lang w:eastAsia="en-GB"/>
        </w:rPr>
        <w:t xml:space="preserve">The meeting considered the licensing application from </w:t>
      </w:r>
      <w:r w:rsidRPr="000111E3">
        <w:rPr>
          <w:rFonts w:ascii="Calibri" w:eastAsia="Times New Roman" w:hAnsi="Calibri" w:cs="Calibri"/>
          <w:bCs/>
          <w:sz w:val="26"/>
          <w:szCs w:val="26"/>
          <w:lang w:eastAsia="en-GB"/>
        </w:rPr>
        <w:t>Podium Paddock, Unit C, 31 Bone Lane, RG14 4SH</w:t>
      </w:r>
      <w:r>
        <w:rPr>
          <w:rFonts w:ascii="Calibri" w:eastAsia="Times New Roman" w:hAnsi="Calibri" w:cs="Calibri"/>
          <w:bCs/>
          <w:sz w:val="26"/>
          <w:szCs w:val="26"/>
          <w:lang w:eastAsia="en-GB"/>
        </w:rPr>
        <w:t>.</w:t>
      </w:r>
    </w:p>
    <w:p w14:paraId="22228B0B" w14:textId="77777777" w:rsidR="000111E3" w:rsidRDefault="000111E3" w:rsidP="00AF61C2">
      <w:pPr>
        <w:spacing w:after="0" w:line="240" w:lineRule="auto"/>
        <w:rPr>
          <w:rFonts w:ascii="Calibri" w:eastAsia="Times New Roman" w:hAnsi="Calibri" w:cs="Calibri"/>
          <w:bCs/>
          <w:sz w:val="26"/>
          <w:szCs w:val="26"/>
          <w:lang w:eastAsia="en-GB"/>
        </w:rPr>
      </w:pPr>
    </w:p>
    <w:p w14:paraId="64500E19" w14:textId="071B5BDF" w:rsidR="000111E3" w:rsidRDefault="000111E3" w:rsidP="000F7234">
      <w:pPr>
        <w:spacing w:after="0" w:line="240" w:lineRule="auto"/>
        <w:ind w:firstLine="360"/>
        <w:rPr>
          <w:rFonts w:ascii="Calibri-Bold" w:hAnsi="Calibri-Bold" w:cs="Calibri-Bold"/>
          <w:b/>
          <w:bCs/>
          <w:sz w:val="26"/>
          <w:szCs w:val="26"/>
        </w:rPr>
      </w:pPr>
      <w:bookmarkStart w:id="13" w:name="_Hlk135741064"/>
      <w:bookmarkStart w:id="14" w:name="_Hlk135475608"/>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 xml:space="preserve">Councillor </w:t>
      </w:r>
      <w:r w:rsidR="00B27D5E">
        <w:rPr>
          <w:rFonts w:ascii="Calibri-Bold" w:hAnsi="Calibri-Bold" w:cs="Calibri-Bold"/>
          <w:sz w:val="26"/>
          <w:szCs w:val="26"/>
        </w:rPr>
        <w:t>Gary Norman</w:t>
      </w:r>
    </w:p>
    <w:p w14:paraId="6E39B570" w14:textId="6955286C" w:rsidR="000111E3" w:rsidRPr="0044353F" w:rsidRDefault="000111E3" w:rsidP="000F7234">
      <w:pPr>
        <w:spacing w:after="0" w:line="240" w:lineRule="auto"/>
        <w:ind w:firstLine="360"/>
        <w:rPr>
          <w:rFonts w:ascii="Calibri" w:hAnsi="Calibri" w:cs="Calibri"/>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sidR="00B27D5E">
        <w:rPr>
          <w:rFonts w:ascii="Calibri-Bold" w:hAnsi="Calibri-Bold" w:cs="Calibri-Bold"/>
          <w:sz w:val="26"/>
          <w:szCs w:val="26"/>
        </w:rPr>
        <w:t>Jo Day</w:t>
      </w:r>
    </w:p>
    <w:p w14:paraId="145D5F37" w14:textId="434E0964" w:rsidR="000111E3" w:rsidRPr="00B27D5E" w:rsidRDefault="000111E3" w:rsidP="000F7234">
      <w:pPr>
        <w:spacing w:after="0" w:line="240" w:lineRule="auto"/>
        <w:ind w:left="360"/>
        <w:rPr>
          <w:rFonts w:ascii="Calibri-Bold" w:hAnsi="Calibri-Bold" w:cs="Calibri-Bold"/>
          <w:sz w:val="26"/>
          <w:szCs w:val="26"/>
        </w:rPr>
      </w:pPr>
      <w:r w:rsidRPr="00840FC7">
        <w:rPr>
          <w:rFonts w:ascii="Calibri-Bold" w:hAnsi="Calibri-Bold" w:cs="Calibri-Bold"/>
          <w:b/>
          <w:bCs/>
          <w:sz w:val="26"/>
          <w:szCs w:val="26"/>
        </w:rPr>
        <w:t>Resolved:</w:t>
      </w:r>
      <w:r w:rsidR="00B27D5E">
        <w:rPr>
          <w:rFonts w:ascii="Calibri-Bold" w:hAnsi="Calibri-Bold" w:cs="Calibri-Bold"/>
          <w:b/>
          <w:bCs/>
          <w:sz w:val="26"/>
          <w:szCs w:val="26"/>
        </w:rPr>
        <w:t xml:space="preserve"> </w:t>
      </w:r>
      <w:bookmarkEnd w:id="13"/>
      <w:r w:rsidR="00B27D5E">
        <w:rPr>
          <w:rFonts w:ascii="Calibri-Bold" w:hAnsi="Calibri-Bold" w:cs="Calibri-Bold"/>
          <w:sz w:val="26"/>
          <w:szCs w:val="26"/>
        </w:rPr>
        <w:t>No objection, subject to condition that there should be no noise pol</w:t>
      </w:r>
      <w:r w:rsidR="000F7234">
        <w:rPr>
          <w:rFonts w:ascii="Calibri-Bold" w:hAnsi="Calibri-Bold" w:cs="Calibri-Bold"/>
          <w:sz w:val="26"/>
          <w:szCs w:val="26"/>
        </w:rPr>
        <w:t>l</w:t>
      </w:r>
      <w:r w:rsidR="00B27D5E">
        <w:rPr>
          <w:rFonts w:ascii="Calibri-Bold" w:hAnsi="Calibri-Bold" w:cs="Calibri-Bold"/>
          <w:sz w:val="26"/>
          <w:szCs w:val="26"/>
        </w:rPr>
        <w:t>ution to the closest residents.</w:t>
      </w:r>
    </w:p>
    <w:bookmarkEnd w:id="14"/>
    <w:p w14:paraId="0F6AD4E1" w14:textId="77777777" w:rsidR="000111E3" w:rsidRPr="000111E3" w:rsidRDefault="000111E3" w:rsidP="00B27D5E">
      <w:pPr>
        <w:spacing w:after="0" w:line="240" w:lineRule="auto"/>
        <w:rPr>
          <w:rFonts w:ascii="Calibri" w:eastAsia="Times New Roman" w:hAnsi="Calibri" w:cs="Calibri"/>
          <w:bCs/>
          <w:sz w:val="26"/>
          <w:szCs w:val="26"/>
          <w:lang w:eastAsia="en-GB"/>
        </w:rPr>
      </w:pPr>
    </w:p>
    <w:p w14:paraId="53FA5F43" w14:textId="706DC572" w:rsidR="000111E3" w:rsidRPr="000111E3" w:rsidRDefault="000111E3" w:rsidP="000111E3">
      <w:pPr>
        <w:pStyle w:val="ListParagraph"/>
        <w:numPr>
          <w:ilvl w:val="0"/>
          <w:numId w:val="4"/>
        </w:numPr>
        <w:spacing w:after="0" w:line="240" w:lineRule="auto"/>
        <w:rPr>
          <w:rFonts w:ascii="Calibri-Bold" w:hAnsi="Calibri-Bold" w:cs="Calibri-Bold"/>
          <w:b/>
          <w:bCs/>
          <w:sz w:val="26"/>
          <w:szCs w:val="26"/>
        </w:rPr>
      </w:pPr>
      <w:r>
        <w:rPr>
          <w:rFonts w:ascii="Calibri-Bold" w:hAnsi="Calibri-Bold" w:cs="Calibri-Bold"/>
          <w:b/>
          <w:bCs/>
          <w:sz w:val="26"/>
          <w:szCs w:val="26"/>
        </w:rPr>
        <w:t xml:space="preserve"> </w:t>
      </w:r>
      <w:r w:rsidRPr="000111E3">
        <w:rPr>
          <w:rFonts w:ascii="Calibri-Bold" w:hAnsi="Calibri-Bold" w:cs="Calibri-Bold"/>
          <w:b/>
          <w:bCs/>
          <w:sz w:val="26"/>
          <w:szCs w:val="26"/>
        </w:rPr>
        <w:t xml:space="preserve">Neighbourhood Development Plan Steering Group </w:t>
      </w:r>
    </w:p>
    <w:p w14:paraId="392904DE" w14:textId="7EB0696E" w:rsidR="000111E3" w:rsidRDefault="000111E3" w:rsidP="000F7234">
      <w:pPr>
        <w:spacing w:line="240" w:lineRule="auto"/>
        <w:ind w:left="720" w:hanging="270"/>
        <w:rPr>
          <w:rFonts w:ascii="Calibri-Bold" w:hAnsi="Calibri-Bold" w:cs="Calibri-Bold"/>
          <w:sz w:val="26"/>
          <w:szCs w:val="26"/>
        </w:rPr>
      </w:pPr>
      <w:r>
        <w:rPr>
          <w:rFonts w:ascii="Calibri-Bold" w:hAnsi="Calibri-Bold" w:cs="Calibri-Bold"/>
          <w:sz w:val="26"/>
          <w:szCs w:val="26"/>
        </w:rPr>
        <w:t xml:space="preserve">The meeting received the </w:t>
      </w:r>
      <w:r w:rsidR="005F47DD">
        <w:rPr>
          <w:rFonts w:ascii="Calibri-Bold" w:hAnsi="Calibri-Bold" w:cs="Calibri-Bold"/>
          <w:sz w:val="26"/>
          <w:szCs w:val="26"/>
        </w:rPr>
        <w:t>T</w:t>
      </w:r>
      <w:r>
        <w:rPr>
          <w:rFonts w:ascii="Calibri-Bold" w:hAnsi="Calibri-Bold" w:cs="Calibri-Bold"/>
          <w:sz w:val="26"/>
          <w:szCs w:val="26"/>
        </w:rPr>
        <w:t xml:space="preserve">erms of </w:t>
      </w:r>
      <w:r w:rsidR="005F47DD">
        <w:rPr>
          <w:rFonts w:ascii="Calibri-Bold" w:hAnsi="Calibri-Bold" w:cs="Calibri-Bold"/>
          <w:sz w:val="26"/>
          <w:szCs w:val="26"/>
        </w:rPr>
        <w:t>R</w:t>
      </w:r>
      <w:r>
        <w:rPr>
          <w:rFonts w:ascii="Calibri-Bold" w:hAnsi="Calibri-Bold" w:cs="Calibri-Bold"/>
          <w:sz w:val="26"/>
          <w:szCs w:val="26"/>
        </w:rPr>
        <w:t>eference for the NDP Steering Group.</w:t>
      </w:r>
    </w:p>
    <w:p w14:paraId="5BCA1021" w14:textId="65642173" w:rsidR="00B27D5E" w:rsidRDefault="00B27D5E" w:rsidP="000F7234">
      <w:pPr>
        <w:spacing w:after="0" w:line="240" w:lineRule="auto"/>
        <w:ind w:firstLine="450"/>
        <w:rPr>
          <w:rFonts w:ascii="Calibri-Bold" w:hAnsi="Calibri-Bold" w:cs="Calibri-Bold"/>
          <w:b/>
          <w:bCs/>
          <w:sz w:val="26"/>
          <w:szCs w:val="26"/>
        </w:rPr>
      </w:pPr>
      <w:bookmarkStart w:id="15" w:name="_Hlk135741147"/>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Councillor Gary Norman</w:t>
      </w:r>
    </w:p>
    <w:p w14:paraId="71D9B7B3" w14:textId="13378795" w:rsidR="00B27D5E" w:rsidRPr="0044353F" w:rsidRDefault="00B27D5E" w:rsidP="000F7234">
      <w:pPr>
        <w:spacing w:after="0" w:line="240" w:lineRule="auto"/>
        <w:ind w:firstLine="450"/>
        <w:rPr>
          <w:rFonts w:ascii="Calibri" w:hAnsi="Calibri" w:cs="Calibri"/>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Pr>
          <w:rFonts w:ascii="Calibri-Bold" w:hAnsi="Calibri-Bold" w:cs="Calibri-Bold"/>
          <w:sz w:val="26"/>
          <w:szCs w:val="26"/>
        </w:rPr>
        <w:t>Jo Day</w:t>
      </w:r>
    </w:p>
    <w:p w14:paraId="61347ECC" w14:textId="50FD7E1D" w:rsidR="00B27D5E" w:rsidRDefault="00B27D5E" w:rsidP="000F7234">
      <w:pPr>
        <w:spacing w:line="240" w:lineRule="auto"/>
        <w:ind w:left="720" w:hanging="270"/>
        <w:rPr>
          <w:rFonts w:ascii="Calibri-Bold" w:hAnsi="Calibri-Bold" w:cs="Calibri-Bold"/>
          <w:sz w:val="26"/>
          <w:szCs w:val="26"/>
        </w:rPr>
      </w:pPr>
      <w:r w:rsidRPr="00840FC7">
        <w:rPr>
          <w:rFonts w:ascii="Calibri-Bold" w:hAnsi="Calibri-Bold" w:cs="Calibri-Bold"/>
          <w:b/>
          <w:bCs/>
          <w:sz w:val="26"/>
          <w:szCs w:val="26"/>
        </w:rPr>
        <w:t>Resolved:</w:t>
      </w:r>
      <w:r>
        <w:rPr>
          <w:rFonts w:ascii="Calibri-Bold" w:hAnsi="Calibri-Bold" w:cs="Calibri-Bold"/>
          <w:b/>
          <w:bCs/>
          <w:sz w:val="26"/>
          <w:szCs w:val="26"/>
        </w:rPr>
        <w:t xml:space="preserve"> </w:t>
      </w:r>
      <w:bookmarkEnd w:id="15"/>
      <w:r>
        <w:rPr>
          <w:rFonts w:ascii="Calibri-Bold" w:hAnsi="Calibri-Bold" w:cs="Calibri-Bold"/>
          <w:sz w:val="26"/>
          <w:szCs w:val="26"/>
        </w:rPr>
        <w:t xml:space="preserve">To approve the </w:t>
      </w:r>
      <w:r w:rsidR="005F47DD">
        <w:rPr>
          <w:rFonts w:ascii="Calibri-Bold" w:hAnsi="Calibri-Bold" w:cs="Calibri-Bold"/>
          <w:sz w:val="26"/>
          <w:szCs w:val="26"/>
        </w:rPr>
        <w:t>T</w:t>
      </w:r>
      <w:r>
        <w:rPr>
          <w:rFonts w:ascii="Calibri-Bold" w:hAnsi="Calibri-Bold" w:cs="Calibri-Bold"/>
          <w:sz w:val="26"/>
          <w:szCs w:val="26"/>
        </w:rPr>
        <w:t xml:space="preserve">erms of </w:t>
      </w:r>
      <w:r w:rsidR="005F47DD">
        <w:rPr>
          <w:rFonts w:ascii="Calibri-Bold" w:hAnsi="Calibri-Bold" w:cs="Calibri-Bold"/>
          <w:sz w:val="26"/>
          <w:szCs w:val="26"/>
        </w:rPr>
        <w:t>R</w:t>
      </w:r>
      <w:r>
        <w:rPr>
          <w:rFonts w:ascii="Calibri-Bold" w:hAnsi="Calibri-Bold" w:cs="Calibri-Bold"/>
          <w:sz w:val="26"/>
          <w:szCs w:val="26"/>
        </w:rPr>
        <w:t>eference as presented.</w:t>
      </w:r>
    </w:p>
    <w:p w14:paraId="43FFD1F3" w14:textId="30ECCDA1" w:rsidR="00B27D5E" w:rsidRDefault="00B27D5E" w:rsidP="000F7234">
      <w:pPr>
        <w:spacing w:after="0" w:line="240" w:lineRule="auto"/>
        <w:ind w:firstLine="450"/>
        <w:rPr>
          <w:rFonts w:ascii="Calibri-Bold" w:hAnsi="Calibri-Bold" w:cs="Calibri-Bold"/>
          <w:b/>
          <w:bCs/>
          <w:sz w:val="26"/>
          <w:szCs w:val="26"/>
        </w:rPr>
      </w:pPr>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Councillor Gary Norman</w:t>
      </w:r>
    </w:p>
    <w:p w14:paraId="48262B6C" w14:textId="2C30FD98" w:rsidR="00B27D5E" w:rsidRPr="0044353F" w:rsidRDefault="00B27D5E" w:rsidP="000F7234">
      <w:pPr>
        <w:spacing w:after="0" w:line="240" w:lineRule="auto"/>
        <w:ind w:firstLine="450"/>
        <w:rPr>
          <w:rFonts w:ascii="Calibri" w:hAnsi="Calibri" w:cs="Calibri"/>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Pr>
          <w:rFonts w:ascii="Calibri-Bold" w:hAnsi="Calibri-Bold" w:cs="Calibri-Bold"/>
          <w:sz w:val="26"/>
          <w:szCs w:val="26"/>
        </w:rPr>
        <w:t>Andy Moore</w:t>
      </w:r>
    </w:p>
    <w:p w14:paraId="551CED33" w14:textId="2FEA56C5" w:rsidR="00B27D5E" w:rsidRDefault="00B27D5E" w:rsidP="000F7234">
      <w:pPr>
        <w:spacing w:line="240" w:lineRule="auto"/>
        <w:ind w:left="450"/>
        <w:rPr>
          <w:rFonts w:ascii="Calibri-Bold" w:hAnsi="Calibri-Bold" w:cs="Calibri-Bold"/>
          <w:sz w:val="26"/>
          <w:szCs w:val="26"/>
        </w:rPr>
      </w:pPr>
      <w:r w:rsidRPr="00840FC7">
        <w:rPr>
          <w:rFonts w:ascii="Calibri-Bold" w:hAnsi="Calibri-Bold" w:cs="Calibri-Bold"/>
          <w:b/>
          <w:bCs/>
          <w:sz w:val="26"/>
          <w:szCs w:val="26"/>
        </w:rPr>
        <w:t>Resolved:</w:t>
      </w:r>
      <w:r>
        <w:rPr>
          <w:rFonts w:ascii="Calibri-Bold" w:hAnsi="Calibri-Bold" w:cs="Calibri-Bold"/>
          <w:b/>
          <w:bCs/>
          <w:sz w:val="26"/>
          <w:szCs w:val="26"/>
        </w:rPr>
        <w:t xml:space="preserve"> </w:t>
      </w:r>
      <w:r w:rsidR="000F7234">
        <w:rPr>
          <w:rFonts w:ascii="Calibri-Bold" w:hAnsi="Calibri-Bold" w:cs="Calibri-Bold"/>
          <w:sz w:val="26"/>
          <w:szCs w:val="26"/>
        </w:rPr>
        <w:t xml:space="preserve">To appoint the following </w:t>
      </w:r>
      <w:r w:rsidR="003302A6">
        <w:rPr>
          <w:rFonts w:ascii="Calibri-Bold" w:hAnsi="Calibri-Bold" w:cs="Calibri-Bold"/>
          <w:sz w:val="26"/>
          <w:szCs w:val="26"/>
        </w:rPr>
        <w:t>M</w:t>
      </w:r>
      <w:r w:rsidR="000F7234">
        <w:rPr>
          <w:rFonts w:ascii="Calibri-Bold" w:hAnsi="Calibri-Bold" w:cs="Calibri-Bold"/>
          <w:sz w:val="26"/>
          <w:szCs w:val="26"/>
        </w:rPr>
        <w:t xml:space="preserve">embers to the Council’s NDP Steering Group: Councillors: Nigel Foot, Vaughan Miller, Gary </w:t>
      </w:r>
      <w:r w:rsidR="00C86EC7">
        <w:rPr>
          <w:rFonts w:ascii="Calibri-Bold" w:hAnsi="Calibri-Bold" w:cs="Calibri-Bold"/>
          <w:sz w:val="26"/>
          <w:szCs w:val="26"/>
        </w:rPr>
        <w:t>N</w:t>
      </w:r>
      <w:r w:rsidR="000F7234">
        <w:rPr>
          <w:rFonts w:ascii="Calibri-Bold" w:hAnsi="Calibri-Bold" w:cs="Calibri-Bold"/>
          <w:sz w:val="26"/>
          <w:szCs w:val="26"/>
        </w:rPr>
        <w:t>orman, Martha Vickers, Andy Moore and David Harman.</w:t>
      </w:r>
    </w:p>
    <w:p w14:paraId="2F0BAD00" w14:textId="08497DA5" w:rsidR="00AB0261" w:rsidRPr="000111E3" w:rsidRDefault="000F7234" w:rsidP="000F7234">
      <w:pPr>
        <w:spacing w:line="240" w:lineRule="auto"/>
        <w:ind w:left="450"/>
        <w:rPr>
          <w:rFonts w:ascii="Calibri-Bold" w:hAnsi="Calibri-Bold" w:cs="Calibri-Bold"/>
          <w:sz w:val="26"/>
          <w:szCs w:val="26"/>
        </w:rPr>
      </w:pPr>
      <w:r w:rsidRPr="000F7234">
        <w:rPr>
          <w:rFonts w:ascii="Calibri-Bold" w:hAnsi="Calibri-Bold" w:cs="Calibri-Bold"/>
          <w:sz w:val="26"/>
          <w:szCs w:val="26"/>
        </w:rPr>
        <w:t xml:space="preserve">Lay members: </w:t>
      </w:r>
      <w:r>
        <w:rPr>
          <w:rFonts w:ascii="Calibri-Bold" w:hAnsi="Calibri-Bold" w:cs="Calibri-Bold"/>
          <w:sz w:val="26"/>
          <w:szCs w:val="26"/>
        </w:rPr>
        <w:t>Ian Blake, Paul Millard, Anthony Pick, Louise Sturgess, and Kim Whysall-Hammond</w:t>
      </w:r>
      <w:r w:rsidR="00EB0531">
        <w:rPr>
          <w:rFonts w:ascii="Calibri-Bold" w:hAnsi="Calibri-Bold" w:cs="Calibri-Bold"/>
          <w:sz w:val="26"/>
          <w:szCs w:val="26"/>
        </w:rPr>
        <w:t xml:space="preserve">. </w:t>
      </w:r>
      <w:r>
        <w:rPr>
          <w:rFonts w:ascii="Calibri-Bold" w:hAnsi="Calibri-Bold" w:cs="Calibri-Bold"/>
          <w:sz w:val="26"/>
          <w:szCs w:val="26"/>
        </w:rPr>
        <w:t xml:space="preserve"> The Committee noted that there was a vacancy for a Lay member, to be filled by the Steering Group.</w:t>
      </w:r>
    </w:p>
    <w:p w14:paraId="1A213CA0" w14:textId="1B1547CF" w:rsidR="00AB0261" w:rsidRDefault="00AB0261" w:rsidP="002F0C9C">
      <w:pPr>
        <w:pStyle w:val="ListParagraph"/>
        <w:numPr>
          <w:ilvl w:val="0"/>
          <w:numId w:val="4"/>
        </w:numPr>
        <w:spacing w:after="0" w:line="240" w:lineRule="auto"/>
        <w:ind w:left="450" w:hanging="450"/>
        <w:rPr>
          <w:rFonts w:ascii="Calibri-Bold" w:hAnsi="Calibri-Bold" w:cs="Calibri-Bold"/>
          <w:b/>
          <w:bCs/>
          <w:sz w:val="26"/>
          <w:szCs w:val="26"/>
        </w:rPr>
      </w:pPr>
      <w:r>
        <w:rPr>
          <w:rFonts w:ascii="Calibri-Bold" w:hAnsi="Calibri-Bold" w:cs="Calibri-Bold"/>
          <w:b/>
          <w:bCs/>
          <w:sz w:val="26"/>
          <w:szCs w:val="26"/>
        </w:rPr>
        <w:t xml:space="preserve"> </w:t>
      </w:r>
      <w:r w:rsidR="000111E3" w:rsidRPr="000111E3">
        <w:rPr>
          <w:rFonts w:ascii="Calibri-Bold" w:hAnsi="Calibri-Bold" w:cs="Calibri-Bold"/>
          <w:b/>
          <w:bCs/>
          <w:sz w:val="26"/>
          <w:szCs w:val="26"/>
        </w:rPr>
        <w:t xml:space="preserve">Working Groups </w:t>
      </w:r>
    </w:p>
    <w:p w14:paraId="151E4D77" w14:textId="4D9E22B9" w:rsidR="002F0C9C" w:rsidRPr="002F0C9C" w:rsidRDefault="002F0C9C" w:rsidP="00D57944">
      <w:pPr>
        <w:pStyle w:val="ListParagraph"/>
        <w:spacing w:after="0" w:line="240" w:lineRule="auto"/>
        <w:ind w:left="567" w:hanging="117"/>
        <w:rPr>
          <w:rFonts w:ascii="Calibri-Bold" w:hAnsi="Calibri-Bold" w:cs="Calibri-Bold"/>
          <w:sz w:val="26"/>
          <w:szCs w:val="26"/>
        </w:rPr>
      </w:pPr>
      <w:r>
        <w:rPr>
          <w:rFonts w:ascii="Calibri-Bold" w:hAnsi="Calibri-Bold" w:cs="Calibri-Bold"/>
          <w:sz w:val="26"/>
          <w:szCs w:val="26"/>
        </w:rPr>
        <w:t xml:space="preserve"> The meeting received the </w:t>
      </w:r>
      <w:r w:rsidR="00C660C6">
        <w:rPr>
          <w:rFonts w:ascii="Calibri-Bold" w:hAnsi="Calibri-Bold" w:cs="Calibri-Bold"/>
          <w:sz w:val="26"/>
          <w:szCs w:val="26"/>
        </w:rPr>
        <w:t>T</w:t>
      </w:r>
      <w:r>
        <w:rPr>
          <w:rFonts w:ascii="Calibri-Bold" w:hAnsi="Calibri-Bold" w:cs="Calibri-Bold"/>
          <w:sz w:val="26"/>
          <w:szCs w:val="26"/>
        </w:rPr>
        <w:t xml:space="preserve">erms of </w:t>
      </w:r>
      <w:r w:rsidR="00C660C6">
        <w:rPr>
          <w:rFonts w:ascii="Calibri-Bold" w:hAnsi="Calibri-Bold" w:cs="Calibri-Bold"/>
          <w:sz w:val="26"/>
          <w:szCs w:val="26"/>
        </w:rPr>
        <w:t>R</w:t>
      </w:r>
      <w:r>
        <w:rPr>
          <w:rFonts w:ascii="Calibri-Bold" w:hAnsi="Calibri-Bold" w:cs="Calibri-Bold"/>
          <w:sz w:val="26"/>
          <w:szCs w:val="26"/>
        </w:rPr>
        <w:t>efe</w:t>
      </w:r>
      <w:r w:rsidR="00EB0531">
        <w:rPr>
          <w:rFonts w:ascii="Calibri-Bold" w:hAnsi="Calibri-Bold" w:cs="Calibri-Bold"/>
          <w:sz w:val="26"/>
          <w:szCs w:val="26"/>
        </w:rPr>
        <w:t>re</w:t>
      </w:r>
      <w:r>
        <w:rPr>
          <w:rFonts w:ascii="Calibri-Bold" w:hAnsi="Calibri-Bold" w:cs="Calibri-Bold"/>
          <w:sz w:val="26"/>
          <w:szCs w:val="26"/>
        </w:rPr>
        <w:t>nce for the Committee</w:t>
      </w:r>
      <w:r w:rsidR="00EB0531">
        <w:rPr>
          <w:rFonts w:ascii="Calibri-Bold" w:hAnsi="Calibri-Bold" w:cs="Calibri-Bold"/>
          <w:sz w:val="26"/>
          <w:szCs w:val="26"/>
        </w:rPr>
        <w:t>’</w:t>
      </w:r>
      <w:r>
        <w:rPr>
          <w:rFonts w:ascii="Calibri-Bold" w:hAnsi="Calibri-Bold" w:cs="Calibri-Bold"/>
          <w:sz w:val="26"/>
          <w:szCs w:val="26"/>
        </w:rPr>
        <w:t>s Working groups as well as the previous list of Working group members.</w:t>
      </w:r>
    </w:p>
    <w:p w14:paraId="62C9C532" w14:textId="77777777" w:rsidR="002F0C9C" w:rsidRDefault="002F0C9C" w:rsidP="002F0C9C">
      <w:pPr>
        <w:spacing w:after="0" w:line="240" w:lineRule="auto"/>
        <w:ind w:left="450" w:firstLine="90"/>
        <w:rPr>
          <w:rFonts w:ascii="Calibri-Bold" w:hAnsi="Calibri-Bold" w:cs="Calibri-Bold"/>
          <w:b/>
          <w:bCs/>
          <w:sz w:val="26"/>
          <w:szCs w:val="26"/>
        </w:rPr>
      </w:pPr>
      <w:r>
        <w:rPr>
          <w:rFonts w:ascii="Calibri-Bold" w:hAnsi="Calibri-Bold" w:cs="Calibri-Bold"/>
          <w:b/>
          <w:bCs/>
          <w:sz w:val="26"/>
          <w:szCs w:val="26"/>
        </w:rPr>
        <w:t xml:space="preserve"> </w:t>
      </w:r>
    </w:p>
    <w:p w14:paraId="315CD8ED" w14:textId="00CFDBF8" w:rsidR="00AB0261" w:rsidRDefault="00AB0261" w:rsidP="002F0C9C">
      <w:pPr>
        <w:spacing w:after="0" w:line="240" w:lineRule="auto"/>
        <w:ind w:left="450" w:firstLine="90"/>
        <w:rPr>
          <w:rFonts w:ascii="Calibri-Bold" w:hAnsi="Calibri-Bold" w:cs="Calibri-Bold"/>
          <w:b/>
          <w:bCs/>
          <w:sz w:val="26"/>
          <w:szCs w:val="26"/>
        </w:rPr>
      </w:pPr>
      <w:bookmarkStart w:id="16" w:name="_Hlk135742107"/>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 xml:space="preserve">Councillor </w:t>
      </w:r>
      <w:r w:rsidR="002F0C9C">
        <w:rPr>
          <w:rFonts w:ascii="Calibri-Bold" w:hAnsi="Calibri-Bold" w:cs="Calibri-Bold"/>
          <w:sz w:val="26"/>
          <w:szCs w:val="26"/>
        </w:rPr>
        <w:t>Vaughan Miller</w:t>
      </w:r>
    </w:p>
    <w:p w14:paraId="51FAC467" w14:textId="4E3F9907" w:rsidR="00AB0261" w:rsidRPr="0044353F" w:rsidRDefault="00AB0261" w:rsidP="002F0C9C">
      <w:pPr>
        <w:spacing w:after="0" w:line="240" w:lineRule="auto"/>
        <w:ind w:left="450" w:firstLine="90"/>
        <w:rPr>
          <w:rFonts w:ascii="Calibri" w:hAnsi="Calibri" w:cs="Calibri"/>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sidR="002F0C9C">
        <w:rPr>
          <w:rFonts w:ascii="Calibri-Bold" w:hAnsi="Calibri-Bold" w:cs="Calibri-Bold"/>
          <w:sz w:val="26"/>
          <w:szCs w:val="26"/>
        </w:rPr>
        <w:t>Jo Day</w:t>
      </w:r>
    </w:p>
    <w:p w14:paraId="4C7DE4B5" w14:textId="42C53CBF" w:rsidR="002F0C9C" w:rsidRDefault="00AB0261" w:rsidP="002F0C9C">
      <w:pPr>
        <w:spacing w:after="0"/>
        <w:ind w:left="540"/>
        <w:rPr>
          <w:rFonts w:ascii="Calibri-Bold" w:hAnsi="Calibri-Bold" w:cs="Calibri-Bold"/>
          <w:sz w:val="26"/>
          <w:szCs w:val="26"/>
        </w:rPr>
      </w:pPr>
      <w:r w:rsidRPr="00840FC7">
        <w:rPr>
          <w:rFonts w:ascii="Calibri-Bold" w:hAnsi="Calibri-Bold" w:cs="Calibri-Bold"/>
          <w:b/>
          <w:bCs/>
          <w:sz w:val="26"/>
          <w:szCs w:val="26"/>
        </w:rPr>
        <w:t>Resolved:</w:t>
      </w:r>
      <w:r>
        <w:rPr>
          <w:rFonts w:ascii="Calibri-Bold" w:hAnsi="Calibri-Bold" w:cs="Calibri-Bold"/>
          <w:b/>
          <w:bCs/>
          <w:sz w:val="26"/>
          <w:szCs w:val="26"/>
        </w:rPr>
        <w:t xml:space="preserve"> </w:t>
      </w:r>
      <w:bookmarkEnd w:id="16"/>
      <w:r w:rsidRPr="000111E3">
        <w:rPr>
          <w:rFonts w:ascii="Calibri-Bold" w:hAnsi="Calibri-Bold" w:cs="Calibri-Bold"/>
          <w:sz w:val="26"/>
          <w:szCs w:val="26"/>
        </w:rPr>
        <w:t xml:space="preserve">To Approve the Terms of </w:t>
      </w:r>
      <w:r>
        <w:rPr>
          <w:rFonts w:ascii="Calibri-Bold" w:hAnsi="Calibri-Bold" w:cs="Calibri-Bold"/>
          <w:sz w:val="26"/>
          <w:szCs w:val="26"/>
        </w:rPr>
        <w:t>R</w:t>
      </w:r>
      <w:r w:rsidRPr="000111E3">
        <w:rPr>
          <w:rFonts w:ascii="Calibri-Bold" w:hAnsi="Calibri-Bold" w:cs="Calibri-Bold"/>
          <w:sz w:val="26"/>
          <w:szCs w:val="26"/>
        </w:rPr>
        <w:t>eference of the</w:t>
      </w:r>
      <w:r w:rsidR="002F0C9C">
        <w:rPr>
          <w:rFonts w:ascii="Calibri-Bold" w:hAnsi="Calibri-Bold" w:cs="Calibri-Bold"/>
          <w:sz w:val="26"/>
          <w:szCs w:val="26"/>
        </w:rPr>
        <w:t xml:space="preserve"> Committee’s Working  Groups, without any amendments, except that the Sandleford Park Joint Working Group should be </w:t>
      </w:r>
      <w:r w:rsidR="00C660C6">
        <w:rPr>
          <w:rFonts w:ascii="Calibri-Bold" w:hAnsi="Calibri-Bold" w:cs="Calibri-Bold"/>
          <w:sz w:val="26"/>
          <w:szCs w:val="26"/>
        </w:rPr>
        <w:t>re-</w:t>
      </w:r>
      <w:r w:rsidR="002F0C9C">
        <w:rPr>
          <w:rFonts w:ascii="Calibri-Bold" w:hAnsi="Calibri-Bold" w:cs="Calibri-Bold"/>
          <w:sz w:val="26"/>
          <w:szCs w:val="26"/>
        </w:rPr>
        <w:t>named the Sandleford Joint Working Group.</w:t>
      </w:r>
      <w:r w:rsidRPr="00AB0261">
        <w:rPr>
          <w:rFonts w:ascii="Calibri-Bold" w:hAnsi="Calibri-Bold" w:cs="Calibri-Bold"/>
          <w:sz w:val="26"/>
          <w:szCs w:val="26"/>
        </w:rPr>
        <w:t xml:space="preserve"> </w:t>
      </w:r>
    </w:p>
    <w:p w14:paraId="0191EB80" w14:textId="77777777" w:rsidR="002F0C9C" w:rsidRDefault="002F0C9C" w:rsidP="002F0C9C">
      <w:pPr>
        <w:spacing w:after="0"/>
        <w:ind w:left="450" w:firstLine="90"/>
        <w:rPr>
          <w:rFonts w:ascii="Calibri-Bold" w:hAnsi="Calibri-Bold" w:cs="Calibri-Bold"/>
          <w:sz w:val="26"/>
          <w:szCs w:val="26"/>
        </w:rPr>
      </w:pPr>
    </w:p>
    <w:p w14:paraId="7DB8F76B" w14:textId="77777777" w:rsidR="002F0C9C" w:rsidRDefault="002F0C9C" w:rsidP="002F0C9C">
      <w:pPr>
        <w:spacing w:after="0"/>
        <w:ind w:left="450" w:firstLine="90"/>
        <w:rPr>
          <w:rFonts w:ascii="Calibri-Bold" w:hAnsi="Calibri-Bold" w:cs="Calibri-Bold"/>
          <w:sz w:val="26"/>
          <w:szCs w:val="26"/>
        </w:rPr>
      </w:pPr>
    </w:p>
    <w:p w14:paraId="5224F79C" w14:textId="77777777" w:rsidR="002F0C9C" w:rsidRDefault="002F0C9C" w:rsidP="002F0C9C">
      <w:pPr>
        <w:spacing w:after="0"/>
        <w:ind w:left="450" w:firstLine="90"/>
        <w:rPr>
          <w:rFonts w:ascii="Calibri-Bold" w:hAnsi="Calibri-Bold" w:cs="Calibri-Bold"/>
          <w:sz w:val="26"/>
          <w:szCs w:val="26"/>
        </w:rPr>
      </w:pPr>
    </w:p>
    <w:p w14:paraId="69A781BF" w14:textId="0842186B" w:rsidR="002F0C9C" w:rsidRDefault="002F0C9C" w:rsidP="002F0C9C">
      <w:pPr>
        <w:spacing w:after="0" w:line="240" w:lineRule="auto"/>
        <w:ind w:left="450" w:firstLine="90"/>
        <w:rPr>
          <w:rFonts w:ascii="Calibri-Bold" w:hAnsi="Calibri-Bold" w:cs="Calibri-Bold"/>
          <w:b/>
          <w:bCs/>
          <w:sz w:val="26"/>
          <w:szCs w:val="26"/>
        </w:rPr>
      </w:pPr>
      <w:r w:rsidRPr="0C3D6F77">
        <w:rPr>
          <w:rFonts w:ascii="Calibri-Bold" w:hAnsi="Calibri-Bold" w:cs="Calibri-Bold"/>
          <w:b/>
          <w:bCs/>
          <w:sz w:val="26"/>
          <w:szCs w:val="26"/>
        </w:rPr>
        <w:lastRenderedPageBreak/>
        <w:t>Proposed:</w:t>
      </w:r>
      <w:r w:rsidRPr="0052457C">
        <w:rPr>
          <w:rFonts w:ascii="Calibri-Bold" w:hAnsi="Calibri-Bold" w:cs="Calibri-Bold"/>
          <w:sz w:val="26"/>
          <w:szCs w:val="26"/>
        </w:rPr>
        <w:t xml:space="preserve"> </w:t>
      </w:r>
      <w:r>
        <w:rPr>
          <w:rFonts w:ascii="Calibri-Bold" w:hAnsi="Calibri-Bold" w:cs="Calibri-Bold"/>
          <w:sz w:val="26"/>
          <w:szCs w:val="26"/>
        </w:rPr>
        <w:t>Councillor Andy Moore</w:t>
      </w:r>
    </w:p>
    <w:p w14:paraId="5A2975FE" w14:textId="4B398EA4" w:rsidR="002F0C9C" w:rsidRPr="0044353F" w:rsidRDefault="002F0C9C" w:rsidP="002F0C9C">
      <w:pPr>
        <w:spacing w:after="0" w:line="240" w:lineRule="auto"/>
        <w:ind w:left="450" w:firstLine="90"/>
        <w:rPr>
          <w:rFonts w:ascii="Calibri" w:hAnsi="Calibri" w:cs="Calibri"/>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Pr>
          <w:rFonts w:ascii="Calibri-Bold" w:hAnsi="Calibri-Bold" w:cs="Calibri-Bold"/>
          <w:sz w:val="26"/>
          <w:szCs w:val="26"/>
        </w:rPr>
        <w:t>Gary Norman</w:t>
      </w:r>
    </w:p>
    <w:p w14:paraId="1B340821" w14:textId="7DEDA812" w:rsidR="00AB0261" w:rsidRDefault="002F0C9C" w:rsidP="002F0C9C">
      <w:pPr>
        <w:spacing w:after="0"/>
        <w:ind w:left="540"/>
        <w:rPr>
          <w:rFonts w:ascii="Calibri-Bold" w:hAnsi="Calibri-Bold" w:cs="Calibri-Bold"/>
          <w:sz w:val="26"/>
          <w:szCs w:val="26"/>
        </w:rPr>
      </w:pPr>
      <w:r w:rsidRPr="00840FC7">
        <w:rPr>
          <w:rFonts w:ascii="Calibri-Bold" w:hAnsi="Calibri-Bold" w:cs="Calibri-Bold"/>
          <w:b/>
          <w:bCs/>
          <w:sz w:val="26"/>
          <w:szCs w:val="26"/>
        </w:rPr>
        <w:t>Resolved:</w:t>
      </w:r>
      <w:r>
        <w:rPr>
          <w:rFonts w:ascii="Calibri-Bold" w:hAnsi="Calibri-Bold" w:cs="Calibri-Bold"/>
          <w:b/>
          <w:bCs/>
          <w:sz w:val="26"/>
          <w:szCs w:val="26"/>
        </w:rPr>
        <w:t xml:space="preserve"> </w:t>
      </w:r>
      <w:r w:rsidR="000111E3" w:rsidRPr="00AB0261">
        <w:rPr>
          <w:rFonts w:ascii="Calibri-Bold" w:hAnsi="Calibri-Bold" w:cs="Calibri-Bold"/>
          <w:sz w:val="26"/>
          <w:szCs w:val="26"/>
        </w:rPr>
        <w:t xml:space="preserve">To Approve the </w:t>
      </w:r>
      <w:r w:rsidR="00C50682">
        <w:rPr>
          <w:rFonts w:ascii="Calibri-Bold" w:hAnsi="Calibri-Bold" w:cs="Calibri-Bold"/>
          <w:sz w:val="26"/>
          <w:szCs w:val="26"/>
        </w:rPr>
        <w:t>m</w:t>
      </w:r>
      <w:r w:rsidR="000111E3" w:rsidRPr="00AB0261">
        <w:rPr>
          <w:rFonts w:ascii="Calibri-Bold" w:hAnsi="Calibri-Bold" w:cs="Calibri-Bold"/>
          <w:sz w:val="26"/>
          <w:szCs w:val="26"/>
        </w:rPr>
        <w:t>embership</w:t>
      </w:r>
      <w:r>
        <w:rPr>
          <w:rFonts w:ascii="Calibri-Bold" w:hAnsi="Calibri-Bold" w:cs="Calibri-Bold"/>
          <w:sz w:val="26"/>
          <w:szCs w:val="26"/>
        </w:rPr>
        <w:t>s</w:t>
      </w:r>
      <w:r w:rsidR="000111E3" w:rsidRPr="00AB0261">
        <w:rPr>
          <w:rFonts w:ascii="Calibri-Bold" w:hAnsi="Calibri-Bold" w:cs="Calibri-Bold"/>
          <w:sz w:val="26"/>
          <w:szCs w:val="26"/>
        </w:rPr>
        <w:t xml:space="preserve"> of the Committee’s </w:t>
      </w:r>
      <w:r>
        <w:rPr>
          <w:rFonts w:ascii="Calibri-Bold" w:hAnsi="Calibri-Bold" w:cs="Calibri-Bold"/>
          <w:sz w:val="26"/>
          <w:szCs w:val="26"/>
        </w:rPr>
        <w:t xml:space="preserve"> </w:t>
      </w:r>
      <w:r w:rsidR="000111E3" w:rsidRPr="00AB0261">
        <w:rPr>
          <w:rFonts w:ascii="Calibri-Bold" w:hAnsi="Calibri-Bold" w:cs="Calibri-Bold"/>
          <w:sz w:val="26"/>
          <w:szCs w:val="26"/>
        </w:rPr>
        <w:t>Working Groups</w:t>
      </w:r>
      <w:r>
        <w:rPr>
          <w:rFonts w:ascii="Calibri-Bold" w:hAnsi="Calibri-Bold" w:cs="Calibri-Bold"/>
          <w:sz w:val="26"/>
          <w:szCs w:val="26"/>
        </w:rPr>
        <w:t>, as follows:</w:t>
      </w:r>
    </w:p>
    <w:p w14:paraId="4D6D640F" w14:textId="081D5456" w:rsidR="000111E3" w:rsidRPr="00AB0261" w:rsidRDefault="000111E3" w:rsidP="002F0C9C">
      <w:pPr>
        <w:pStyle w:val="ListParagraph"/>
        <w:numPr>
          <w:ilvl w:val="0"/>
          <w:numId w:val="20"/>
        </w:numPr>
        <w:spacing w:after="0"/>
        <w:ind w:left="1440" w:hanging="720"/>
        <w:rPr>
          <w:rFonts w:ascii="Calibri-Bold" w:hAnsi="Calibri-Bold" w:cs="Calibri-Bold"/>
          <w:sz w:val="26"/>
          <w:szCs w:val="26"/>
        </w:rPr>
      </w:pPr>
      <w:r w:rsidRPr="00AB0261">
        <w:rPr>
          <w:rFonts w:ascii="Calibri-Bold" w:hAnsi="Calibri-Bold" w:cs="Calibri-Bold"/>
          <w:sz w:val="26"/>
          <w:szCs w:val="26"/>
        </w:rPr>
        <w:t>The Canal Corridor Working Group</w:t>
      </w:r>
      <w:r w:rsidR="002F0C9C">
        <w:rPr>
          <w:rFonts w:ascii="Calibri-Bold" w:hAnsi="Calibri-Bold" w:cs="Calibri-Bold"/>
          <w:sz w:val="26"/>
          <w:szCs w:val="26"/>
        </w:rPr>
        <w:t>: Councillors Roger Hunneman,      Steve Masters and Ian Jee ( Cllrs Martha and Tony Vickers to be invited)</w:t>
      </w:r>
    </w:p>
    <w:p w14:paraId="78A4700F" w14:textId="34283DED" w:rsidR="000111E3" w:rsidRPr="00AB0261" w:rsidRDefault="000111E3" w:rsidP="007F4328">
      <w:pPr>
        <w:pStyle w:val="ListParagraph"/>
        <w:numPr>
          <w:ilvl w:val="0"/>
          <w:numId w:val="20"/>
        </w:numPr>
        <w:spacing w:after="0"/>
        <w:ind w:left="1440" w:hanging="630"/>
        <w:rPr>
          <w:rFonts w:ascii="Calibri-Bold" w:hAnsi="Calibri-Bold" w:cs="Calibri-Bold"/>
          <w:sz w:val="26"/>
          <w:szCs w:val="26"/>
        </w:rPr>
      </w:pPr>
      <w:r w:rsidRPr="00AB0261">
        <w:rPr>
          <w:rFonts w:ascii="Calibri-Bold" w:hAnsi="Calibri-Bold" w:cs="Calibri-Bold"/>
          <w:sz w:val="26"/>
          <w:szCs w:val="26"/>
        </w:rPr>
        <w:t>The Heritage Working Group</w:t>
      </w:r>
      <w:r w:rsidR="002F0C9C">
        <w:rPr>
          <w:rFonts w:ascii="Calibri-Bold" w:hAnsi="Calibri-Bold" w:cs="Calibri-Bold"/>
          <w:sz w:val="26"/>
          <w:szCs w:val="26"/>
        </w:rPr>
        <w:t xml:space="preserve">: </w:t>
      </w:r>
      <w:r w:rsidR="007F4328">
        <w:rPr>
          <w:rFonts w:ascii="Calibri-Bold" w:hAnsi="Calibri-Bold" w:cs="Calibri-Bold"/>
          <w:sz w:val="26"/>
          <w:szCs w:val="26"/>
        </w:rPr>
        <w:t>Councillors Gary Norman, Nigel Foot and Billy Drummond</w:t>
      </w:r>
    </w:p>
    <w:p w14:paraId="56F711E1" w14:textId="40DE5437" w:rsidR="007F4328" w:rsidRPr="007F4328" w:rsidRDefault="000111E3" w:rsidP="007F4328">
      <w:pPr>
        <w:pStyle w:val="ListParagraph"/>
        <w:numPr>
          <w:ilvl w:val="0"/>
          <w:numId w:val="20"/>
        </w:numPr>
        <w:spacing w:after="0"/>
        <w:ind w:left="1440" w:hanging="630"/>
        <w:rPr>
          <w:rFonts w:ascii="Calibri-Bold" w:hAnsi="Calibri-Bold" w:cs="Calibri-Bold"/>
          <w:sz w:val="26"/>
          <w:szCs w:val="26"/>
        </w:rPr>
      </w:pPr>
      <w:r w:rsidRPr="00AB0261">
        <w:rPr>
          <w:rFonts w:ascii="Calibri-Bold" w:hAnsi="Calibri-Bold" w:cs="Calibri-Bold"/>
          <w:sz w:val="26"/>
          <w:szCs w:val="26"/>
        </w:rPr>
        <w:t>The Sandleford Joint Working Group</w:t>
      </w:r>
      <w:r w:rsidR="007F4328">
        <w:rPr>
          <w:rFonts w:ascii="Calibri-Bold" w:hAnsi="Calibri-Bold" w:cs="Calibri-Bold"/>
          <w:sz w:val="26"/>
          <w:szCs w:val="26"/>
        </w:rPr>
        <w:t>: Councillors Roger Hunneman, Tony  Vickers and David Marsh</w:t>
      </w:r>
    </w:p>
    <w:p w14:paraId="60014C01" w14:textId="1BA9527A" w:rsidR="000111E3" w:rsidRDefault="000111E3" w:rsidP="007F4328">
      <w:pPr>
        <w:pStyle w:val="ListParagraph"/>
        <w:numPr>
          <w:ilvl w:val="0"/>
          <w:numId w:val="20"/>
        </w:numPr>
        <w:spacing w:after="0"/>
        <w:ind w:left="1440" w:hanging="630"/>
        <w:rPr>
          <w:rFonts w:ascii="Calibri-Bold" w:hAnsi="Calibri-Bold" w:cs="Calibri-Bold"/>
          <w:sz w:val="26"/>
          <w:szCs w:val="26"/>
        </w:rPr>
      </w:pPr>
      <w:r w:rsidRPr="00AB0261">
        <w:rPr>
          <w:rFonts w:ascii="Calibri-Bold" w:hAnsi="Calibri-Bold" w:cs="Calibri-Bold"/>
          <w:sz w:val="26"/>
          <w:szCs w:val="26"/>
        </w:rPr>
        <w:t xml:space="preserve">The Town Centre Working </w:t>
      </w:r>
      <w:r w:rsidR="00AB0261">
        <w:rPr>
          <w:rFonts w:ascii="Calibri-Bold" w:hAnsi="Calibri-Bold" w:cs="Calibri-Bold"/>
          <w:sz w:val="26"/>
          <w:szCs w:val="26"/>
        </w:rPr>
        <w:t>G</w:t>
      </w:r>
      <w:r w:rsidRPr="00AB0261">
        <w:rPr>
          <w:rFonts w:ascii="Calibri-Bold" w:hAnsi="Calibri-Bold" w:cs="Calibri-Bold"/>
          <w:sz w:val="26"/>
          <w:szCs w:val="26"/>
        </w:rPr>
        <w:t>roup</w:t>
      </w:r>
      <w:r w:rsidR="007F4328">
        <w:rPr>
          <w:rFonts w:ascii="Calibri-Bold" w:hAnsi="Calibri-Bold" w:cs="Calibri-Bold"/>
          <w:sz w:val="26"/>
          <w:szCs w:val="26"/>
        </w:rPr>
        <w:t>: The Chairs of Policy and Resources,       Planning and Highways and Community Services Committees, as well as Councillor David Marsh</w:t>
      </w:r>
    </w:p>
    <w:p w14:paraId="47DF15ED" w14:textId="77777777" w:rsidR="00AB0261" w:rsidRPr="000111E3" w:rsidRDefault="00AB0261" w:rsidP="000111E3">
      <w:pPr>
        <w:rPr>
          <w:rFonts w:ascii="Calibri-Bold" w:hAnsi="Calibri-Bold" w:cs="Calibri-Bold"/>
          <w:b/>
          <w:bCs/>
          <w:sz w:val="26"/>
          <w:szCs w:val="26"/>
        </w:rPr>
      </w:pPr>
    </w:p>
    <w:p w14:paraId="684FD8A7" w14:textId="512E152A" w:rsidR="000111E3" w:rsidRDefault="000111E3" w:rsidP="007F4328">
      <w:pPr>
        <w:pStyle w:val="ListParagraph"/>
        <w:numPr>
          <w:ilvl w:val="0"/>
          <w:numId w:val="4"/>
        </w:numPr>
        <w:spacing w:after="0" w:line="240" w:lineRule="auto"/>
        <w:ind w:left="450" w:hanging="450"/>
        <w:rPr>
          <w:rFonts w:ascii="Calibri-Bold" w:hAnsi="Calibri-Bold" w:cs="Calibri-Bold"/>
          <w:b/>
          <w:bCs/>
          <w:sz w:val="26"/>
          <w:szCs w:val="26"/>
        </w:rPr>
      </w:pPr>
      <w:r w:rsidRPr="000111E3">
        <w:rPr>
          <w:rFonts w:ascii="Calibri-Bold" w:hAnsi="Calibri-Bold" w:cs="Calibri-Bold"/>
          <w:b/>
          <w:bCs/>
          <w:sz w:val="26"/>
          <w:szCs w:val="26"/>
        </w:rPr>
        <w:t xml:space="preserve">Update from The Western Area Planning Committee </w:t>
      </w:r>
    </w:p>
    <w:p w14:paraId="47D7FE70" w14:textId="3C4123EF" w:rsidR="007F4328" w:rsidRDefault="007F4328" w:rsidP="007F4328">
      <w:pPr>
        <w:pStyle w:val="ListParagraph"/>
        <w:spacing w:after="0" w:line="240" w:lineRule="auto"/>
        <w:ind w:left="450"/>
        <w:rPr>
          <w:rFonts w:ascii="Calibri-Bold" w:hAnsi="Calibri-Bold" w:cs="Calibri-Bold"/>
          <w:sz w:val="26"/>
          <w:szCs w:val="26"/>
        </w:rPr>
      </w:pPr>
      <w:r>
        <w:rPr>
          <w:rFonts w:ascii="Calibri-Bold" w:hAnsi="Calibri-Bold" w:cs="Calibri-Bold"/>
          <w:sz w:val="26"/>
          <w:szCs w:val="26"/>
        </w:rPr>
        <w:t>No meeting since the last meeting of this Committee.</w:t>
      </w:r>
    </w:p>
    <w:p w14:paraId="34F7EBDE" w14:textId="77777777" w:rsidR="007F4328" w:rsidRPr="007F4328" w:rsidRDefault="007F4328" w:rsidP="007F4328">
      <w:pPr>
        <w:pStyle w:val="ListParagraph"/>
        <w:spacing w:after="0" w:line="240" w:lineRule="auto"/>
        <w:ind w:left="450"/>
        <w:rPr>
          <w:rFonts w:ascii="Calibri-Bold" w:hAnsi="Calibri-Bold" w:cs="Calibri-Bold"/>
          <w:sz w:val="26"/>
          <w:szCs w:val="26"/>
        </w:rPr>
      </w:pPr>
    </w:p>
    <w:p w14:paraId="1DD13B8A" w14:textId="68FA844F" w:rsidR="000111E3" w:rsidRDefault="000111E3" w:rsidP="000111E3">
      <w:pPr>
        <w:pStyle w:val="ListParagraph"/>
        <w:numPr>
          <w:ilvl w:val="0"/>
          <w:numId w:val="4"/>
        </w:numPr>
        <w:spacing w:after="0" w:line="240" w:lineRule="auto"/>
        <w:ind w:left="450" w:hanging="450"/>
        <w:rPr>
          <w:rFonts w:ascii="Calibri-Bold" w:hAnsi="Calibri-Bold" w:cs="Calibri-Bold"/>
          <w:b/>
          <w:bCs/>
          <w:sz w:val="26"/>
          <w:szCs w:val="26"/>
        </w:rPr>
      </w:pPr>
      <w:r w:rsidRPr="007F4328">
        <w:rPr>
          <w:rFonts w:ascii="Calibri-Bold" w:hAnsi="Calibri-Bold" w:cs="Calibri-Bold"/>
          <w:b/>
          <w:bCs/>
          <w:sz w:val="26"/>
          <w:szCs w:val="26"/>
        </w:rPr>
        <w:t xml:space="preserve">Forward Work Programme for Planning &amp; Highways Committee </w:t>
      </w:r>
    </w:p>
    <w:p w14:paraId="35AB78C3" w14:textId="6D372E6D" w:rsidR="007F4328" w:rsidRPr="007F4328" w:rsidRDefault="007F4328" w:rsidP="007F4328">
      <w:pPr>
        <w:pStyle w:val="ListParagraph"/>
        <w:spacing w:after="0" w:line="240" w:lineRule="auto"/>
        <w:ind w:left="450"/>
        <w:rPr>
          <w:rFonts w:ascii="Calibri-Bold" w:hAnsi="Calibri-Bold" w:cs="Calibri-Bold"/>
          <w:sz w:val="26"/>
          <w:szCs w:val="26"/>
        </w:rPr>
      </w:pPr>
      <w:r>
        <w:rPr>
          <w:rFonts w:ascii="Calibri-Bold" w:hAnsi="Calibri-Bold" w:cs="Calibri-Bold"/>
          <w:sz w:val="26"/>
          <w:szCs w:val="26"/>
        </w:rPr>
        <w:t>Noted.</w:t>
      </w:r>
    </w:p>
    <w:p w14:paraId="604A06C0" w14:textId="77777777" w:rsidR="00CA0D0D" w:rsidRDefault="00CA0D0D" w:rsidP="00687238">
      <w:pPr>
        <w:spacing w:after="0" w:line="240" w:lineRule="auto"/>
        <w:ind w:left="1418"/>
        <w:contextualSpacing/>
        <w:rPr>
          <w:rFonts w:ascii="Calibri-Bold" w:hAnsi="Calibri-Bold" w:cs="Calibri-Bold"/>
          <w:b/>
          <w:bCs/>
          <w:sz w:val="26"/>
          <w:szCs w:val="26"/>
        </w:rPr>
      </w:pPr>
    </w:p>
    <w:p w14:paraId="6A7B31C0" w14:textId="77777777" w:rsidR="007F4328" w:rsidRDefault="00056B8F" w:rsidP="00AB0261">
      <w:pPr>
        <w:spacing w:after="0" w:line="240" w:lineRule="auto"/>
        <w:ind w:left="1418" w:hanging="1418"/>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hairperson declared the meeting closed</w:t>
      </w:r>
      <w:r w:rsidR="0060385C">
        <w:rPr>
          <w:rFonts w:ascii="Calibri-Bold" w:hAnsi="Calibri-Bold" w:cs="Calibri-Bold"/>
          <w:b/>
          <w:bCs/>
          <w:sz w:val="26"/>
          <w:szCs w:val="26"/>
        </w:rPr>
        <w:t xml:space="preserve"> </w:t>
      </w:r>
    </w:p>
    <w:p w14:paraId="07155C7C" w14:textId="191234AB" w:rsidR="00B20A4B" w:rsidRDefault="00056B8F" w:rsidP="00AB0261">
      <w:pPr>
        <w:spacing w:after="0" w:line="240" w:lineRule="auto"/>
        <w:ind w:left="1418" w:hanging="1418"/>
        <w:contextualSpacing/>
        <w:rPr>
          <w:rFonts w:ascii="Calibri-Bold" w:hAnsi="Calibri-Bold" w:cs="Calibri-Bold"/>
          <w:b/>
          <w:bCs/>
          <w:sz w:val="26"/>
          <w:szCs w:val="26"/>
        </w:rPr>
      </w:pPr>
      <w:r>
        <w:rPr>
          <w:rFonts w:ascii="Calibri-Bold" w:hAnsi="Calibri-Bold" w:cs="Calibri-Bold"/>
          <w:b/>
          <w:bCs/>
          <w:sz w:val="26"/>
          <w:szCs w:val="26"/>
        </w:rPr>
        <w:t>at</w:t>
      </w:r>
      <w:r w:rsidR="004A4083">
        <w:rPr>
          <w:rFonts w:ascii="Calibri-Bold" w:hAnsi="Calibri-Bold" w:cs="Calibri-Bold"/>
          <w:b/>
          <w:bCs/>
          <w:sz w:val="26"/>
          <w:szCs w:val="26"/>
        </w:rPr>
        <w:t xml:space="preserve"> </w:t>
      </w:r>
      <w:r w:rsidR="007F4328">
        <w:rPr>
          <w:rFonts w:ascii="Calibri-Bold" w:hAnsi="Calibri-Bold" w:cs="Calibri-Bold"/>
          <w:b/>
          <w:bCs/>
          <w:sz w:val="26"/>
          <w:szCs w:val="26"/>
        </w:rPr>
        <w:t>9.47 pm</w:t>
      </w:r>
    </w:p>
    <w:p w14:paraId="10A06438" w14:textId="77777777" w:rsidR="00B20A4B" w:rsidRDefault="00B20A4B" w:rsidP="00F55CEE">
      <w:pPr>
        <w:spacing w:after="0" w:line="240" w:lineRule="auto"/>
        <w:contextualSpacing/>
        <w:rPr>
          <w:rFonts w:ascii="Calibri-Bold" w:hAnsi="Calibri-Bold" w:cs="Calibri-Bold"/>
          <w:b/>
          <w:bCs/>
          <w:sz w:val="26"/>
          <w:szCs w:val="26"/>
        </w:rPr>
      </w:pPr>
    </w:p>
    <w:p w14:paraId="08CC8E00" w14:textId="77777777" w:rsidR="004A4083" w:rsidRPr="0093271A" w:rsidRDefault="004A4083" w:rsidP="00F55CEE">
      <w:pPr>
        <w:spacing w:after="0" w:line="240" w:lineRule="auto"/>
        <w:contextualSpacing/>
        <w:rPr>
          <w:rFonts w:ascii="Calibri-Bold" w:hAnsi="Calibri-Bold" w:cs="Calibri-Bold"/>
          <w:b/>
          <w:bCs/>
          <w:sz w:val="26"/>
          <w:szCs w:val="26"/>
        </w:rPr>
      </w:pPr>
    </w:p>
    <w:p w14:paraId="2AFCC772" w14:textId="77777777" w:rsidR="0093271A" w:rsidRPr="0093271A" w:rsidRDefault="0093271A" w:rsidP="00F55CEE">
      <w:pPr>
        <w:spacing w:after="0" w:line="240" w:lineRule="auto"/>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0BDCEBCC" w14:textId="23B834BB" w:rsidR="005D6233" w:rsidRDefault="0093271A" w:rsidP="00CA0D0D">
      <w:pPr>
        <w:spacing w:after="0" w:line="240" w:lineRule="auto"/>
        <w:ind w:left="720"/>
        <w:contextualSpacing/>
        <w:rPr>
          <w:rFonts w:ascii="Calibri-Bold" w:hAnsi="Calibri-Bold" w:cs="Calibri-Bold"/>
          <w:b/>
          <w:bCs/>
          <w:sz w:val="26"/>
          <w:szCs w:val="26"/>
        </w:rPr>
        <w:sectPr w:rsidR="005D6233" w:rsidSect="00AF61C2">
          <w:pgSz w:w="11906" w:h="16838"/>
          <w:pgMar w:top="540" w:right="1286" w:bottom="8" w:left="1440" w:header="438" w:footer="708" w:gutter="0"/>
          <w:cols w:space="708"/>
          <w:docGrid w:linePitch="360"/>
        </w:sectPr>
      </w:pPr>
      <w:r w:rsidRPr="0093271A">
        <w:rPr>
          <w:rFonts w:ascii="Calibri-Bold" w:hAnsi="Calibri-Bold" w:cs="Calibri-Bold"/>
          <w:b/>
          <w:bCs/>
          <w:sz w:val="26"/>
          <w:szCs w:val="26"/>
        </w:rPr>
        <w:t>Chair</w:t>
      </w:r>
      <w:r w:rsidR="00A62FC4">
        <w:rPr>
          <w:rFonts w:ascii="Calibri-Bold" w:hAnsi="Calibri-Bold" w:cs="Calibri-Bold"/>
          <w:b/>
          <w:bCs/>
          <w:sz w:val="26"/>
          <w:szCs w:val="26"/>
        </w:rPr>
        <w:t>pers</w:t>
      </w:r>
      <w:r w:rsidR="00CA0D0D">
        <w:rPr>
          <w:rFonts w:ascii="Calibri-Bold" w:hAnsi="Calibri-Bold" w:cs="Calibri-Bold"/>
          <w:b/>
          <w:bCs/>
          <w:sz w:val="26"/>
          <w:szCs w:val="26"/>
        </w:rPr>
        <w:t>on</w:t>
      </w:r>
    </w:p>
    <w:p w14:paraId="5A79147F" w14:textId="77777777" w:rsidR="00B47061" w:rsidRPr="00B47061" w:rsidRDefault="00B47061" w:rsidP="00B47061">
      <w:pPr>
        <w:spacing w:after="0" w:line="240" w:lineRule="auto"/>
        <w:jc w:val="right"/>
        <w:textAlignment w:val="baseline"/>
        <w:rPr>
          <w:rFonts w:ascii="Calibri" w:eastAsia="Times New Roman" w:hAnsi="Calibri" w:cs="Calibri"/>
          <w:b/>
          <w:bCs/>
          <w:sz w:val="26"/>
          <w:szCs w:val="26"/>
          <w:u w:val="single"/>
          <w:lang w:eastAsia="en-GB"/>
        </w:rPr>
      </w:pPr>
      <w:r w:rsidRPr="00B47061">
        <w:rPr>
          <w:rFonts w:ascii="Calibri" w:eastAsia="Times New Roman" w:hAnsi="Calibri" w:cs="Calibri"/>
          <w:b/>
          <w:bCs/>
          <w:sz w:val="26"/>
          <w:szCs w:val="26"/>
          <w:u w:val="single"/>
          <w:lang w:eastAsia="en-GB"/>
        </w:rPr>
        <w:lastRenderedPageBreak/>
        <w:t>APPENDIX 1.2</w:t>
      </w:r>
    </w:p>
    <w:p w14:paraId="5D9459CA" w14:textId="5C0582D5" w:rsidR="004A4083" w:rsidRPr="00406F42" w:rsidRDefault="004A4083" w:rsidP="004A4083">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1F458C6D" w14:textId="479238B0" w:rsidR="004A4083" w:rsidRDefault="004A4083" w:rsidP="004A4083">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 xml:space="preserve">Schedule of </w:t>
      </w:r>
      <w:r>
        <w:rPr>
          <w:rFonts w:ascii="Calibri" w:eastAsia="Times New Roman" w:hAnsi="Calibri" w:cs="Calibri"/>
          <w:b/>
          <w:bCs/>
          <w:sz w:val="26"/>
          <w:szCs w:val="26"/>
          <w:lang w:eastAsia="en-GB"/>
        </w:rPr>
        <w:t xml:space="preserve">Resolutions on </w:t>
      </w:r>
      <w:r w:rsidRPr="00406F42">
        <w:rPr>
          <w:rFonts w:ascii="Calibri" w:eastAsia="Times New Roman" w:hAnsi="Calibri" w:cs="Calibri"/>
          <w:b/>
          <w:bCs/>
          <w:sz w:val="26"/>
          <w:szCs w:val="26"/>
          <w:lang w:eastAsia="en-GB"/>
        </w:rPr>
        <w:t>Planning Applications </w:t>
      </w:r>
    </w:p>
    <w:p w14:paraId="20897D50" w14:textId="021866F3" w:rsidR="004A4083" w:rsidRPr="007F4328" w:rsidRDefault="004A4083" w:rsidP="007F4328">
      <w:pPr>
        <w:spacing w:after="0" w:line="240" w:lineRule="auto"/>
        <w:jc w:val="center"/>
        <w:textAlignment w:val="baseline"/>
        <w:rPr>
          <w:rFonts w:ascii="Segoe UI" w:eastAsia="Times New Roman" w:hAnsi="Segoe UI" w:cs="Segoe UI"/>
          <w:color w:val="C00000"/>
          <w:sz w:val="18"/>
          <w:szCs w:val="18"/>
          <w:lang w:eastAsia="en-GB"/>
        </w:rPr>
      </w:pPr>
      <w:r>
        <w:rPr>
          <w:rFonts w:ascii="Calibri" w:eastAsia="Times New Roman" w:hAnsi="Calibri" w:cs="Calibri"/>
          <w:b/>
          <w:bCs/>
          <w:color w:val="C00000"/>
          <w:sz w:val="26"/>
          <w:szCs w:val="26"/>
          <w:lang w:eastAsia="en-GB"/>
        </w:rPr>
        <w:t>Made at the meeting held on 2</w:t>
      </w:r>
      <w:r w:rsidR="00AB0261">
        <w:rPr>
          <w:rFonts w:ascii="Calibri" w:eastAsia="Times New Roman" w:hAnsi="Calibri" w:cs="Calibri"/>
          <w:b/>
          <w:bCs/>
          <w:color w:val="C00000"/>
          <w:sz w:val="26"/>
          <w:szCs w:val="26"/>
          <w:lang w:eastAsia="en-GB"/>
        </w:rPr>
        <w:t>2</w:t>
      </w:r>
      <w:r>
        <w:rPr>
          <w:rFonts w:ascii="Calibri" w:eastAsia="Times New Roman" w:hAnsi="Calibri" w:cs="Calibri"/>
          <w:b/>
          <w:bCs/>
          <w:color w:val="C00000"/>
          <w:sz w:val="26"/>
          <w:szCs w:val="26"/>
          <w:lang w:eastAsia="en-GB"/>
        </w:rPr>
        <w:t>/</w:t>
      </w:r>
      <w:r w:rsidR="00AB0261">
        <w:rPr>
          <w:rFonts w:ascii="Calibri" w:eastAsia="Times New Roman" w:hAnsi="Calibri" w:cs="Calibri"/>
          <w:b/>
          <w:bCs/>
          <w:color w:val="C00000"/>
          <w:sz w:val="26"/>
          <w:szCs w:val="26"/>
          <w:lang w:eastAsia="en-GB"/>
        </w:rPr>
        <w:t>05/</w:t>
      </w:r>
      <w:r>
        <w:rPr>
          <w:rFonts w:ascii="Calibri" w:eastAsia="Times New Roman" w:hAnsi="Calibri" w:cs="Calibri"/>
          <w:b/>
          <w:bCs/>
          <w:color w:val="C00000"/>
          <w:sz w:val="26"/>
          <w:szCs w:val="26"/>
          <w:lang w:eastAsia="en-GB"/>
        </w:rPr>
        <w:t>2023</w:t>
      </w:r>
      <w:r w:rsidRPr="00406F42">
        <w:rPr>
          <w:rFonts w:ascii="Calibri" w:eastAsia="Times New Roman" w:hAnsi="Calibri" w:cs="Calibri"/>
          <w:sz w:val="26"/>
          <w:szCs w:val="26"/>
          <w:lang w:eastAsia="en-GB"/>
        </w:rPr>
        <w:t>  </w:t>
      </w:r>
    </w:p>
    <w:p w14:paraId="55993A35" w14:textId="77777777" w:rsidR="004A4083" w:rsidRPr="00406F42" w:rsidRDefault="004A4083" w:rsidP="004A4083">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476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327"/>
        <w:gridCol w:w="4940"/>
        <w:gridCol w:w="5333"/>
      </w:tblGrid>
      <w:tr w:rsidR="004A4083" w:rsidRPr="00406F42" w14:paraId="5AB43591" w14:textId="2B7689BD" w:rsidTr="00B47061">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0D523C7" w14:textId="77777777" w:rsidR="004A4083" w:rsidRPr="00406F42" w:rsidRDefault="004A4083" w:rsidP="00CA56E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4BCA5B1D" w14:textId="77777777" w:rsidR="004A4083" w:rsidRPr="00406F42" w:rsidRDefault="004A4083" w:rsidP="00CA56E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2D164EDD" w14:textId="77777777" w:rsidR="004A4083" w:rsidRPr="00406F42" w:rsidRDefault="004A4083" w:rsidP="00CA56E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940" w:type="dxa"/>
            <w:tcBorders>
              <w:top w:val="single" w:sz="6" w:space="0" w:color="auto"/>
              <w:left w:val="single" w:sz="6" w:space="0" w:color="auto"/>
              <w:bottom w:val="single" w:sz="6" w:space="0" w:color="auto"/>
              <w:right w:val="single" w:sz="6" w:space="0" w:color="auto"/>
            </w:tcBorders>
            <w:shd w:val="clear" w:color="auto" w:fill="auto"/>
            <w:hideMark/>
          </w:tcPr>
          <w:p w14:paraId="4BDC3A45" w14:textId="77777777" w:rsidR="004A4083" w:rsidRPr="00406F42" w:rsidRDefault="004A4083" w:rsidP="00CA56E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c>
          <w:tcPr>
            <w:tcW w:w="5333" w:type="dxa"/>
            <w:tcBorders>
              <w:top w:val="single" w:sz="6" w:space="0" w:color="auto"/>
              <w:left w:val="single" w:sz="6" w:space="0" w:color="auto"/>
              <w:bottom w:val="single" w:sz="6" w:space="0" w:color="auto"/>
              <w:right w:val="single" w:sz="6" w:space="0" w:color="auto"/>
            </w:tcBorders>
          </w:tcPr>
          <w:p w14:paraId="7D8EE462" w14:textId="4C917DEA" w:rsidR="004A4083" w:rsidRPr="00406F42" w:rsidRDefault="004A4083" w:rsidP="00CA56E2">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Resolution/ Comments</w:t>
            </w:r>
          </w:p>
        </w:tc>
      </w:tr>
      <w:tr w:rsidR="007F4328" w:rsidRPr="00406F42" w14:paraId="6F3FA98E" w14:textId="77777777" w:rsidTr="00B47061">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tcPr>
          <w:p w14:paraId="1BDD9B70" w14:textId="75A099A3" w:rsidR="007F4328" w:rsidRPr="00406F42" w:rsidRDefault="00000000" w:rsidP="007F4328">
            <w:pPr>
              <w:spacing w:after="0" w:line="240" w:lineRule="auto"/>
              <w:jc w:val="center"/>
              <w:textAlignment w:val="baseline"/>
              <w:rPr>
                <w:rFonts w:ascii="Calibri" w:eastAsia="Times New Roman" w:hAnsi="Calibri" w:cs="Calibri"/>
                <w:b/>
                <w:bCs/>
                <w:sz w:val="26"/>
                <w:szCs w:val="26"/>
                <w:lang w:eastAsia="en-GB"/>
              </w:rPr>
            </w:pPr>
            <w:hyperlink r:id="rId11" w:history="1">
              <w:r w:rsidR="007F4328" w:rsidRPr="005974A6">
                <w:rPr>
                  <w:rStyle w:val="Hyperlink"/>
                  <w:rFonts w:eastAsia="Times New Roman" w:cstheme="minorHAnsi"/>
                  <w:sz w:val="24"/>
                  <w:szCs w:val="24"/>
                  <w:lang w:eastAsia="en-GB"/>
                </w:rPr>
                <w:t>23/00963/OUTMAJ</w:t>
              </w:r>
            </w:hyperlink>
          </w:p>
        </w:tc>
        <w:tc>
          <w:tcPr>
            <w:tcW w:w="2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FA0DF2C" w14:textId="2D330797" w:rsidR="007F4328" w:rsidRPr="00406F42" w:rsidRDefault="007F4328" w:rsidP="007F4328">
            <w:pPr>
              <w:spacing w:after="0" w:line="240" w:lineRule="auto"/>
              <w:jc w:val="center"/>
              <w:textAlignment w:val="baseline"/>
              <w:rPr>
                <w:rFonts w:ascii="Calibri" w:eastAsia="Times New Roman" w:hAnsi="Calibri" w:cs="Calibri"/>
                <w:b/>
                <w:bCs/>
                <w:sz w:val="26"/>
                <w:szCs w:val="26"/>
                <w:lang w:eastAsia="en-GB"/>
              </w:rPr>
            </w:pPr>
            <w:r w:rsidRPr="005974A6">
              <w:rPr>
                <w:rFonts w:cstheme="minorHAnsi"/>
                <w:color w:val="000000"/>
                <w:sz w:val="24"/>
                <w:szCs w:val="24"/>
                <w:shd w:val="clear" w:color="auto" w:fill="FFFFFF"/>
              </w:rPr>
              <w:t xml:space="preserve">Land at Kennet Reach Ham Mill London Road Newbury for </w:t>
            </w:r>
            <w:r w:rsidRPr="005974A6">
              <w:rPr>
                <w:rFonts w:cstheme="minorHAnsi"/>
                <w:sz w:val="24"/>
                <w:szCs w:val="24"/>
              </w:rPr>
              <w:t>Mr C R Muller</w:t>
            </w:r>
          </w:p>
        </w:tc>
        <w:tc>
          <w:tcPr>
            <w:tcW w:w="4940" w:type="dxa"/>
            <w:tcBorders>
              <w:top w:val="single" w:sz="6" w:space="0" w:color="auto"/>
              <w:left w:val="single" w:sz="6" w:space="0" w:color="auto"/>
              <w:bottom w:val="single" w:sz="6" w:space="0" w:color="auto"/>
              <w:right w:val="single" w:sz="6" w:space="0" w:color="auto"/>
            </w:tcBorders>
            <w:shd w:val="clear" w:color="auto" w:fill="FFFFFF" w:themeFill="background1"/>
          </w:tcPr>
          <w:p w14:paraId="799E5965" w14:textId="19B6EB9F" w:rsidR="007F4328" w:rsidRPr="00406F42" w:rsidRDefault="007F4328" w:rsidP="007F4328">
            <w:pPr>
              <w:spacing w:after="0" w:line="240" w:lineRule="auto"/>
              <w:jc w:val="center"/>
              <w:textAlignment w:val="baseline"/>
              <w:rPr>
                <w:rFonts w:ascii="Calibri" w:eastAsia="Times New Roman" w:hAnsi="Calibri" w:cs="Calibri"/>
                <w:b/>
                <w:bCs/>
                <w:sz w:val="26"/>
                <w:szCs w:val="26"/>
                <w:lang w:eastAsia="en-GB"/>
              </w:rPr>
            </w:pPr>
            <w:r w:rsidRPr="005974A6">
              <w:rPr>
                <w:rFonts w:cstheme="minorHAnsi"/>
                <w:color w:val="000000"/>
                <w:sz w:val="24"/>
                <w:szCs w:val="24"/>
                <w:shd w:val="clear" w:color="auto" w:fill="FFFFFF"/>
              </w:rPr>
              <w:t>Application for Outline Planning Permission with some matters reserved: Redevelopment of the site to provide a care home (Use Class C2) with associated car parking, landscaping, and access. Matters to be considered: Access, Appearance, Layout and Scale.</w:t>
            </w:r>
          </w:p>
        </w:tc>
        <w:tc>
          <w:tcPr>
            <w:tcW w:w="5333" w:type="dxa"/>
            <w:tcBorders>
              <w:top w:val="single" w:sz="6" w:space="0" w:color="auto"/>
              <w:left w:val="single" w:sz="6" w:space="0" w:color="auto"/>
              <w:bottom w:val="single" w:sz="6" w:space="0" w:color="auto"/>
              <w:right w:val="single" w:sz="6" w:space="0" w:color="auto"/>
            </w:tcBorders>
          </w:tcPr>
          <w:p w14:paraId="4AD883A8" w14:textId="5FC38DE7" w:rsidR="007F4328" w:rsidRPr="00E362AE" w:rsidRDefault="007F4328" w:rsidP="007F4328">
            <w:pPr>
              <w:spacing w:after="0" w:line="240" w:lineRule="auto"/>
              <w:textAlignment w:val="baseline"/>
              <w:rPr>
                <w:rFonts w:ascii="Calibri" w:eastAsia="Times New Roman" w:hAnsi="Calibri" w:cs="Calibri"/>
                <w:sz w:val="24"/>
                <w:szCs w:val="24"/>
                <w:lang w:eastAsia="en-GB"/>
              </w:rPr>
            </w:pPr>
            <w:r w:rsidRPr="00E362AE">
              <w:rPr>
                <w:rFonts w:ascii="Calibri" w:eastAsia="Times New Roman" w:hAnsi="Calibri" w:cs="Calibri"/>
                <w:b/>
                <w:bCs/>
                <w:sz w:val="24"/>
                <w:szCs w:val="24"/>
                <w:lang w:eastAsia="en-GB"/>
              </w:rPr>
              <w:t>Objection</w:t>
            </w:r>
            <w:r w:rsidR="00E362AE" w:rsidRPr="00E362AE">
              <w:rPr>
                <w:rFonts w:ascii="Calibri" w:eastAsia="Times New Roman" w:hAnsi="Calibri" w:cs="Calibri"/>
                <w:b/>
                <w:bCs/>
                <w:sz w:val="24"/>
                <w:szCs w:val="24"/>
                <w:lang w:eastAsia="en-GB"/>
              </w:rPr>
              <w:t xml:space="preserve"> on the following grounds</w:t>
            </w:r>
            <w:r w:rsidRPr="00E362AE">
              <w:rPr>
                <w:rFonts w:ascii="Calibri" w:eastAsia="Times New Roman" w:hAnsi="Calibri" w:cs="Calibri"/>
                <w:b/>
                <w:bCs/>
                <w:sz w:val="24"/>
                <w:szCs w:val="24"/>
                <w:lang w:eastAsia="en-GB"/>
              </w:rPr>
              <w:t xml:space="preserve">: </w:t>
            </w:r>
            <w:r w:rsidRPr="00E362AE">
              <w:rPr>
                <w:rFonts w:ascii="Calibri" w:eastAsia="Times New Roman" w:hAnsi="Calibri" w:cs="Calibri"/>
                <w:sz w:val="24"/>
                <w:szCs w:val="24"/>
                <w:lang w:eastAsia="en-GB"/>
              </w:rPr>
              <w:t xml:space="preserve">Inappropriate site, flooding risk, height of buildings, impact on next door business, too close to the river, density of the development, </w:t>
            </w:r>
            <w:r w:rsidR="00E362AE" w:rsidRPr="00E362AE">
              <w:rPr>
                <w:rFonts w:ascii="Calibri" w:eastAsia="Times New Roman" w:hAnsi="Calibri" w:cs="Calibri"/>
                <w:sz w:val="24"/>
                <w:szCs w:val="24"/>
                <w:lang w:eastAsia="en-GB"/>
              </w:rPr>
              <w:t>scale of the development, access arrangements and contaminated land.</w:t>
            </w:r>
          </w:p>
        </w:tc>
      </w:tr>
      <w:tr w:rsidR="007F4328" w:rsidRPr="00406F42" w14:paraId="45878D8D" w14:textId="77777777" w:rsidTr="00B47061">
        <w:trPr>
          <w:trHeight w:val="2082"/>
        </w:trPr>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tcPr>
          <w:p w14:paraId="026557BD" w14:textId="1979FC58" w:rsidR="007F4328" w:rsidRPr="00406F42" w:rsidRDefault="00000000" w:rsidP="007F4328">
            <w:pPr>
              <w:spacing w:after="0" w:line="240" w:lineRule="auto"/>
              <w:jc w:val="center"/>
              <w:textAlignment w:val="baseline"/>
              <w:rPr>
                <w:rFonts w:ascii="Calibri" w:eastAsia="Times New Roman" w:hAnsi="Calibri" w:cs="Calibri"/>
                <w:b/>
                <w:bCs/>
                <w:sz w:val="26"/>
                <w:szCs w:val="26"/>
                <w:lang w:eastAsia="en-GB"/>
              </w:rPr>
            </w:pPr>
            <w:hyperlink r:id="rId12" w:history="1">
              <w:r w:rsidR="007F4328" w:rsidRPr="005974A6">
                <w:rPr>
                  <w:rStyle w:val="Hyperlink"/>
                  <w:rFonts w:cstheme="minorHAnsi"/>
                  <w:sz w:val="24"/>
                  <w:szCs w:val="24"/>
                </w:rPr>
                <w:t>21/01452/FULEXT</w:t>
              </w:r>
            </w:hyperlink>
            <w:r w:rsidR="007F4328" w:rsidRPr="005974A6">
              <w:rPr>
                <w:rFonts w:cstheme="minorHAnsi"/>
                <w:sz w:val="24"/>
                <w:szCs w:val="24"/>
              </w:rPr>
              <w:br/>
              <w:t>(Amended plans)</w:t>
            </w:r>
          </w:p>
        </w:tc>
        <w:tc>
          <w:tcPr>
            <w:tcW w:w="2327" w:type="dxa"/>
            <w:tcBorders>
              <w:top w:val="single" w:sz="6" w:space="0" w:color="auto"/>
              <w:left w:val="single" w:sz="6" w:space="0" w:color="auto"/>
              <w:bottom w:val="single" w:sz="6" w:space="0" w:color="auto"/>
              <w:right w:val="single" w:sz="6" w:space="0" w:color="auto"/>
            </w:tcBorders>
            <w:shd w:val="clear" w:color="auto" w:fill="FFFFFF" w:themeFill="background1"/>
          </w:tcPr>
          <w:p w14:paraId="77D27DAE" w14:textId="77777777" w:rsidR="007F4328" w:rsidRPr="005974A6" w:rsidRDefault="007F4328" w:rsidP="007F4328">
            <w:pPr>
              <w:spacing w:after="0" w:line="240" w:lineRule="auto"/>
              <w:textAlignment w:val="baseline"/>
              <w:rPr>
                <w:rFonts w:eastAsia="Times New Roman" w:cstheme="minorHAnsi"/>
                <w:sz w:val="24"/>
                <w:szCs w:val="24"/>
                <w:lang w:eastAsia="en-GB"/>
              </w:rPr>
            </w:pPr>
            <w:r w:rsidRPr="005974A6">
              <w:rPr>
                <w:rFonts w:cstheme="minorHAnsi"/>
                <w:sz w:val="24"/>
                <w:szCs w:val="24"/>
              </w:rPr>
              <w:t xml:space="preserve">Land South Of, Waller Drive, Newbury for </w:t>
            </w:r>
            <w:r w:rsidRPr="005974A6">
              <w:rPr>
                <w:rFonts w:cstheme="minorHAnsi"/>
                <w:color w:val="000000"/>
                <w:sz w:val="24"/>
                <w:szCs w:val="24"/>
              </w:rPr>
              <w:t>CALA Management Ltd</w:t>
            </w:r>
          </w:p>
          <w:p w14:paraId="04E3AFE7" w14:textId="77777777" w:rsidR="007F4328" w:rsidRPr="00406F42" w:rsidRDefault="007F4328" w:rsidP="007F4328">
            <w:pPr>
              <w:spacing w:after="0" w:line="240" w:lineRule="auto"/>
              <w:jc w:val="center"/>
              <w:textAlignment w:val="baseline"/>
              <w:rPr>
                <w:rFonts w:ascii="Calibri" w:eastAsia="Times New Roman" w:hAnsi="Calibri" w:cs="Calibri"/>
                <w:b/>
                <w:bCs/>
                <w:sz w:val="26"/>
                <w:szCs w:val="26"/>
                <w:lang w:eastAsia="en-GB"/>
              </w:rPr>
            </w:pPr>
          </w:p>
        </w:tc>
        <w:tc>
          <w:tcPr>
            <w:tcW w:w="4940" w:type="dxa"/>
            <w:tcBorders>
              <w:top w:val="single" w:sz="6" w:space="0" w:color="auto"/>
              <w:left w:val="single" w:sz="6" w:space="0" w:color="auto"/>
              <w:bottom w:val="single" w:sz="6" w:space="0" w:color="auto"/>
              <w:right w:val="single" w:sz="6" w:space="0" w:color="auto"/>
            </w:tcBorders>
            <w:shd w:val="clear" w:color="auto" w:fill="FFFFFF" w:themeFill="background1"/>
          </w:tcPr>
          <w:p w14:paraId="2DDFD3EA" w14:textId="16FC8247" w:rsidR="007F4328" w:rsidRPr="00406F42" w:rsidRDefault="007F4328" w:rsidP="00E362AE">
            <w:pPr>
              <w:spacing w:after="0" w:line="240" w:lineRule="auto"/>
              <w:textAlignment w:val="baseline"/>
              <w:rPr>
                <w:rFonts w:ascii="Calibri" w:eastAsia="Times New Roman" w:hAnsi="Calibri" w:cs="Calibri"/>
                <w:b/>
                <w:bCs/>
                <w:sz w:val="26"/>
                <w:szCs w:val="26"/>
                <w:lang w:eastAsia="en-GB"/>
              </w:rPr>
            </w:pPr>
            <w:r w:rsidRPr="005974A6">
              <w:rPr>
                <w:rFonts w:eastAsia="Times New Roman" w:cstheme="minorHAnsi"/>
                <w:sz w:val="24"/>
                <w:szCs w:val="24"/>
                <w:lang w:eastAsia="en-GB"/>
              </w:rPr>
              <w:t>PROPOSAL: Full planning application for the redevelopment of the site for 48 dwellings (Use Class C3), public open space, play space, drainage, parking and associated access, infrastructure, landscape, ancillary and site preparation works, including demolition of existing structures and removal of existing hardstanding.</w:t>
            </w:r>
          </w:p>
        </w:tc>
        <w:tc>
          <w:tcPr>
            <w:tcW w:w="5333" w:type="dxa"/>
            <w:tcBorders>
              <w:top w:val="single" w:sz="6" w:space="0" w:color="auto"/>
              <w:left w:val="single" w:sz="6" w:space="0" w:color="auto"/>
              <w:bottom w:val="single" w:sz="6" w:space="0" w:color="auto"/>
              <w:right w:val="single" w:sz="6" w:space="0" w:color="auto"/>
            </w:tcBorders>
          </w:tcPr>
          <w:p w14:paraId="7F5D5C00" w14:textId="77777777" w:rsidR="007F4328" w:rsidRPr="00E362AE" w:rsidRDefault="00E362AE" w:rsidP="00E362AE">
            <w:pPr>
              <w:spacing w:after="0" w:line="240" w:lineRule="auto"/>
              <w:textAlignment w:val="baseline"/>
              <w:rPr>
                <w:rFonts w:ascii="Calibri" w:eastAsia="Times New Roman" w:hAnsi="Calibri" w:cs="Calibri"/>
                <w:sz w:val="24"/>
                <w:szCs w:val="24"/>
                <w:lang w:eastAsia="en-GB"/>
              </w:rPr>
            </w:pPr>
            <w:r w:rsidRPr="00E362AE">
              <w:rPr>
                <w:rFonts w:ascii="Calibri" w:eastAsia="Times New Roman" w:hAnsi="Calibri" w:cs="Calibri"/>
                <w:b/>
                <w:bCs/>
                <w:sz w:val="24"/>
                <w:szCs w:val="24"/>
                <w:lang w:eastAsia="en-GB"/>
              </w:rPr>
              <w:t xml:space="preserve">No Objection. </w:t>
            </w:r>
            <w:r w:rsidRPr="00E362AE">
              <w:rPr>
                <w:rFonts w:ascii="Calibri" w:eastAsia="Times New Roman" w:hAnsi="Calibri" w:cs="Calibri"/>
                <w:sz w:val="24"/>
                <w:szCs w:val="24"/>
                <w:lang w:eastAsia="en-GB"/>
              </w:rPr>
              <w:t>However, the developers should be required to provide a level of affordable housing.</w:t>
            </w:r>
          </w:p>
          <w:p w14:paraId="7ED17BCE" w14:textId="6CDE7681" w:rsidR="00E362AE" w:rsidRPr="00E362AE" w:rsidRDefault="00E362AE" w:rsidP="00E362AE">
            <w:pPr>
              <w:spacing w:after="0" w:line="240" w:lineRule="auto"/>
              <w:textAlignment w:val="baseline"/>
              <w:rPr>
                <w:rFonts w:ascii="Calibri" w:eastAsia="Times New Roman" w:hAnsi="Calibri" w:cs="Calibri"/>
                <w:sz w:val="24"/>
                <w:szCs w:val="24"/>
                <w:lang w:eastAsia="en-GB"/>
              </w:rPr>
            </w:pPr>
            <w:r w:rsidRPr="00E362AE">
              <w:rPr>
                <w:rFonts w:ascii="Calibri" w:eastAsia="Times New Roman" w:hAnsi="Calibri" w:cs="Calibri"/>
                <w:sz w:val="24"/>
                <w:szCs w:val="24"/>
                <w:lang w:eastAsia="en-GB"/>
              </w:rPr>
              <w:t>The planning authority should have regard to the cumulative flooding impact of this proposal.</w:t>
            </w:r>
          </w:p>
        </w:tc>
      </w:tr>
      <w:tr w:rsidR="007F4328" w:rsidRPr="00406F42" w14:paraId="55014A24" w14:textId="77777777" w:rsidTr="00B47061">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tcPr>
          <w:p w14:paraId="6CDB305A" w14:textId="47962909" w:rsidR="007F4328" w:rsidRPr="00406F42" w:rsidRDefault="00000000" w:rsidP="007F4328">
            <w:pPr>
              <w:spacing w:after="0" w:line="240" w:lineRule="auto"/>
              <w:jc w:val="center"/>
              <w:textAlignment w:val="baseline"/>
              <w:rPr>
                <w:rFonts w:ascii="Calibri" w:eastAsia="Times New Roman" w:hAnsi="Calibri" w:cs="Calibri"/>
                <w:b/>
                <w:bCs/>
                <w:sz w:val="26"/>
                <w:szCs w:val="26"/>
                <w:lang w:eastAsia="en-GB"/>
              </w:rPr>
            </w:pPr>
            <w:hyperlink r:id="rId13" w:history="1">
              <w:r w:rsidR="007F4328" w:rsidRPr="005974A6">
                <w:rPr>
                  <w:rStyle w:val="Hyperlink"/>
                  <w:rFonts w:eastAsia="Times New Roman" w:cstheme="minorHAnsi"/>
                  <w:color w:val="2E74B5" w:themeColor="accent5" w:themeShade="BF"/>
                  <w:sz w:val="24"/>
                  <w:szCs w:val="24"/>
                  <w:lang w:eastAsia="en-GB"/>
                </w:rPr>
                <w:t>23/00980/HOUSE</w:t>
              </w:r>
            </w:hyperlink>
          </w:p>
        </w:tc>
        <w:tc>
          <w:tcPr>
            <w:tcW w:w="2327" w:type="dxa"/>
            <w:tcBorders>
              <w:top w:val="single" w:sz="6" w:space="0" w:color="auto"/>
              <w:left w:val="single" w:sz="6" w:space="0" w:color="auto"/>
              <w:bottom w:val="single" w:sz="6" w:space="0" w:color="auto"/>
              <w:right w:val="single" w:sz="6" w:space="0" w:color="auto"/>
            </w:tcBorders>
            <w:shd w:val="clear" w:color="auto" w:fill="FFFFFF" w:themeFill="background1"/>
          </w:tcPr>
          <w:p w14:paraId="2FDAEABA" w14:textId="66B11988" w:rsidR="007F4328" w:rsidRPr="00406F42" w:rsidRDefault="007F4328" w:rsidP="007F4328">
            <w:pPr>
              <w:spacing w:after="0" w:line="240" w:lineRule="auto"/>
              <w:jc w:val="center"/>
              <w:textAlignment w:val="baseline"/>
              <w:rPr>
                <w:rFonts w:ascii="Calibri" w:eastAsia="Times New Roman" w:hAnsi="Calibri" w:cs="Calibri"/>
                <w:b/>
                <w:bCs/>
                <w:sz w:val="26"/>
                <w:szCs w:val="26"/>
                <w:lang w:eastAsia="en-GB"/>
              </w:rPr>
            </w:pPr>
            <w:r w:rsidRPr="005974A6">
              <w:rPr>
                <w:rFonts w:cstheme="minorHAnsi"/>
                <w:color w:val="000000"/>
                <w:sz w:val="24"/>
                <w:szCs w:val="24"/>
                <w:shd w:val="clear" w:color="auto" w:fill="FFFFFF"/>
              </w:rPr>
              <w:t xml:space="preserve">2 Bunkers Hill, Newbury for </w:t>
            </w:r>
            <w:r w:rsidRPr="005974A6">
              <w:rPr>
                <w:rFonts w:cstheme="minorHAnsi"/>
                <w:sz w:val="24"/>
                <w:szCs w:val="24"/>
              </w:rPr>
              <w:t>Mr M Eminovs</w:t>
            </w:r>
          </w:p>
        </w:tc>
        <w:tc>
          <w:tcPr>
            <w:tcW w:w="4940" w:type="dxa"/>
            <w:tcBorders>
              <w:top w:val="single" w:sz="6" w:space="0" w:color="auto"/>
              <w:left w:val="single" w:sz="6" w:space="0" w:color="auto"/>
              <w:bottom w:val="single" w:sz="6" w:space="0" w:color="auto"/>
              <w:right w:val="single" w:sz="6" w:space="0" w:color="auto"/>
            </w:tcBorders>
            <w:shd w:val="clear" w:color="auto" w:fill="FFFFFF" w:themeFill="background1"/>
          </w:tcPr>
          <w:p w14:paraId="7C6BA920" w14:textId="332D5963" w:rsidR="007F4328" w:rsidRPr="00406F42" w:rsidRDefault="007F4328" w:rsidP="007F4328">
            <w:pPr>
              <w:spacing w:after="0" w:line="240" w:lineRule="auto"/>
              <w:jc w:val="center"/>
              <w:textAlignment w:val="baseline"/>
              <w:rPr>
                <w:rFonts w:ascii="Calibri" w:eastAsia="Times New Roman" w:hAnsi="Calibri" w:cs="Calibri"/>
                <w:b/>
                <w:bCs/>
                <w:sz w:val="26"/>
                <w:szCs w:val="26"/>
                <w:lang w:eastAsia="en-GB"/>
              </w:rPr>
            </w:pPr>
            <w:r w:rsidRPr="005974A6">
              <w:rPr>
                <w:rFonts w:cstheme="minorHAnsi"/>
                <w:sz w:val="24"/>
                <w:szCs w:val="24"/>
              </w:rPr>
              <w:t xml:space="preserve">First floor side extension. </w:t>
            </w:r>
          </w:p>
        </w:tc>
        <w:tc>
          <w:tcPr>
            <w:tcW w:w="5333" w:type="dxa"/>
            <w:tcBorders>
              <w:top w:val="single" w:sz="6" w:space="0" w:color="auto"/>
              <w:left w:val="single" w:sz="6" w:space="0" w:color="auto"/>
              <w:bottom w:val="single" w:sz="6" w:space="0" w:color="auto"/>
              <w:right w:val="single" w:sz="6" w:space="0" w:color="auto"/>
            </w:tcBorders>
          </w:tcPr>
          <w:p w14:paraId="49441C5F" w14:textId="09385F2E" w:rsidR="007F4328" w:rsidRPr="00E362AE" w:rsidRDefault="00E362AE" w:rsidP="00E362AE">
            <w:pPr>
              <w:spacing w:after="0" w:line="240" w:lineRule="auto"/>
              <w:textAlignment w:val="baseline"/>
              <w:rPr>
                <w:rFonts w:ascii="Calibri" w:eastAsia="Times New Roman" w:hAnsi="Calibri" w:cs="Calibri"/>
                <w:sz w:val="24"/>
                <w:szCs w:val="24"/>
                <w:lang w:eastAsia="en-GB"/>
              </w:rPr>
            </w:pPr>
            <w:r w:rsidRPr="00E362AE">
              <w:rPr>
                <w:rFonts w:ascii="Calibri" w:eastAsia="Times New Roman" w:hAnsi="Calibri" w:cs="Calibri"/>
                <w:b/>
                <w:bCs/>
                <w:sz w:val="24"/>
                <w:szCs w:val="24"/>
                <w:lang w:eastAsia="en-GB"/>
              </w:rPr>
              <w:t xml:space="preserve">Objection: </w:t>
            </w:r>
            <w:r w:rsidRPr="00E362AE">
              <w:rPr>
                <w:rFonts w:ascii="Calibri" w:eastAsia="Times New Roman" w:hAnsi="Calibri" w:cs="Calibri"/>
                <w:sz w:val="24"/>
                <w:szCs w:val="24"/>
                <w:lang w:eastAsia="en-GB"/>
              </w:rPr>
              <w:t>the proposed extension is too high.</w:t>
            </w:r>
          </w:p>
        </w:tc>
      </w:tr>
      <w:tr w:rsidR="00B47061" w:rsidRPr="00406F42" w14:paraId="2E8055F9" w14:textId="77777777" w:rsidTr="00B47061">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tcPr>
          <w:p w14:paraId="41E997F5" w14:textId="62BD70B4" w:rsidR="00B47061" w:rsidRDefault="00000000" w:rsidP="00B47061">
            <w:pPr>
              <w:spacing w:after="0" w:line="240" w:lineRule="auto"/>
              <w:jc w:val="center"/>
              <w:textAlignment w:val="baseline"/>
            </w:pPr>
            <w:hyperlink r:id="rId14" w:history="1">
              <w:r w:rsidR="00B47061" w:rsidRPr="005974A6">
                <w:rPr>
                  <w:rStyle w:val="Hyperlink"/>
                  <w:rFonts w:eastAsia="Times New Roman" w:cstheme="minorHAnsi"/>
                  <w:sz w:val="24"/>
                  <w:szCs w:val="24"/>
                  <w:lang w:eastAsia="en-GB"/>
                </w:rPr>
                <w:t>23/00870/FUL</w:t>
              </w:r>
            </w:hyperlink>
          </w:p>
        </w:tc>
        <w:tc>
          <w:tcPr>
            <w:tcW w:w="2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9775FB5" w14:textId="189996F0" w:rsidR="00B47061" w:rsidRPr="005974A6" w:rsidRDefault="00B47061" w:rsidP="00B47061">
            <w:pPr>
              <w:spacing w:after="0" w:line="240" w:lineRule="auto"/>
              <w:jc w:val="center"/>
              <w:textAlignment w:val="baseline"/>
              <w:rPr>
                <w:rFonts w:cstheme="minorHAnsi"/>
                <w:color w:val="000000"/>
                <w:sz w:val="24"/>
                <w:szCs w:val="24"/>
                <w:shd w:val="clear" w:color="auto" w:fill="FFFFFF"/>
              </w:rPr>
            </w:pPr>
            <w:r w:rsidRPr="005974A6">
              <w:rPr>
                <w:rFonts w:cstheme="minorHAnsi"/>
                <w:sz w:val="24"/>
                <w:szCs w:val="24"/>
              </w:rPr>
              <w:t>The Old Farmhouse, 3 Kennet Road, Newbury for Four Acre</w:t>
            </w:r>
          </w:p>
        </w:tc>
        <w:tc>
          <w:tcPr>
            <w:tcW w:w="4940" w:type="dxa"/>
            <w:tcBorders>
              <w:top w:val="single" w:sz="6" w:space="0" w:color="auto"/>
              <w:left w:val="single" w:sz="6" w:space="0" w:color="auto"/>
              <w:bottom w:val="single" w:sz="6" w:space="0" w:color="auto"/>
              <w:right w:val="single" w:sz="6" w:space="0" w:color="auto"/>
            </w:tcBorders>
            <w:shd w:val="clear" w:color="auto" w:fill="FFFFFF" w:themeFill="background1"/>
          </w:tcPr>
          <w:p w14:paraId="339F6418" w14:textId="57403E17" w:rsidR="00B47061" w:rsidRPr="005974A6" w:rsidRDefault="00B47061" w:rsidP="00B47061">
            <w:pPr>
              <w:spacing w:after="0" w:line="240" w:lineRule="auto"/>
              <w:jc w:val="center"/>
              <w:textAlignment w:val="baseline"/>
              <w:rPr>
                <w:rFonts w:cstheme="minorHAnsi"/>
                <w:sz w:val="24"/>
                <w:szCs w:val="24"/>
              </w:rPr>
            </w:pPr>
            <w:r w:rsidRPr="005974A6">
              <w:rPr>
                <w:rFonts w:cstheme="minorHAnsi"/>
                <w:sz w:val="24"/>
                <w:szCs w:val="24"/>
              </w:rPr>
              <w:t>Change of use of outbuilding to one dwelling.</w:t>
            </w:r>
          </w:p>
        </w:tc>
        <w:tc>
          <w:tcPr>
            <w:tcW w:w="5333" w:type="dxa"/>
            <w:tcBorders>
              <w:top w:val="single" w:sz="6" w:space="0" w:color="auto"/>
              <w:left w:val="single" w:sz="6" w:space="0" w:color="auto"/>
              <w:bottom w:val="single" w:sz="6" w:space="0" w:color="auto"/>
              <w:right w:val="single" w:sz="6" w:space="0" w:color="auto"/>
            </w:tcBorders>
          </w:tcPr>
          <w:p w14:paraId="04CFAF2F" w14:textId="569AEE71" w:rsidR="00B47061" w:rsidRPr="00E362AE" w:rsidRDefault="00B47061" w:rsidP="00B47061">
            <w:pPr>
              <w:spacing w:after="0" w:line="240" w:lineRule="auto"/>
              <w:textAlignment w:val="baseline"/>
              <w:rPr>
                <w:rFonts w:ascii="Calibri" w:eastAsia="Times New Roman" w:hAnsi="Calibri" w:cs="Calibri"/>
                <w:b/>
                <w:bCs/>
                <w:sz w:val="24"/>
                <w:szCs w:val="24"/>
                <w:lang w:eastAsia="en-GB"/>
              </w:rPr>
            </w:pPr>
            <w:r w:rsidRPr="00B47061">
              <w:rPr>
                <w:rFonts w:ascii="Calibri" w:eastAsia="Times New Roman" w:hAnsi="Calibri" w:cs="Calibri"/>
                <w:b/>
                <w:bCs/>
                <w:sz w:val="24"/>
                <w:szCs w:val="24"/>
                <w:lang w:eastAsia="en-GB"/>
              </w:rPr>
              <w:t xml:space="preserve">Objection: </w:t>
            </w:r>
            <w:r w:rsidRPr="00B47061">
              <w:rPr>
                <w:rFonts w:ascii="Calibri" w:eastAsia="Times New Roman" w:hAnsi="Calibri" w:cs="Calibri"/>
                <w:sz w:val="24"/>
                <w:szCs w:val="24"/>
                <w:lang w:eastAsia="en-GB"/>
              </w:rPr>
              <w:t>overdevelopment.</w:t>
            </w:r>
          </w:p>
        </w:tc>
      </w:tr>
    </w:tbl>
    <w:p w14:paraId="3BE7AEC6" w14:textId="77777777" w:rsidR="00B47061" w:rsidRDefault="00B47061"/>
    <w:p w14:paraId="314D9401" w14:textId="77777777" w:rsidR="00B47061" w:rsidRDefault="00B47061"/>
    <w:p w14:paraId="0C2F5032" w14:textId="77777777" w:rsidR="00B47061" w:rsidRDefault="00B47061"/>
    <w:p w14:paraId="35CD31FA" w14:textId="77777777" w:rsidR="00B47061" w:rsidRDefault="00B47061"/>
    <w:p w14:paraId="3E4531B0" w14:textId="77777777" w:rsidR="00B47061" w:rsidRDefault="00B47061"/>
    <w:p w14:paraId="205BA93A" w14:textId="77777777" w:rsidR="00B47061" w:rsidRDefault="00B47061"/>
    <w:tbl>
      <w:tblPr>
        <w:tblW w:w="1476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327"/>
        <w:gridCol w:w="4940"/>
        <w:gridCol w:w="5333"/>
      </w:tblGrid>
      <w:tr w:rsidR="00B47061" w:rsidRPr="00406F42" w14:paraId="0C48A4C5" w14:textId="77777777" w:rsidTr="00D8392C">
        <w:tc>
          <w:tcPr>
            <w:tcW w:w="2160" w:type="dxa"/>
            <w:tcBorders>
              <w:top w:val="single" w:sz="6" w:space="0" w:color="auto"/>
              <w:left w:val="single" w:sz="6" w:space="0" w:color="auto"/>
              <w:bottom w:val="single" w:sz="6" w:space="0" w:color="auto"/>
              <w:right w:val="single" w:sz="6" w:space="0" w:color="auto"/>
            </w:tcBorders>
            <w:shd w:val="clear" w:color="auto" w:fill="auto"/>
          </w:tcPr>
          <w:p w14:paraId="1F746846" w14:textId="77777777" w:rsidR="00B47061" w:rsidRPr="00406F42" w:rsidRDefault="00B47061" w:rsidP="00B47061">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4225D2C0" w14:textId="4FD0F6E2" w:rsidR="00B47061" w:rsidRDefault="00B47061" w:rsidP="00B47061">
            <w:pPr>
              <w:spacing w:after="0" w:line="240" w:lineRule="auto"/>
              <w:jc w:val="center"/>
              <w:textAlignment w:val="baseline"/>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327" w:type="dxa"/>
            <w:tcBorders>
              <w:top w:val="single" w:sz="6" w:space="0" w:color="auto"/>
              <w:left w:val="single" w:sz="6" w:space="0" w:color="auto"/>
              <w:bottom w:val="single" w:sz="6" w:space="0" w:color="auto"/>
              <w:right w:val="single" w:sz="6" w:space="0" w:color="auto"/>
            </w:tcBorders>
            <w:shd w:val="clear" w:color="auto" w:fill="auto"/>
          </w:tcPr>
          <w:p w14:paraId="4012EA0A" w14:textId="1E9C1172" w:rsidR="00B47061" w:rsidRPr="005974A6" w:rsidRDefault="00B47061" w:rsidP="00B47061">
            <w:pPr>
              <w:spacing w:after="0" w:line="240" w:lineRule="auto"/>
              <w:jc w:val="center"/>
              <w:textAlignment w:val="baseline"/>
              <w:rPr>
                <w:rFonts w:cstheme="minorHAnsi"/>
                <w:color w:val="000000"/>
                <w:sz w:val="24"/>
                <w:szCs w:val="24"/>
                <w:shd w:val="clear" w:color="auto" w:fill="FFFFFF"/>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940" w:type="dxa"/>
            <w:tcBorders>
              <w:top w:val="single" w:sz="6" w:space="0" w:color="auto"/>
              <w:left w:val="single" w:sz="6" w:space="0" w:color="auto"/>
              <w:bottom w:val="single" w:sz="6" w:space="0" w:color="auto"/>
              <w:right w:val="single" w:sz="6" w:space="0" w:color="auto"/>
            </w:tcBorders>
            <w:shd w:val="clear" w:color="auto" w:fill="auto"/>
          </w:tcPr>
          <w:p w14:paraId="30A956C1" w14:textId="645617FB" w:rsidR="00B47061" w:rsidRPr="005974A6" w:rsidRDefault="00B47061" w:rsidP="00B47061">
            <w:pPr>
              <w:spacing w:after="0" w:line="240" w:lineRule="auto"/>
              <w:textAlignment w:val="baseline"/>
              <w:rPr>
                <w:rFonts w:cstheme="minorHAnsi"/>
                <w:color w:val="000000"/>
                <w:sz w:val="24"/>
                <w:szCs w:val="24"/>
                <w:shd w:val="clear" w:color="auto" w:fill="FFFFFF"/>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c>
          <w:tcPr>
            <w:tcW w:w="5333" w:type="dxa"/>
            <w:tcBorders>
              <w:top w:val="single" w:sz="6" w:space="0" w:color="auto"/>
              <w:left w:val="single" w:sz="6" w:space="0" w:color="auto"/>
              <w:bottom w:val="single" w:sz="6" w:space="0" w:color="auto"/>
              <w:right w:val="single" w:sz="6" w:space="0" w:color="auto"/>
            </w:tcBorders>
          </w:tcPr>
          <w:p w14:paraId="6B71EAC6" w14:textId="55E2E2A8" w:rsidR="00B47061" w:rsidRPr="00E362AE" w:rsidRDefault="00B47061" w:rsidP="00B47061">
            <w:pPr>
              <w:spacing w:after="0" w:line="240" w:lineRule="auto"/>
              <w:textAlignment w:val="baseline"/>
              <w:rPr>
                <w:rFonts w:ascii="Calibri" w:eastAsia="Times New Roman" w:hAnsi="Calibri" w:cs="Calibri"/>
                <w:b/>
                <w:bCs/>
                <w:sz w:val="24"/>
                <w:szCs w:val="24"/>
                <w:lang w:eastAsia="en-GB"/>
              </w:rPr>
            </w:pPr>
            <w:r>
              <w:rPr>
                <w:rFonts w:ascii="Calibri" w:eastAsia="Times New Roman" w:hAnsi="Calibri" w:cs="Calibri"/>
                <w:b/>
                <w:bCs/>
                <w:sz w:val="26"/>
                <w:szCs w:val="26"/>
                <w:lang w:eastAsia="en-GB"/>
              </w:rPr>
              <w:t>Resolution/ Comments</w:t>
            </w:r>
          </w:p>
        </w:tc>
      </w:tr>
      <w:tr w:rsidR="00B47061" w:rsidRPr="00406F42" w14:paraId="27CA3C11" w14:textId="77777777" w:rsidTr="00B47061">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tcPr>
          <w:p w14:paraId="58F7A898" w14:textId="38699104" w:rsidR="00B47061" w:rsidRPr="00406F42" w:rsidRDefault="00000000" w:rsidP="00B47061">
            <w:pPr>
              <w:spacing w:after="0" w:line="240" w:lineRule="auto"/>
              <w:jc w:val="center"/>
              <w:textAlignment w:val="baseline"/>
              <w:rPr>
                <w:rFonts w:ascii="Calibri" w:eastAsia="Times New Roman" w:hAnsi="Calibri" w:cs="Calibri"/>
                <w:b/>
                <w:bCs/>
                <w:sz w:val="26"/>
                <w:szCs w:val="26"/>
                <w:lang w:eastAsia="en-GB"/>
              </w:rPr>
            </w:pPr>
            <w:hyperlink r:id="rId15" w:history="1">
              <w:r w:rsidR="00B47061" w:rsidRPr="005974A6">
                <w:rPr>
                  <w:rStyle w:val="Hyperlink"/>
                  <w:rFonts w:cstheme="minorHAnsi"/>
                  <w:sz w:val="24"/>
                  <w:szCs w:val="24"/>
                  <w:shd w:val="clear" w:color="auto" w:fill="FFFFFF"/>
                </w:rPr>
                <w:t>23/00841/TELE56</w:t>
              </w:r>
            </w:hyperlink>
          </w:p>
        </w:tc>
        <w:tc>
          <w:tcPr>
            <w:tcW w:w="2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00BB319" w14:textId="44ED07F1" w:rsidR="00B47061" w:rsidRPr="00406F42" w:rsidRDefault="00B47061" w:rsidP="00B47061">
            <w:pPr>
              <w:spacing w:after="0" w:line="240" w:lineRule="auto"/>
              <w:jc w:val="center"/>
              <w:textAlignment w:val="baseline"/>
              <w:rPr>
                <w:rFonts w:ascii="Calibri" w:eastAsia="Times New Roman" w:hAnsi="Calibri" w:cs="Calibri"/>
                <w:b/>
                <w:bCs/>
                <w:sz w:val="26"/>
                <w:szCs w:val="26"/>
                <w:lang w:eastAsia="en-GB"/>
              </w:rPr>
            </w:pPr>
            <w:r w:rsidRPr="005974A6">
              <w:rPr>
                <w:rFonts w:cstheme="minorHAnsi"/>
                <w:color w:val="000000"/>
                <w:sz w:val="24"/>
                <w:szCs w:val="24"/>
                <w:shd w:val="clear" w:color="auto" w:fill="FFFFFF"/>
              </w:rPr>
              <w:t xml:space="preserve">Telecommunications Mast, Monks Lane, Newbury for </w:t>
            </w:r>
            <w:r w:rsidRPr="005974A6">
              <w:rPr>
                <w:rFonts w:cstheme="minorHAnsi"/>
                <w:sz w:val="24"/>
                <w:szCs w:val="24"/>
              </w:rPr>
              <w:t>Cornerstone</w:t>
            </w:r>
          </w:p>
        </w:tc>
        <w:tc>
          <w:tcPr>
            <w:tcW w:w="4940" w:type="dxa"/>
            <w:tcBorders>
              <w:top w:val="single" w:sz="6" w:space="0" w:color="auto"/>
              <w:left w:val="single" w:sz="6" w:space="0" w:color="auto"/>
              <w:bottom w:val="single" w:sz="6" w:space="0" w:color="auto"/>
              <w:right w:val="single" w:sz="6" w:space="0" w:color="auto"/>
            </w:tcBorders>
            <w:shd w:val="clear" w:color="auto" w:fill="FFFFFF" w:themeFill="background1"/>
          </w:tcPr>
          <w:p w14:paraId="545678F3" w14:textId="77777777" w:rsidR="00B47061" w:rsidRPr="005974A6" w:rsidRDefault="00B47061" w:rsidP="00B47061">
            <w:pPr>
              <w:spacing w:after="0" w:line="240" w:lineRule="auto"/>
              <w:textAlignment w:val="baseline"/>
              <w:rPr>
                <w:rFonts w:cstheme="minorHAnsi"/>
                <w:color w:val="000000"/>
                <w:sz w:val="24"/>
                <w:szCs w:val="24"/>
                <w:shd w:val="clear" w:color="auto" w:fill="FFFFFF"/>
              </w:rPr>
            </w:pPr>
            <w:r w:rsidRPr="005974A6">
              <w:rPr>
                <w:rFonts w:cstheme="minorHAnsi"/>
                <w:color w:val="000000"/>
                <w:sz w:val="24"/>
                <w:szCs w:val="24"/>
                <w:shd w:val="clear" w:color="auto" w:fill="FFFFFF"/>
              </w:rPr>
              <w:t>Application to determine if prior approval is required for a proposed: Proposed Base Station upgrade to the existing 11m High Flagpole. Proposed removal and replacement of existing 11m High Flagpole with proposed 20m High Hutchinsons Engineering Apollo Street Pole, existing 1No. meter cabinet with proposed 1No. meter cabinet and existing 3No. cabinets with proposed 1No. cabinet and sidepod. Proposed installation of proposed 3No. Antennas, 1No. GPS Module and associated ancillary works. Existing 2.0m high bushes to be cleared and treated for proposed tower.</w:t>
            </w:r>
          </w:p>
          <w:p w14:paraId="4BE2A4CA" w14:textId="77777777" w:rsidR="00B47061" w:rsidRPr="00406F42" w:rsidRDefault="00B47061" w:rsidP="00B47061">
            <w:pPr>
              <w:spacing w:after="0" w:line="240" w:lineRule="auto"/>
              <w:jc w:val="center"/>
              <w:textAlignment w:val="baseline"/>
              <w:rPr>
                <w:rFonts w:ascii="Calibri" w:eastAsia="Times New Roman" w:hAnsi="Calibri" w:cs="Calibri"/>
                <w:b/>
                <w:bCs/>
                <w:sz w:val="26"/>
                <w:szCs w:val="26"/>
                <w:lang w:eastAsia="en-GB"/>
              </w:rPr>
            </w:pPr>
          </w:p>
        </w:tc>
        <w:tc>
          <w:tcPr>
            <w:tcW w:w="5333" w:type="dxa"/>
            <w:tcBorders>
              <w:top w:val="single" w:sz="6" w:space="0" w:color="auto"/>
              <w:left w:val="single" w:sz="6" w:space="0" w:color="auto"/>
              <w:bottom w:val="single" w:sz="6" w:space="0" w:color="auto"/>
              <w:right w:val="single" w:sz="6" w:space="0" w:color="auto"/>
            </w:tcBorders>
          </w:tcPr>
          <w:p w14:paraId="5CE8553C" w14:textId="77777777" w:rsidR="00B47061" w:rsidRPr="00E362AE" w:rsidRDefault="00B47061" w:rsidP="00B47061">
            <w:pPr>
              <w:spacing w:after="0" w:line="240" w:lineRule="auto"/>
              <w:textAlignment w:val="baseline"/>
              <w:rPr>
                <w:rFonts w:ascii="Calibri" w:eastAsia="Times New Roman" w:hAnsi="Calibri" w:cs="Calibri"/>
                <w:b/>
                <w:bCs/>
                <w:sz w:val="24"/>
                <w:szCs w:val="24"/>
                <w:lang w:eastAsia="en-GB"/>
              </w:rPr>
            </w:pPr>
            <w:r w:rsidRPr="00E362AE">
              <w:rPr>
                <w:rFonts w:ascii="Calibri" w:eastAsia="Times New Roman" w:hAnsi="Calibri" w:cs="Calibri"/>
                <w:b/>
                <w:bCs/>
                <w:sz w:val="24"/>
                <w:szCs w:val="24"/>
                <w:lang w:eastAsia="en-GB"/>
              </w:rPr>
              <w:t>Planning permission should be sought for this proposal.</w:t>
            </w:r>
          </w:p>
          <w:p w14:paraId="75A6E2C6" w14:textId="77777777" w:rsidR="00B47061" w:rsidRPr="00E362AE" w:rsidRDefault="00B47061" w:rsidP="00B47061">
            <w:pPr>
              <w:spacing w:after="0" w:line="240" w:lineRule="auto"/>
              <w:textAlignment w:val="baseline"/>
              <w:rPr>
                <w:rFonts w:ascii="Calibri" w:eastAsia="Times New Roman" w:hAnsi="Calibri" w:cs="Calibri"/>
                <w:sz w:val="24"/>
                <w:szCs w:val="24"/>
                <w:lang w:eastAsia="en-GB"/>
              </w:rPr>
            </w:pPr>
            <w:r w:rsidRPr="00E362AE">
              <w:rPr>
                <w:rFonts w:ascii="Calibri" w:eastAsia="Times New Roman" w:hAnsi="Calibri" w:cs="Calibri"/>
                <w:sz w:val="24"/>
                <w:szCs w:val="24"/>
                <w:lang w:eastAsia="en-GB"/>
              </w:rPr>
              <w:t>The developers should be required to demonstrate compliance with the requirements of the Code of Practice, in particular:</w:t>
            </w:r>
          </w:p>
          <w:p w14:paraId="1E56C828" w14:textId="77777777" w:rsidR="00B47061" w:rsidRPr="00E362AE" w:rsidRDefault="00B47061" w:rsidP="00B47061">
            <w:pPr>
              <w:spacing w:after="0" w:line="240" w:lineRule="auto"/>
              <w:textAlignment w:val="baseline"/>
              <w:rPr>
                <w:rFonts w:ascii="Calibri" w:eastAsia="Times New Roman" w:hAnsi="Calibri" w:cs="Calibri"/>
                <w:sz w:val="24"/>
                <w:szCs w:val="24"/>
                <w:lang w:eastAsia="en-GB"/>
              </w:rPr>
            </w:pPr>
            <w:r w:rsidRPr="00E362AE">
              <w:rPr>
                <w:rFonts w:ascii="Calibri" w:eastAsia="Times New Roman" w:hAnsi="Calibri" w:cs="Calibri"/>
                <w:sz w:val="24"/>
                <w:szCs w:val="24"/>
                <w:lang w:eastAsia="en-GB"/>
              </w:rPr>
              <w:t>i.</w:t>
            </w:r>
            <w:r w:rsidRPr="00E362AE">
              <w:rPr>
                <w:rFonts w:ascii="Calibri" w:eastAsia="Times New Roman" w:hAnsi="Calibri" w:cs="Calibri"/>
                <w:sz w:val="24"/>
                <w:szCs w:val="24"/>
                <w:lang w:eastAsia="en-GB"/>
              </w:rPr>
              <w:tab/>
              <w:t>Site sharing and use of existing infrastructure, the sequential Approach to Site Selection and siting and design of the infrastructure.</w:t>
            </w:r>
          </w:p>
          <w:p w14:paraId="5448F386" w14:textId="77777777" w:rsidR="00B47061" w:rsidRPr="00E362AE" w:rsidRDefault="00B47061" w:rsidP="00B47061">
            <w:pPr>
              <w:spacing w:after="0" w:line="240" w:lineRule="auto"/>
              <w:textAlignment w:val="baseline"/>
              <w:rPr>
                <w:rFonts w:ascii="Calibri" w:eastAsia="Times New Roman" w:hAnsi="Calibri" w:cs="Calibri"/>
                <w:sz w:val="24"/>
                <w:szCs w:val="24"/>
                <w:lang w:eastAsia="en-GB"/>
              </w:rPr>
            </w:pPr>
            <w:r w:rsidRPr="00E362AE">
              <w:rPr>
                <w:rFonts w:ascii="Calibri" w:eastAsia="Times New Roman" w:hAnsi="Calibri" w:cs="Calibri"/>
                <w:sz w:val="24"/>
                <w:szCs w:val="24"/>
                <w:lang w:eastAsia="en-GB"/>
              </w:rPr>
              <w:t>ii.</w:t>
            </w:r>
            <w:r w:rsidRPr="00E362AE">
              <w:rPr>
                <w:rFonts w:ascii="Calibri" w:eastAsia="Times New Roman" w:hAnsi="Calibri" w:cs="Calibri"/>
                <w:sz w:val="24"/>
                <w:szCs w:val="24"/>
                <w:lang w:eastAsia="en-GB"/>
              </w:rPr>
              <w:tab/>
              <w:t>Consultation with local planning authorities, local communities and other stakeholders.</w:t>
            </w:r>
          </w:p>
          <w:p w14:paraId="10856607" w14:textId="77777777" w:rsidR="00B47061" w:rsidRPr="00E362AE" w:rsidRDefault="00B47061" w:rsidP="00B47061">
            <w:pPr>
              <w:spacing w:after="0" w:line="240" w:lineRule="auto"/>
              <w:textAlignment w:val="baseline"/>
              <w:rPr>
                <w:rFonts w:ascii="Calibri" w:eastAsia="Times New Roman" w:hAnsi="Calibri" w:cs="Calibri"/>
                <w:sz w:val="24"/>
                <w:szCs w:val="24"/>
                <w:lang w:eastAsia="en-GB"/>
              </w:rPr>
            </w:pPr>
          </w:p>
          <w:p w14:paraId="09973BFB" w14:textId="495415A1" w:rsidR="00B47061" w:rsidRPr="00E362AE" w:rsidRDefault="00B47061" w:rsidP="00B47061">
            <w:pPr>
              <w:spacing w:after="0" w:line="240" w:lineRule="auto"/>
              <w:textAlignment w:val="baseline"/>
              <w:rPr>
                <w:rFonts w:ascii="Calibri" w:eastAsia="Times New Roman" w:hAnsi="Calibri" w:cs="Calibri"/>
                <w:sz w:val="24"/>
                <w:szCs w:val="24"/>
                <w:lang w:eastAsia="en-GB"/>
              </w:rPr>
            </w:pPr>
            <w:r w:rsidRPr="00E362AE">
              <w:rPr>
                <w:rFonts w:ascii="Calibri" w:eastAsia="Times New Roman" w:hAnsi="Calibri" w:cs="Calibri"/>
                <w:sz w:val="24"/>
                <w:szCs w:val="24"/>
                <w:lang w:eastAsia="en-GB"/>
              </w:rPr>
              <w:t xml:space="preserve">If a planning application is required, </w:t>
            </w:r>
          </w:p>
          <w:p w14:paraId="50D8CA00" w14:textId="6971ACF3" w:rsidR="00B47061" w:rsidRPr="00E362AE" w:rsidRDefault="00B47061" w:rsidP="00B47061">
            <w:pPr>
              <w:spacing w:after="0" w:line="240" w:lineRule="auto"/>
              <w:textAlignment w:val="baseline"/>
              <w:rPr>
                <w:rFonts w:ascii="Calibri" w:eastAsia="Times New Roman" w:hAnsi="Calibri" w:cs="Calibri"/>
                <w:sz w:val="24"/>
                <w:szCs w:val="24"/>
                <w:lang w:eastAsia="en-GB"/>
              </w:rPr>
            </w:pPr>
            <w:r w:rsidRPr="00E362AE">
              <w:rPr>
                <w:rFonts w:ascii="Calibri" w:eastAsia="Times New Roman" w:hAnsi="Calibri" w:cs="Calibri"/>
                <w:sz w:val="24"/>
                <w:szCs w:val="24"/>
                <w:lang w:eastAsia="en-GB"/>
              </w:rPr>
              <w:t>This Council urges the Authority to make a decision within 56 days, rather than allowing an unconditional permission by default.</w:t>
            </w:r>
          </w:p>
        </w:tc>
      </w:tr>
      <w:tr w:rsidR="00B47061" w:rsidRPr="00406F42" w14:paraId="0E2B2860" w14:textId="77777777" w:rsidTr="00B47061">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tcPr>
          <w:p w14:paraId="067DCAEC" w14:textId="64C0FDD8" w:rsidR="00B47061" w:rsidRPr="00406F42" w:rsidRDefault="00000000" w:rsidP="00B47061">
            <w:pPr>
              <w:spacing w:after="0" w:line="240" w:lineRule="auto"/>
              <w:jc w:val="center"/>
              <w:textAlignment w:val="baseline"/>
              <w:rPr>
                <w:rFonts w:ascii="Calibri" w:eastAsia="Times New Roman" w:hAnsi="Calibri" w:cs="Calibri"/>
                <w:b/>
                <w:bCs/>
                <w:sz w:val="26"/>
                <w:szCs w:val="26"/>
                <w:lang w:eastAsia="en-GB"/>
              </w:rPr>
            </w:pPr>
            <w:hyperlink r:id="rId16" w:history="1">
              <w:r w:rsidR="00B47061" w:rsidRPr="005974A6">
                <w:rPr>
                  <w:rStyle w:val="Hyperlink"/>
                  <w:rFonts w:eastAsia="Times New Roman" w:cstheme="minorHAnsi"/>
                  <w:sz w:val="24"/>
                  <w:szCs w:val="24"/>
                  <w:lang w:eastAsia="en-GB"/>
                </w:rPr>
                <w:t>23/00989/FULMAJ</w:t>
              </w:r>
            </w:hyperlink>
            <w:r w:rsidR="00B47061" w:rsidRPr="005974A6">
              <w:rPr>
                <w:rFonts w:eastAsia="Times New Roman" w:cstheme="minorHAnsi"/>
                <w:sz w:val="24"/>
                <w:szCs w:val="24"/>
                <w:lang w:eastAsia="en-GB"/>
              </w:rPr>
              <w:br/>
              <w:t>(Adjacent Parish)</w:t>
            </w:r>
          </w:p>
        </w:tc>
        <w:tc>
          <w:tcPr>
            <w:tcW w:w="2327" w:type="dxa"/>
            <w:tcBorders>
              <w:top w:val="single" w:sz="6" w:space="0" w:color="auto"/>
              <w:left w:val="single" w:sz="6" w:space="0" w:color="auto"/>
              <w:bottom w:val="single" w:sz="6" w:space="0" w:color="auto"/>
              <w:right w:val="single" w:sz="6" w:space="0" w:color="auto"/>
            </w:tcBorders>
            <w:shd w:val="clear" w:color="auto" w:fill="FFFFFF" w:themeFill="background1"/>
          </w:tcPr>
          <w:p w14:paraId="22DE662D" w14:textId="5AD72D5F" w:rsidR="00B47061" w:rsidRPr="00406F42" w:rsidRDefault="00B47061" w:rsidP="00B47061">
            <w:pPr>
              <w:spacing w:after="0" w:line="240" w:lineRule="auto"/>
              <w:jc w:val="center"/>
              <w:textAlignment w:val="baseline"/>
              <w:rPr>
                <w:rFonts w:ascii="Calibri" w:eastAsia="Times New Roman" w:hAnsi="Calibri" w:cs="Calibri"/>
                <w:b/>
                <w:bCs/>
                <w:sz w:val="26"/>
                <w:szCs w:val="26"/>
                <w:lang w:eastAsia="en-GB"/>
              </w:rPr>
            </w:pPr>
            <w:r w:rsidRPr="005974A6">
              <w:rPr>
                <w:rFonts w:cstheme="minorHAnsi"/>
                <w:color w:val="000000"/>
                <w:sz w:val="24"/>
                <w:szCs w:val="24"/>
                <w:shd w:val="clear" w:color="auto" w:fill="FFFFFF"/>
              </w:rPr>
              <w:t xml:space="preserve">Hambridge Lake Hambridge Road, Newbury for </w:t>
            </w:r>
            <w:r w:rsidRPr="005974A6">
              <w:rPr>
                <w:rFonts w:cstheme="minorHAnsi"/>
                <w:sz w:val="24"/>
                <w:szCs w:val="24"/>
              </w:rPr>
              <w:t>Mr Steve Hamilton</w:t>
            </w:r>
          </w:p>
        </w:tc>
        <w:tc>
          <w:tcPr>
            <w:tcW w:w="4940" w:type="dxa"/>
            <w:tcBorders>
              <w:top w:val="single" w:sz="6" w:space="0" w:color="auto"/>
              <w:left w:val="single" w:sz="6" w:space="0" w:color="auto"/>
              <w:bottom w:val="single" w:sz="6" w:space="0" w:color="auto"/>
              <w:right w:val="single" w:sz="6" w:space="0" w:color="auto"/>
            </w:tcBorders>
            <w:shd w:val="clear" w:color="auto" w:fill="FFFFFF" w:themeFill="background1"/>
          </w:tcPr>
          <w:p w14:paraId="490286CB" w14:textId="0BF4708E" w:rsidR="00B47061" w:rsidRPr="00406F42" w:rsidRDefault="00B47061" w:rsidP="00B47061">
            <w:pPr>
              <w:spacing w:after="0" w:line="240" w:lineRule="auto"/>
              <w:jc w:val="center"/>
              <w:textAlignment w:val="baseline"/>
              <w:rPr>
                <w:rFonts w:ascii="Calibri" w:eastAsia="Times New Roman" w:hAnsi="Calibri" w:cs="Calibri"/>
                <w:b/>
                <w:bCs/>
                <w:sz w:val="26"/>
                <w:szCs w:val="26"/>
                <w:lang w:eastAsia="en-GB"/>
              </w:rPr>
            </w:pPr>
            <w:r w:rsidRPr="005974A6">
              <w:rPr>
                <w:rFonts w:cstheme="minorHAnsi"/>
                <w:color w:val="000000"/>
                <w:sz w:val="24"/>
                <w:szCs w:val="24"/>
                <w:shd w:val="clear" w:color="auto" w:fill="FFFFFF"/>
              </w:rPr>
              <w:t>Construction of 9 holiday chalets and clubhouse with access from Hambridge Road, parking areas, new pedestrian links and</w:t>
            </w:r>
            <w:r w:rsidRPr="005974A6">
              <w:rPr>
                <w:rFonts w:cstheme="minorHAnsi"/>
                <w:color w:val="000000"/>
                <w:sz w:val="24"/>
                <w:szCs w:val="24"/>
              </w:rPr>
              <w:br/>
            </w:r>
            <w:r w:rsidRPr="005974A6">
              <w:rPr>
                <w:rFonts w:cstheme="minorHAnsi"/>
                <w:color w:val="000000"/>
                <w:sz w:val="24"/>
                <w:szCs w:val="24"/>
                <w:shd w:val="clear" w:color="auto" w:fill="FFFFFF"/>
              </w:rPr>
              <w:t>ancillary works.</w:t>
            </w:r>
          </w:p>
        </w:tc>
        <w:tc>
          <w:tcPr>
            <w:tcW w:w="5333" w:type="dxa"/>
            <w:tcBorders>
              <w:top w:val="single" w:sz="6" w:space="0" w:color="auto"/>
              <w:left w:val="single" w:sz="6" w:space="0" w:color="auto"/>
              <w:bottom w:val="single" w:sz="6" w:space="0" w:color="auto"/>
              <w:right w:val="single" w:sz="6" w:space="0" w:color="auto"/>
            </w:tcBorders>
          </w:tcPr>
          <w:p w14:paraId="049A3FF5" w14:textId="77777777" w:rsidR="00B47061" w:rsidRDefault="00B47061" w:rsidP="00B47061">
            <w:pPr>
              <w:spacing w:after="0" w:line="240" w:lineRule="auto"/>
              <w:textAlignment w:val="baseline"/>
              <w:rPr>
                <w:rFonts w:ascii="Calibri" w:eastAsia="Times New Roman" w:hAnsi="Calibri" w:cs="Calibri"/>
                <w:b/>
                <w:bCs/>
                <w:sz w:val="24"/>
                <w:szCs w:val="24"/>
                <w:lang w:eastAsia="en-GB"/>
              </w:rPr>
            </w:pPr>
            <w:r w:rsidRPr="00B47061">
              <w:rPr>
                <w:rFonts w:ascii="Calibri" w:eastAsia="Times New Roman" w:hAnsi="Calibri" w:cs="Calibri"/>
                <w:b/>
                <w:bCs/>
                <w:sz w:val="24"/>
                <w:szCs w:val="24"/>
                <w:lang w:eastAsia="en-GB"/>
              </w:rPr>
              <w:t>Objection</w:t>
            </w:r>
            <w:r>
              <w:rPr>
                <w:rFonts w:ascii="Calibri" w:eastAsia="Times New Roman" w:hAnsi="Calibri" w:cs="Calibri"/>
                <w:b/>
                <w:bCs/>
                <w:sz w:val="24"/>
                <w:szCs w:val="24"/>
                <w:lang w:eastAsia="en-GB"/>
              </w:rPr>
              <w:t xml:space="preserve"> on the following grounds:</w:t>
            </w:r>
          </w:p>
          <w:p w14:paraId="00F9E74D" w14:textId="7A7B040E" w:rsidR="00B47061" w:rsidRPr="00B47061" w:rsidRDefault="00B47061" w:rsidP="00B47061">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Visual impact, light pollution, flood risk due to tree removal, impacts on ecology, including protected species, dark sky area, water quality and the neighbouring SSSI watercourses downstream, design and access, impact on the green gap between Newbury and Thatcham</w:t>
            </w:r>
          </w:p>
        </w:tc>
      </w:tr>
    </w:tbl>
    <w:p w14:paraId="3662316F" w14:textId="25D55BB6" w:rsidR="00366033" w:rsidRPr="00B47061" w:rsidRDefault="00366033" w:rsidP="004A4083">
      <w:pPr>
        <w:spacing w:after="0" w:line="240" w:lineRule="auto"/>
        <w:textAlignment w:val="baseline"/>
        <w:rPr>
          <w:b/>
          <w:bCs/>
          <w:sz w:val="24"/>
          <w:szCs w:val="24"/>
        </w:rPr>
      </w:pPr>
    </w:p>
    <w:sectPr w:rsidR="00366033" w:rsidRPr="00B47061" w:rsidSect="004A4083">
      <w:pgSz w:w="16838" w:h="11906" w:orient="landscape"/>
      <w:pgMar w:top="4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C64B" w14:textId="77777777" w:rsidR="004B597B" w:rsidRDefault="004B597B" w:rsidP="00823805">
      <w:pPr>
        <w:spacing w:after="0" w:line="240" w:lineRule="auto"/>
      </w:pPr>
      <w:r>
        <w:separator/>
      </w:r>
    </w:p>
  </w:endnote>
  <w:endnote w:type="continuationSeparator" w:id="0">
    <w:p w14:paraId="39F6ECC9" w14:textId="77777777" w:rsidR="004B597B" w:rsidRDefault="004B597B" w:rsidP="00823805">
      <w:pPr>
        <w:spacing w:after="0" w:line="240" w:lineRule="auto"/>
      </w:pPr>
      <w:r>
        <w:continuationSeparator/>
      </w:r>
    </w:p>
  </w:endnote>
  <w:endnote w:type="continuationNotice" w:id="1">
    <w:p w14:paraId="3A2E9634" w14:textId="77777777" w:rsidR="004B597B" w:rsidRDefault="004B5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0B83" w14:textId="77777777" w:rsidR="004B597B" w:rsidRDefault="004B597B" w:rsidP="00823805">
      <w:pPr>
        <w:spacing w:after="0" w:line="240" w:lineRule="auto"/>
      </w:pPr>
      <w:r>
        <w:separator/>
      </w:r>
    </w:p>
  </w:footnote>
  <w:footnote w:type="continuationSeparator" w:id="0">
    <w:p w14:paraId="2FA2FCCE" w14:textId="77777777" w:rsidR="004B597B" w:rsidRDefault="004B597B" w:rsidP="00823805">
      <w:pPr>
        <w:spacing w:after="0" w:line="240" w:lineRule="auto"/>
      </w:pPr>
      <w:r>
        <w:continuationSeparator/>
      </w:r>
    </w:p>
  </w:footnote>
  <w:footnote w:type="continuationNotice" w:id="1">
    <w:p w14:paraId="35373FB6" w14:textId="77777777" w:rsidR="004B597B" w:rsidRDefault="004B59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B0B"/>
    <w:multiLevelType w:val="hybridMultilevel"/>
    <w:tmpl w:val="19CCF3E6"/>
    <w:lvl w:ilvl="0" w:tplc="2A181E56">
      <w:start w:val="1"/>
      <w:numFmt w:val="upp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93488"/>
    <w:multiLevelType w:val="hybridMultilevel"/>
    <w:tmpl w:val="E46A5E0E"/>
    <w:lvl w:ilvl="0" w:tplc="B7DC1EE6">
      <w:start w:val="2"/>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06171A"/>
    <w:multiLevelType w:val="hybridMultilevel"/>
    <w:tmpl w:val="B27AA17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099424D9"/>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D872537"/>
    <w:multiLevelType w:val="hybridMultilevel"/>
    <w:tmpl w:val="12C221A0"/>
    <w:lvl w:ilvl="0" w:tplc="08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FEF7EC4"/>
    <w:multiLevelType w:val="hybridMultilevel"/>
    <w:tmpl w:val="C4BA9204"/>
    <w:lvl w:ilvl="0" w:tplc="63B20EF8">
      <w:start w:val="1"/>
      <w:numFmt w:val="bullet"/>
      <w:lvlText w:val="-"/>
      <w:lvlJc w:val="left"/>
      <w:pPr>
        <w:ind w:left="457" w:hanging="360"/>
      </w:pPr>
      <w:rPr>
        <w:rFonts w:ascii="Calibri" w:eastAsiaTheme="minorHAnsi" w:hAnsi="Calibri" w:cs="Calibri"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6" w15:restartNumberingAfterBreak="0">
    <w:nsid w:val="1127268C"/>
    <w:multiLevelType w:val="hybridMultilevel"/>
    <w:tmpl w:val="F61E650A"/>
    <w:lvl w:ilvl="0" w:tplc="75F26A7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CE82988"/>
    <w:multiLevelType w:val="hybridMultilevel"/>
    <w:tmpl w:val="F412F3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5758A0"/>
    <w:multiLevelType w:val="hybridMultilevel"/>
    <w:tmpl w:val="6C404C86"/>
    <w:lvl w:ilvl="0" w:tplc="08090017">
      <w:start w:val="1"/>
      <w:numFmt w:val="lowerLetter"/>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DF54F05"/>
    <w:multiLevelType w:val="hybridMultilevel"/>
    <w:tmpl w:val="02501A82"/>
    <w:lvl w:ilvl="0" w:tplc="F91EA456">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610D7A05"/>
    <w:multiLevelType w:val="hybridMultilevel"/>
    <w:tmpl w:val="5E1232FA"/>
    <w:lvl w:ilvl="0" w:tplc="97566ADE">
      <w:numFmt w:val="bullet"/>
      <w:lvlText w:val="-"/>
      <w:lvlJc w:val="left"/>
      <w:pPr>
        <w:ind w:left="1778" w:hanging="360"/>
      </w:pPr>
      <w:rPr>
        <w:rFonts w:ascii="Calibri" w:eastAsiaTheme="minorHAnsi"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6A4F261E"/>
    <w:multiLevelType w:val="hybridMultilevel"/>
    <w:tmpl w:val="89FE7330"/>
    <w:lvl w:ilvl="0" w:tplc="0210884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8F6144"/>
    <w:multiLevelType w:val="hybridMultilevel"/>
    <w:tmpl w:val="073CECD2"/>
    <w:lvl w:ilvl="0" w:tplc="CE562FB6">
      <w:start w:val="1"/>
      <w:numFmt w:val="upperLetter"/>
      <w:lvlText w:val="%1)"/>
      <w:lvlJc w:val="left"/>
      <w:pPr>
        <w:ind w:left="1080" w:hanging="360"/>
      </w:pPr>
      <w:rPr>
        <w:rFonts w:ascii="Calibri-Bold" w:eastAsiaTheme="minorHAnsi" w:hAnsi="Calibri-Bold" w:cs="Calibri-Bold"/>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016B3D"/>
    <w:multiLevelType w:val="hybridMultilevel"/>
    <w:tmpl w:val="1F2C32DC"/>
    <w:lvl w:ilvl="0" w:tplc="FA7894AC">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20E4668"/>
    <w:multiLevelType w:val="hybridMultilevel"/>
    <w:tmpl w:val="A2DC48B4"/>
    <w:lvl w:ilvl="0" w:tplc="38881CFE">
      <w:start w:val="1"/>
      <w:numFmt w:val="decimal"/>
      <w:lvlText w:val="%1."/>
      <w:lvlJc w:val="left"/>
      <w:pPr>
        <w:ind w:left="360" w:hanging="360"/>
      </w:pPr>
      <w:rPr>
        <w:rFonts w:hint="default"/>
        <w:b/>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0655B"/>
    <w:multiLevelType w:val="hybridMultilevel"/>
    <w:tmpl w:val="229621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52730629">
    <w:abstractNumId w:val="14"/>
  </w:num>
  <w:num w:numId="2" w16cid:durableId="181207607">
    <w:abstractNumId w:val="18"/>
  </w:num>
  <w:num w:numId="3" w16cid:durableId="115301159">
    <w:abstractNumId w:val="8"/>
  </w:num>
  <w:num w:numId="4" w16cid:durableId="557127954">
    <w:abstractNumId w:val="17"/>
  </w:num>
  <w:num w:numId="5" w16cid:durableId="682128383">
    <w:abstractNumId w:val="1"/>
  </w:num>
  <w:num w:numId="6" w16cid:durableId="875239256">
    <w:abstractNumId w:val="10"/>
  </w:num>
  <w:num w:numId="7" w16cid:durableId="1711219440">
    <w:abstractNumId w:val="3"/>
  </w:num>
  <w:num w:numId="8" w16cid:durableId="67265295">
    <w:abstractNumId w:val="16"/>
  </w:num>
  <w:num w:numId="9" w16cid:durableId="1858499502">
    <w:abstractNumId w:val="9"/>
  </w:num>
  <w:num w:numId="10" w16cid:durableId="1182545597">
    <w:abstractNumId w:val="5"/>
  </w:num>
  <w:num w:numId="11" w16cid:durableId="1126003367">
    <w:abstractNumId w:val="6"/>
  </w:num>
  <w:num w:numId="12" w16cid:durableId="1849706995">
    <w:abstractNumId w:val="4"/>
  </w:num>
  <w:num w:numId="13" w16cid:durableId="1884243645">
    <w:abstractNumId w:val="19"/>
  </w:num>
  <w:num w:numId="14" w16cid:durableId="496924195">
    <w:abstractNumId w:val="11"/>
  </w:num>
  <w:num w:numId="15" w16cid:durableId="2036806130">
    <w:abstractNumId w:val="12"/>
  </w:num>
  <w:num w:numId="16" w16cid:durableId="1718504726">
    <w:abstractNumId w:val="2"/>
  </w:num>
  <w:num w:numId="17" w16cid:durableId="734863886">
    <w:abstractNumId w:val="7"/>
  </w:num>
  <w:num w:numId="18" w16cid:durableId="1173685022">
    <w:abstractNumId w:val="13"/>
  </w:num>
  <w:num w:numId="19" w16cid:durableId="625236451">
    <w:abstractNumId w:val="0"/>
  </w:num>
  <w:num w:numId="20" w16cid:durableId="4815111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111E3"/>
    <w:rsid w:val="00014A6C"/>
    <w:rsid w:val="00014AC7"/>
    <w:rsid w:val="00021C58"/>
    <w:rsid w:val="0002389C"/>
    <w:rsid w:val="00030EA9"/>
    <w:rsid w:val="000378B5"/>
    <w:rsid w:val="000510E8"/>
    <w:rsid w:val="00053D55"/>
    <w:rsid w:val="00056B8F"/>
    <w:rsid w:val="000614E0"/>
    <w:rsid w:val="0006244A"/>
    <w:rsid w:val="000645E9"/>
    <w:rsid w:val="00065132"/>
    <w:rsid w:val="00067256"/>
    <w:rsid w:val="0007012C"/>
    <w:rsid w:val="0007192B"/>
    <w:rsid w:val="00086718"/>
    <w:rsid w:val="000907C2"/>
    <w:rsid w:val="00090E50"/>
    <w:rsid w:val="00094783"/>
    <w:rsid w:val="0009770B"/>
    <w:rsid w:val="000A444D"/>
    <w:rsid w:val="000A76C4"/>
    <w:rsid w:val="000B42E2"/>
    <w:rsid w:val="000B5333"/>
    <w:rsid w:val="000C2824"/>
    <w:rsid w:val="000C5829"/>
    <w:rsid w:val="000E3042"/>
    <w:rsid w:val="000E500E"/>
    <w:rsid w:val="000E7C4E"/>
    <w:rsid w:val="000E7CBB"/>
    <w:rsid w:val="000F2BC7"/>
    <w:rsid w:val="000F6045"/>
    <w:rsid w:val="000F7234"/>
    <w:rsid w:val="00100CC0"/>
    <w:rsid w:val="001106DC"/>
    <w:rsid w:val="00116C60"/>
    <w:rsid w:val="00121B75"/>
    <w:rsid w:val="001230FE"/>
    <w:rsid w:val="00123948"/>
    <w:rsid w:val="0012635B"/>
    <w:rsid w:val="00140742"/>
    <w:rsid w:val="00146BC9"/>
    <w:rsid w:val="00153C6F"/>
    <w:rsid w:val="0015404D"/>
    <w:rsid w:val="001551AC"/>
    <w:rsid w:val="00155336"/>
    <w:rsid w:val="0016764D"/>
    <w:rsid w:val="00167E81"/>
    <w:rsid w:val="00170B52"/>
    <w:rsid w:val="00171D43"/>
    <w:rsid w:val="00171ED0"/>
    <w:rsid w:val="001730B3"/>
    <w:rsid w:val="00175A96"/>
    <w:rsid w:val="001944A3"/>
    <w:rsid w:val="001A3629"/>
    <w:rsid w:val="001A3DA1"/>
    <w:rsid w:val="001A7A3B"/>
    <w:rsid w:val="001B41FF"/>
    <w:rsid w:val="001B5232"/>
    <w:rsid w:val="001D091B"/>
    <w:rsid w:val="001D4329"/>
    <w:rsid w:val="001E5FFE"/>
    <w:rsid w:val="001F01AA"/>
    <w:rsid w:val="001F666B"/>
    <w:rsid w:val="001F6B10"/>
    <w:rsid w:val="00201414"/>
    <w:rsid w:val="00202E7B"/>
    <w:rsid w:val="0021107B"/>
    <w:rsid w:val="00216306"/>
    <w:rsid w:val="0022063D"/>
    <w:rsid w:val="0022347C"/>
    <w:rsid w:val="00223692"/>
    <w:rsid w:val="00227A7D"/>
    <w:rsid w:val="00234F74"/>
    <w:rsid w:val="0024085A"/>
    <w:rsid w:val="00243CD1"/>
    <w:rsid w:val="002443EE"/>
    <w:rsid w:val="00245FBD"/>
    <w:rsid w:val="00253A3A"/>
    <w:rsid w:val="0025774F"/>
    <w:rsid w:val="00265C0F"/>
    <w:rsid w:val="00271A57"/>
    <w:rsid w:val="0027244F"/>
    <w:rsid w:val="0027753E"/>
    <w:rsid w:val="0029055C"/>
    <w:rsid w:val="0029208B"/>
    <w:rsid w:val="002A0B59"/>
    <w:rsid w:val="002A7DF7"/>
    <w:rsid w:val="002B1542"/>
    <w:rsid w:val="002B5BF1"/>
    <w:rsid w:val="002C0B31"/>
    <w:rsid w:val="002C63B9"/>
    <w:rsid w:val="002C771E"/>
    <w:rsid w:val="002D47DE"/>
    <w:rsid w:val="002D5945"/>
    <w:rsid w:val="002E07CB"/>
    <w:rsid w:val="002E247C"/>
    <w:rsid w:val="002E36EF"/>
    <w:rsid w:val="002E4B84"/>
    <w:rsid w:val="002F0C9C"/>
    <w:rsid w:val="002F5356"/>
    <w:rsid w:val="002F6725"/>
    <w:rsid w:val="00304146"/>
    <w:rsid w:val="003147F1"/>
    <w:rsid w:val="003302A6"/>
    <w:rsid w:val="00341F31"/>
    <w:rsid w:val="00346034"/>
    <w:rsid w:val="003523DD"/>
    <w:rsid w:val="00361FC0"/>
    <w:rsid w:val="00364D40"/>
    <w:rsid w:val="00366033"/>
    <w:rsid w:val="00366707"/>
    <w:rsid w:val="003743A1"/>
    <w:rsid w:val="00375DD8"/>
    <w:rsid w:val="00386FF3"/>
    <w:rsid w:val="003878DC"/>
    <w:rsid w:val="003A4ECC"/>
    <w:rsid w:val="003B7800"/>
    <w:rsid w:val="003E27B7"/>
    <w:rsid w:val="003E5A93"/>
    <w:rsid w:val="003F0DB3"/>
    <w:rsid w:val="003F2384"/>
    <w:rsid w:val="003F38E8"/>
    <w:rsid w:val="00400C2C"/>
    <w:rsid w:val="00401112"/>
    <w:rsid w:val="0040785F"/>
    <w:rsid w:val="00410D22"/>
    <w:rsid w:val="0041321D"/>
    <w:rsid w:val="0042553C"/>
    <w:rsid w:val="004303B1"/>
    <w:rsid w:val="004315B5"/>
    <w:rsid w:val="00433AAF"/>
    <w:rsid w:val="00441BC0"/>
    <w:rsid w:val="00442451"/>
    <w:rsid w:val="0044353F"/>
    <w:rsid w:val="00447C28"/>
    <w:rsid w:val="00450133"/>
    <w:rsid w:val="00454C35"/>
    <w:rsid w:val="00462BBD"/>
    <w:rsid w:val="00467127"/>
    <w:rsid w:val="00467388"/>
    <w:rsid w:val="0049096B"/>
    <w:rsid w:val="00492AB8"/>
    <w:rsid w:val="00495E08"/>
    <w:rsid w:val="00495E18"/>
    <w:rsid w:val="004A0562"/>
    <w:rsid w:val="004A4083"/>
    <w:rsid w:val="004A5F6F"/>
    <w:rsid w:val="004A779E"/>
    <w:rsid w:val="004B09D5"/>
    <w:rsid w:val="004B597B"/>
    <w:rsid w:val="004C623D"/>
    <w:rsid w:val="004D4DC5"/>
    <w:rsid w:val="004E3780"/>
    <w:rsid w:val="004E4DC6"/>
    <w:rsid w:val="004F7082"/>
    <w:rsid w:val="004F7DB7"/>
    <w:rsid w:val="0050052B"/>
    <w:rsid w:val="00507D08"/>
    <w:rsid w:val="005112A0"/>
    <w:rsid w:val="00514DB8"/>
    <w:rsid w:val="00517CFB"/>
    <w:rsid w:val="0052457C"/>
    <w:rsid w:val="00532DA8"/>
    <w:rsid w:val="00542405"/>
    <w:rsid w:val="005456C2"/>
    <w:rsid w:val="0056377B"/>
    <w:rsid w:val="00566FC5"/>
    <w:rsid w:val="005702B0"/>
    <w:rsid w:val="00575833"/>
    <w:rsid w:val="0058366D"/>
    <w:rsid w:val="00583CD4"/>
    <w:rsid w:val="00586F76"/>
    <w:rsid w:val="005871C8"/>
    <w:rsid w:val="005909F4"/>
    <w:rsid w:val="005A1B6D"/>
    <w:rsid w:val="005A47B0"/>
    <w:rsid w:val="005B0F04"/>
    <w:rsid w:val="005B115E"/>
    <w:rsid w:val="005B15B9"/>
    <w:rsid w:val="005C0D47"/>
    <w:rsid w:val="005C28D5"/>
    <w:rsid w:val="005C3D06"/>
    <w:rsid w:val="005C5326"/>
    <w:rsid w:val="005C6D30"/>
    <w:rsid w:val="005D6233"/>
    <w:rsid w:val="005D6C22"/>
    <w:rsid w:val="005E329E"/>
    <w:rsid w:val="005E7731"/>
    <w:rsid w:val="005E7B5B"/>
    <w:rsid w:val="005F2FD4"/>
    <w:rsid w:val="005F47DD"/>
    <w:rsid w:val="0060385C"/>
    <w:rsid w:val="00603EA9"/>
    <w:rsid w:val="00622FEC"/>
    <w:rsid w:val="006308EA"/>
    <w:rsid w:val="00630B66"/>
    <w:rsid w:val="006323D5"/>
    <w:rsid w:val="00632D05"/>
    <w:rsid w:val="00644268"/>
    <w:rsid w:val="00647470"/>
    <w:rsid w:val="0065510F"/>
    <w:rsid w:val="00656707"/>
    <w:rsid w:val="00663156"/>
    <w:rsid w:val="006707F1"/>
    <w:rsid w:val="006718FC"/>
    <w:rsid w:val="0067646F"/>
    <w:rsid w:val="00684449"/>
    <w:rsid w:val="00687238"/>
    <w:rsid w:val="00696CFC"/>
    <w:rsid w:val="006A0491"/>
    <w:rsid w:val="006B399C"/>
    <w:rsid w:val="006B42DF"/>
    <w:rsid w:val="006B5236"/>
    <w:rsid w:val="006B6131"/>
    <w:rsid w:val="006C10FD"/>
    <w:rsid w:val="006D48F1"/>
    <w:rsid w:val="006D6E1C"/>
    <w:rsid w:val="006E6C71"/>
    <w:rsid w:val="006F4E17"/>
    <w:rsid w:val="006F77E5"/>
    <w:rsid w:val="006F7DDA"/>
    <w:rsid w:val="00703AF0"/>
    <w:rsid w:val="00707584"/>
    <w:rsid w:val="007116DD"/>
    <w:rsid w:val="007148F3"/>
    <w:rsid w:val="00721C30"/>
    <w:rsid w:val="00724F56"/>
    <w:rsid w:val="00731254"/>
    <w:rsid w:val="007328BD"/>
    <w:rsid w:val="00734571"/>
    <w:rsid w:val="0073459C"/>
    <w:rsid w:val="00740D96"/>
    <w:rsid w:val="00744311"/>
    <w:rsid w:val="00745B11"/>
    <w:rsid w:val="00755358"/>
    <w:rsid w:val="00756651"/>
    <w:rsid w:val="00767228"/>
    <w:rsid w:val="0077680F"/>
    <w:rsid w:val="0077689D"/>
    <w:rsid w:val="0078260C"/>
    <w:rsid w:val="00785AA6"/>
    <w:rsid w:val="007944C5"/>
    <w:rsid w:val="00795BC5"/>
    <w:rsid w:val="00797B51"/>
    <w:rsid w:val="007A6FAA"/>
    <w:rsid w:val="007B68B2"/>
    <w:rsid w:val="007B73BF"/>
    <w:rsid w:val="007B7E50"/>
    <w:rsid w:val="007C17A7"/>
    <w:rsid w:val="007E1B9B"/>
    <w:rsid w:val="007E4DA9"/>
    <w:rsid w:val="007E6AF6"/>
    <w:rsid w:val="007E7A6D"/>
    <w:rsid w:val="007F4328"/>
    <w:rsid w:val="007F44B9"/>
    <w:rsid w:val="007F56F4"/>
    <w:rsid w:val="008121E3"/>
    <w:rsid w:val="00823805"/>
    <w:rsid w:val="00823E1F"/>
    <w:rsid w:val="00825755"/>
    <w:rsid w:val="008354AE"/>
    <w:rsid w:val="00840FC7"/>
    <w:rsid w:val="00841CE8"/>
    <w:rsid w:val="0084689E"/>
    <w:rsid w:val="00853863"/>
    <w:rsid w:val="00855926"/>
    <w:rsid w:val="00857321"/>
    <w:rsid w:val="008601AC"/>
    <w:rsid w:val="00862D13"/>
    <w:rsid w:val="00873550"/>
    <w:rsid w:val="00873D14"/>
    <w:rsid w:val="0087685F"/>
    <w:rsid w:val="00887920"/>
    <w:rsid w:val="00894E4E"/>
    <w:rsid w:val="00894FBF"/>
    <w:rsid w:val="008969FD"/>
    <w:rsid w:val="00897CE2"/>
    <w:rsid w:val="008A1664"/>
    <w:rsid w:val="008A18E0"/>
    <w:rsid w:val="008A360A"/>
    <w:rsid w:val="008A4A34"/>
    <w:rsid w:val="008B530E"/>
    <w:rsid w:val="008C4DEE"/>
    <w:rsid w:val="008E17A2"/>
    <w:rsid w:val="008E77DB"/>
    <w:rsid w:val="008F1EA3"/>
    <w:rsid w:val="008F277A"/>
    <w:rsid w:val="00900AB8"/>
    <w:rsid w:val="00911FC1"/>
    <w:rsid w:val="00921AB5"/>
    <w:rsid w:val="00921F02"/>
    <w:rsid w:val="009245BF"/>
    <w:rsid w:val="0093159B"/>
    <w:rsid w:val="0093271A"/>
    <w:rsid w:val="00932C82"/>
    <w:rsid w:val="00943486"/>
    <w:rsid w:val="00945FC2"/>
    <w:rsid w:val="009472E7"/>
    <w:rsid w:val="0095030F"/>
    <w:rsid w:val="00950605"/>
    <w:rsid w:val="009538FF"/>
    <w:rsid w:val="00956CF0"/>
    <w:rsid w:val="00965406"/>
    <w:rsid w:val="00965474"/>
    <w:rsid w:val="00967AEF"/>
    <w:rsid w:val="00971B33"/>
    <w:rsid w:val="00972E8A"/>
    <w:rsid w:val="009758E2"/>
    <w:rsid w:val="00977252"/>
    <w:rsid w:val="009818BB"/>
    <w:rsid w:val="009829EA"/>
    <w:rsid w:val="00985E39"/>
    <w:rsid w:val="0098649E"/>
    <w:rsid w:val="00990564"/>
    <w:rsid w:val="00991F3E"/>
    <w:rsid w:val="00995138"/>
    <w:rsid w:val="009B36A3"/>
    <w:rsid w:val="009B528B"/>
    <w:rsid w:val="009C0F5C"/>
    <w:rsid w:val="009C7B55"/>
    <w:rsid w:val="009D20C6"/>
    <w:rsid w:val="009D3298"/>
    <w:rsid w:val="009D55B0"/>
    <w:rsid w:val="009E0EC4"/>
    <w:rsid w:val="009E4107"/>
    <w:rsid w:val="009E572F"/>
    <w:rsid w:val="009F5CC4"/>
    <w:rsid w:val="009F7B3D"/>
    <w:rsid w:val="00A000BA"/>
    <w:rsid w:val="00A024BA"/>
    <w:rsid w:val="00A05CDD"/>
    <w:rsid w:val="00A224D3"/>
    <w:rsid w:val="00A27382"/>
    <w:rsid w:val="00A33638"/>
    <w:rsid w:val="00A359A5"/>
    <w:rsid w:val="00A35C60"/>
    <w:rsid w:val="00A443EA"/>
    <w:rsid w:val="00A54907"/>
    <w:rsid w:val="00A5559D"/>
    <w:rsid w:val="00A62AB3"/>
    <w:rsid w:val="00A62FC4"/>
    <w:rsid w:val="00A63225"/>
    <w:rsid w:val="00A67CB7"/>
    <w:rsid w:val="00A70C33"/>
    <w:rsid w:val="00A70F86"/>
    <w:rsid w:val="00A71E15"/>
    <w:rsid w:val="00A724C8"/>
    <w:rsid w:val="00A729B2"/>
    <w:rsid w:val="00A72B8D"/>
    <w:rsid w:val="00A75B4D"/>
    <w:rsid w:val="00A77ED1"/>
    <w:rsid w:val="00A81C70"/>
    <w:rsid w:val="00A8739B"/>
    <w:rsid w:val="00A91E16"/>
    <w:rsid w:val="00A92286"/>
    <w:rsid w:val="00A92B8F"/>
    <w:rsid w:val="00A9510E"/>
    <w:rsid w:val="00AA4751"/>
    <w:rsid w:val="00AA76C2"/>
    <w:rsid w:val="00AB0261"/>
    <w:rsid w:val="00AB49FA"/>
    <w:rsid w:val="00AB69E6"/>
    <w:rsid w:val="00AC1722"/>
    <w:rsid w:val="00AE4794"/>
    <w:rsid w:val="00AF1DF9"/>
    <w:rsid w:val="00AF4806"/>
    <w:rsid w:val="00AF61C2"/>
    <w:rsid w:val="00B00E7F"/>
    <w:rsid w:val="00B01B72"/>
    <w:rsid w:val="00B04451"/>
    <w:rsid w:val="00B20A4B"/>
    <w:rsid w:val="00B27185"/>
    <w:rsid w:val="00B27D5E"/>
    <w:rsid w:val="00B40CDB"/>
    <w:rsid w:val="00B45A3A"/>
    <w:rsid w:val="00B47061"/>
    <w:rsid w:val="00B56A37"/>
    <w:rsid w:val="00B57DB6"/>
    <w:rsid w:val="00B73749"/>
    <w:rsid w:val="00B85BB5"/>
    <w:rsid w:val="00B90CEC"/>
    <w:rsid w:val="00B923EE"/>
    <w:rsid w:val="00B944BD"/>
    <w:rsid w:val="00B96848"/>
    <w:rsid w:val="00BA395D"/>
    <w:rsid w:val="00BA4F30"/>
    <w:rsid w:val="00BA50D6"/>
    <w:rsid w:val="00BA6B47"/>
    <w:rsid w:val="00BB6299"/>
    <w:rsid w:val="00BB7DE5"/>
    <w:rsid w:val="00BC04B5"/>
    <w:rsid w:val="00BD3888"/>
    <w:rsid w:val="00BD40F5"/>
    <w:rsid w:val="00BD41C4"/>
    <w:rsid w:val="00BE17B1"/>
    <w:rsid w:val="00BE4C0A"/>
    <w:rsid w:val="00BE5127"/>
    <w:rsid w:val="00BF1267"/>
    <w:rsid w:val="00BF5266"/>
    <w:rsid w:val="00BF6AF1"/>
    <w:rsid w:val="00C06C61"/>
    <w:rsid w:val="00C07231"/>
    <w:rsid w:val="00C143F6"/>
    <w:rsid w:val="00C1540B"/>
    <w:rsid w:val="00C260DB"/>
    <w:rsid w:val="00C33B09"/>
    <w:rsid w:val="00C402CD"/>
    <w:rsid w:val="00C419B7"/>
    <w:rsid w:val="00C436D7"/>
    <w:rsid w:val="00C440C5"/>
    <w:rsid w:val="00C474EA"/>
    <w:rsid w:val="00C50682"/>
    <w:rsid w:val="00C5345F"/>
    <w:rsid w:val="00C53E3B"/>
    <w:rsid w:val="00C54761"/>
    <w:rsid w:val="00C61224"/>
    <w:rsid w:val="00C641EF"/>
    <w:rsid w:val="00C64FF1"/>
    <w:rsid w:val="00C65B5C"/>
    <w:rsid w:val="00C660C6"/>
    <w:rsid w:val="00C66335"/>
    <w:rsid w:val="00C674CC"/>
    <w:rsid w:val="00C835DB"/>
    <w:rsid w:val="00C86EC7"/>
    <w:rsid w:val="00C93547"/>
    <w:rsid w:val="00C97294"/>
    <w:rsid w:val="00CA0D0D"/>
    <w:rsid w:val="00CA621F"/>
    <w:rsid w:val="00CA6528"/>
    <w:rsid w:val="00CA7401"/>
    <w:rsid w:val="00CA7BC7"/>
    <w:rsid w:val="00CB453A"/>
    <w:rsid w:val="00CB52B3"/>
    <w:rsid w:val="00CB71C2"/>
    <w:rsid w:val="00CB7EFF"/>
    <w:rsid w:val="00CC18F4"/>
    <w:rsid w:val="00CC202D"/>
    <w:rsid w:val="00CD25C8"/>
    <w:rsid w:val="00CD3322"/>
    <w:rsid w:val="00CD37A0"/>
    <w:rsid w:val="00CD7910"/>
    <w:rsid w:val="00CE24DB"/>
    <w:rsid w:val="00CE276B"/>
    <w:rsid w:val="00CE642D"/>
    <w:rsid w:val="00CF0B6B"/>
    <w:rsid w:val="00CF101E"/>
    <w:rsid w:val="00CF24E6"/>
    <w:rsid w:val="00CF393F"/>
    <w:rsid w:val="00D04058"/>
    <w:rsid w:val="00D05703"/>
    <w:rsid w:val="00D07B3E"/>
    <w:rsid w:val="00D111CE"/>
    <w:rsid w:val="00D14819"/>
    <w:rsid w:val="00D21A3B"/>
    <w:rsid w:val="00D22B77"/>
    <w:rsid w:val="00D24491"/>
    <w:rsid w:val="00D25529"/>
    <w:rsid w:val="00D26A2D"/>
    <w:rsid w:val="00D33D77"/>
    <w:rsid w:val="00D344E9"/>
    <w:rsid w:val="00D34A42"/>
    <w:rsid w:val="00D407AC"/>
    <w:rsid w:val="00D420F3"/>
    <w:rsid w:val="00D45CC0"/>
    <w:rsid w:val="00D464C6"/>
    <w:rsid w:val="00D469BA"/>
    <w:rsid w:val="00D50787"/>
    <w:rsid w:val="00D5105D"/>
    <w:rsid w:val="00D57233"/>
    <w:rsid w:val="00D57944"/>
    <w:rsid w:val="00D617CC"/>
    <w:rsid w:val="00D620CB"/>
    <w:rsid w:val="00D65A33"/>
    <w:rsid w:val="00D732F6"/>
    <w:rsid w:val="00D80788"/>
    <w:rsid w:val="00D81769"/>
    <w:rsid w:val="00D84870"/>
    <w:rsid w:val="00D87997"/>
    <w:rsid w:val="00D944CD"/>
    <w:rsid w:val="00D94DF7"/>
    <w:rsid w:val="00DA0058"/>
    <w:rsid w:val="00DA4616"/>
    <w:rsid w:val="00DD39B6"/>
    <w:rsid w:val="00DD3FAA"/>
    <w:rsid w:val="00DE104B"/>
    <w:rsid w:val="00DE5E4E"/>
    <w:rsid w:val="00DF1CE9"/>
    <w:rsid w:val="00DF35B9"/>
    <w:rsid w:val="00E06B53"/>
    <w:rsid w:val="00E119A1"/>
    <w:rsid w:val="00E11E0A"/>
    <w:rsid w:val="00E12326"/>
    <w:rsid w:val="00E148F4"/>
    <w:rsid w:val="00E14AAA"/>
    <w:rsid w:val="00E2067F"/>
    <w:rsid w:val="00E269D0"/>
    <w:rsid w:val="00E362AE"/>
    <w:rsid w:val="00E43166"/>
    <w:rsid w:val="00E4318A"/>
    <w:rsid w:val="00E43DE2"/>
    <w:rsid w:val="00E46F09"/>
    <w:rsid w:val="00E476B9"/>
    <w:rsid w:val="00E4795F"/>
    <w:rsid w:val="00E54D54"/>
    <w:rsid w:val="00E65EE9"/>
    <w:rsid w:val="00E823DC"/>
    <w:rsid w:val="00E96D2D"/>
    <w:rsid w:val="00E96DE1"/>
    <w:rsid w:val="00E97245"/>
    <w:rsid w:val="00EA4509"/>
    <w:rsid w:val="00EA6ABA"/>
    <w:rsid w:val="00EA7900"/>
    <w:rsid w:val="00EB0531"/>
    <w:rsid w:val="00EB6125"/>
    <w:rsid w:val="00EC0649"/>
    <w:rsid w:val="00EC1041"/>
    <w:rsid w:val="00EC296D"/>
    <w:rsid w:val="00EC7CB9"/>
    <w:rsid w:val="00ED11D1"/>
    <w:rsid w:val="00EE01B7"/>
    <w:rsid w:val="00EE5CCD"/>
    <w:rsid w:val="00EE65A4"/>
    <w:rsid w:val="00EF1412"/>
    <w:rsid w:val="00EF1948"/>
    <w:rsid w:val="00EF2681"/>
    <w:rsid w:val="00EF2981"/>
    <w:rsid w:val="00EF7C7A"/>
    <w:rsid w:val="00F05050"/>
    <w:rsid w:val="00F25D2F"/>
    <w:rsid w:val="00F306FF"/>
    <w:rsid w:val="00F316BB"/>
    <w:rsid w:val="00F37EB6"/>
    <w:rsid w:val="00F405FC"/>
    <w:rsid w:val="00F41A0E"/>
    <w:rsid w:val="00F45A77"/>
    <w:rsid w:val="00F55240"/>
    <w:rsid w:val="00F55CEE"/>
    <w:rsid w:val="00F61810"/>
    <w:rsid w:val="00F6258A"/>
    <w:rsid w:val="00F64573"/>
    <w:rsid w:val="00F83295"/>
    <w:rsid w:val="00F84D5C"/>
    <w:rsid w:val="00F867F8"/>
    <w:rsid w:val="00F91285"/>
    <w:rsid w:val="00F92242"/>
    <w:rsid w:val="00F93071"/>
    <w:rsid w:val="00F936E5"/>
    <w:rsid w:val="00F94142"/>
    <w:rsid w:val="00F95D03"/>
    <w:rsid w:val="00F96E53"/>
    <w:rsid w:val="00FA2434"/>
    <w:rsid w:val="00FA5651"/>
    <w:rsid w:val="00FB0C78"/>
    <w:rsid w:val="00FB4C2E"/>
    <w:rsid w:val="00FB4FB8"/>
    <w:rsid w:val="00FB6635"/>
    <w:rsid w:val="00FB69E4"/>
    <w:rsid w:val="00FB7565"/>
    <w:rsid w:val="00FC0C6C"/>
    <w:rsid w:val="00FC6FAD"/>
    <w:rsid w:val="00FD161F"/>
    <w:rsid w:val="00FD2BC9"/>
    <w:rsid w:val="00FD35A9"/>
    <w:rsid w:val="00FF005C"/>
    <w:rsid w:val="00FF0E55"/>
    <w:rsid w:val="017881C1"/>
    <w:rsid w:val="05E6E4D0"/>
    <w:rsid w:val="06B4F00D"/>
    <w:rsid w:val="08BAFA2A"/>
    <w:rsid w:val="092708D1"/>
    <w:rsid w:val="0A15F4A2"/>
    <w:rsid w:val="0C3D6F77"/>
    <w:rsid w:val="170E0577"/>
    <w:rsid w:val="19DCAEE7"/>
    <w:rsid w:val="214C90B3"/>
    <w:rsid w:val="235E97DA"/>
    <w:rsid w:val="23F3AD0B"/>
    <w:rsid w:val="31DBE84B"/>
    <w:rsid w:val="37D9E387"/>
    <w:rsid w:val="3B69A234"/>
    <w:rsid w:val="49E6F1C6"/>
    <w:rsid w:val="4DE09568"/>
    <w:rsid w:val="68F183E3"/>
    <w:rsid w:val="6EB954C5"/>
    <w:rsid w:val="6FB1162C"/>
    <w:rsid w:val="7DF9E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5B1C661E-458D-41CA-BD61-C0FEC3D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34"/>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 w:type="paragraph" w:styleId="NormalWeb">
    <w:name w:val="Normal (Web)"/>
    <w:basedOn w:val="Normal"/>
    <w:uiPriority w:val="99"/>
    <w:rsid w:val="00EF7C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2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nning.westberks.gov.uk/rpp/index.asp?caseref=23/00980/HOU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lanning.westberks.gov.uk/rpp/index.asp?caseref=21/01452/FULEX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nning.westberks.gov.uk/rpp/index.asp?caseref=23/00989/FULMA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ning.westberks.gov.uk/rpp/index.asp?caseref=23/00963/OUTMAJ" TargetMode="External"/><Relationship Id="rId5" Type="http://schemas.openxmlformats.org/officeDocument/2006/relationships/numbering" Target="numbering.xml"/><Relationship Id="rId15" Type="http://schemas.openxmlformats.org/officeDocument/2006/relationships/hyperlink" Target="http://planning.westberks.gov.uk/rpp/index.asp?caseref=23/00841/TELE5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nning.westberks.gov.uk/rpp/index.asp?caseref=23/00870/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8" ma:contentTypeDescription="Create a new document." ma:contentTypeScope="" ma:versionID="94379351ded7d635995ca73df86edd43">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953e60e04e07492081fe2d7368fffd9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F6C78-9952-475B-9CDC-9373A2C244F3}">
  <ds:schemaRefs>
    <ds:schemaRef ds:uri="http://schemas.openxmlformats.org/officeDocument/2006/bibliography"/>
  </ds:schemaRefs>
</ds:datastoreItem>
</file>

<file path=customXml/itemProps2.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3.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customXml/itemProps4.xml><?xml version="1.0" encoding="utf-8"?>
<ds:datastoreItem xmlns:ds="http://schemas.openxmlformats.org/officeDocument/2006/customXml" ds:itemID="{ED5F1005-5122-42C9-858B-5EAFB650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Sheila Andy Moore</cp:lastModifiedBy>
  <cp:revision>13</cp:revision>
  <cp:lastPrinted>2023-04-24T08:41:00Z</cp:lastPrinted>
  <dcterms:created xsi:type="dcterms:W3CDTF">2023-05-23T08:13:00Z</dcterms:created>
  <dcterms:modified xsi:type="dcterms:W3CDTF">2023-05-24T08:35:00Z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